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sz w:val="44"/>
          <w:szCs w:val="44"/>
        </w:rPr>
      </w:pPr>
      <w:r>
        <w:rPr>
          <w:rFonts w:hint="eastAsia" w:ascii="黑体" w:hAnsi="黑体" w:eastAsia="黑体" w:cs="黑体"/>
          <w:sz w:val="44"/>
          <w:szCs w:val="44"/>
          <w:lang w:val="en-US" w:eastAsia="zh-CN"/>
        </w:rPr>
        <w:t>深圳市</w:t>
      </w:r>
      <w:r>
        <w:rPr>
          <w:rFonts w:hint="eastAsia" w:ascii="黑体" w:hAnsi="黑体" w:eastAsia="黑体" w:cs="黑体"/>
          <w:sz w:val="44"/>
          <w:szCs w:val="44"/>
        </w:rPr>
        <w:t>深汕特别合作区</w:t>
      </w:r>
      <w:r>
        <w:rPr>
          <w:rFonts w:hint="eastAsia" w:ascii="黑体" w:hAnsi="黑体" w:eastAsia="黑体" w:cs="黑体"/>
          <w:sz w:val="44"/>
          <w:szCs w:val="44"/>
          <w:lang w:val="en-US" w:eastAsia="zh-CN"/>
        </w:rPr>
        <w:t>2023年</w:t>
      </w:r>
      <w:r>
        <w:rPr>
          <w:rFonts w:hint="eastAsia" w:ascii="黑体" w:hAnsi="黑体" w:eastAsia="黑体" w:cs="黑体"/>
          <w:sz w:val="44"/>
          <w:szCs w:val="44"/>
        </w:rPr>
        <w:t>“春风行动”招聘会</w:t>
      </w:r>
      <w:r>
        <w:rPr>
          <w:rFonts w:hint="eastAsia" w:ascii="黑体" w:hAnsi="黑体" w:eastAsia="黑体" w:cs="黑体"/>
          <w:sz w:val="44"/>
          <w:szCs w:val="44"/>
          <w:lang w:val="en-US" w:eastAsia="zh-CN"/>
        </w:rPr>
        <w:t>企业招聘信息</w:t>
      </w:r>
      <w:r>
        <w:rPr>
          <w:rFonts w:hint="eastAsia" w:ascii="黑体" w:hAnsi="黑体" w:eastAsia="黑体" w:cs="黑体"/>
          <w:sz w:val="44"/>
          <w:szCs w:val="44"/>
        </w:rPr>
        <w:t>（</w:t>
      </w:r>
      <w:r>
        <w:rPr>
          <w:rFonts w:hint="eastAsia" w:ascii="黑体" w:hAnsi="黑体" w:eastAsia="黑体" w:cs="黑体"/>
          <w:sz w:val="44"/>
          <w:szCs w:val="44"/>
          <w:lang w:val="en-US" w:eastAsia="zh-CN"/>
        </w:rPr>
        <w:t>深汕</w:t>
      </w:r>
      <w:r>
        <w:rPr>
          <w:rFonts w:hint="eastAsia" w:ascii="黑体" w:hAnsi="黑体" w:eastAsia="黑体" w:cs="黑体"/>
          <w:sz w:val="44"/>
          <w:szCs w:val="44"/>
        </w:rPr>
        <w:t>站）</w:t>
      </w:r>
    </w:p>
    <w:p>
      <w:pPr>
        <w:jc w:val="center"/>
        <w:rPr>
          <w:rFonts w:hint="eastAsia" w:ascii="黑体" w:hAnsi="黑体" w:eastAsia="黑体" w:cs="黑体"/>
          <w:sz w:val="44"/>
          <w:szCs w:val="44"/>
        </w:rPr>
      </w:pPr>
    </w:p>
    <w:p>
      <w:pPr>
        <w:widowControl w:val="0"/>
        <w:numPr>
          <w:ilvl w:val="0"/>
          <w:numId w:val="1"/>
        </w:numPr>
        <w:ind w:left="0" w:leftChars="0" w:firstLine="0" w:firstLineChars="0"/>
        <w:jc w:val="both"/>
        <w:rPr>
          <w:rFonts w:hint="eastAsia" w:ascii="宋体" w:hAnsi="宋体" w:eastAsia="宋体" w:cs="宋体"/>
          <w:b/>
          <w:bCs/>
          <w:color w:val="003AFF"/>
          <w:sz w:val="28"/>
          <w:szCs w:val="28"/>
          <w:lang w:val="en-US" w:eastAsia="zh-CN"/>
        </w:rPr>
      </w:pPr>
      <w:r>
        <w:rPr>
          <w:rFonts w:hint="eastAsia" w:ascii="宋体" w:hAnsi="宋体" w:eastAsia="宋体" w:cs="宋体"/>
          <w:b/>
          <w:bCs/>
          <w:color w:val="003AFF"/>
          <w:sz w:val="28"/>
          <w:szCs w:val="28"/>
          <w:lang w:val="en-US" w:eastAsia="zh-CN"/>
        </w:rPr>
        <w:t>深圳比亚迪汽车实业有限公司</w:t>
      </w:r>
    </w:p>
    <w:p>
      <w:pPr>
        <w:widowControl w:val="0"/>
        <w:numPr>
          <w:ilvl w:val="0"/>
          <w:numId w:val="0"/>
        </w:numPr>
        <w:ind w:leftChars="0"/>
        <w:jc w:val="both"/>
        <w:rPr>
          <w:rFonts w:hint="default" w:ascii="宋体" w:hAnsi="宋体" w:eastAsia="宋体" w:cs="宋体"/>
          <w:b w:val="0"/>
          <w:bCs w:val="0"/>
          <w:color w:val="auto"/>
          <w:sz w:val="24"/>
          <w:szCs w:val="24"/>
          <w:lang w:val="en-US" w:eastAsia="zh-CN"/>
        </w:rPr>
      </w:pPr>
      <w:r>
        <w:rPr>
          <w:rFonts w:hint="eastAsia" w:ascii="宋体" w:hAnsi="宋体" w:eastAsia="宋体" w:cs="宋体"/>
          <w:b/>
          <w:bCs/>
          <w:color w:val="auto"/>
          <w:sz w:val="24"/>
          <w:szCs w:val="24"/>
          <w:lang w:val="en-US" w:eastAsia="zh-CN"/>
        </w:rPr>
        <w:t>企业简介：</w:t>
      </w:r>
      <w:r>
        <w:rPr>
          <w:rFonts w:hint="default" w:ascii="宋体" w:hAnsi="宋体" w:eastAsia="宋体" w:cs="宋体"/>
          <w:b w:val="0"/>
          <w:bCs w:val="0"/>
          <w:color w:val="auto"/>
          <w:sz w:val="24"/>
          <w:szCs w:val="24"/>
          <w:lang w:val="en-US" w:eastAsia="zh-CN"/>
        </w:rPr>
        <w:t>比亚迪股份有限公司成立于1995年，公司涵盖IT、汽车、新能源和轨道交通四大产业，在香港和深圳上市，是中国五百强企业。比亚迪现拥有24万员工，在深圳、惠州、北京、上海、西安等地建有30余个产业园。新园区深汕比亚迪位于汕尾市海丰县鹅埠镇高新产业园区，2021年10月一期开始建设，2022</w:t>
      </w:r>
      <w:r>
        <w:rPr>
          <w:rFonts w:hint="eastAsia" w:ascii="宋体" w:hAnsi="宋体" w:eastAsia="宋体" w:cs="宋体"/>
          <w:b w:val="0"/>
          <w:bCs w:val="0"/>
          <w:color w:val="auto"/>
          <w:sz w:val="24"/>
          <w:szCs w:val="24"/>
          <w:lang w:val="en-US" w:eastAsia="zh-CN"/>
        </w:rPr>
        <w:t>年</w:t>
      </w:r>
      <w:r>
        <w:rPr>
          <w:rFonts w:hint="default" w:ascii="宋体" w:hAnsi="宋体" w:eastAsia="宋体" w:cs="宋体"/>
          <w:b w:val="0"/>
          <w:bCs w:val="0"/>
          <w:color w:val="auto"/>
          <w:sz w:val="24"/>
          <w:szCs w:val="24"/>
          <w:lang w:val="en-US" w:eastAsia="zh-CN"/>
        </w:rPr>
        <w:t>9月30日部分工厂投产，园区主要负责汽车零部件研发及生产。</w:t>
      </w:r>
    </w:p>
    <w:p>
      <w:pPr>
        <w:widowControl w:val="0"/>
        <w:numPr>
          <w:ilvl w:val="0"/>
          <w:numId w:val="0"/>
        </w:numPr>
        <w:ind w:leftChars="0"/>
        <w:jc w:val="both"/>
        <w:rPr>
          <w:rFonts w:hint="default" w:ascii="宋体" w:hAnsi="宋体" w:eastAsia="宋体" w:cs="宋体"/>
          <w:b w:val="0"/>
          <w:bCs w:val="0"/>
          <w:color w:val="auto"/>
          <w:sz w:val="24"/>
          <w:szCs w:val="24"/>
          <w:lang w:val="en-US" w:eastAsia="zh-CN"/>
        </w:rPr>
      </w:pPr>
    </w:p>
    <w:p>
      <w:pPr>
        <w:widowControl w:val="0"/>
        <w:numPr>
          <w:ilvl w:val="0"/>
          <w:numId w:val="0"/>
        </w:numPr>
        <w:jc w:val="both"/>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联系人：陈小姐  13925264603</w:t>
      </w:r>
    </w:p>
    <w:p>
      <w:pPr>
        <w:widowControl w:val="0"/>
        <w:numPr>
          <w:ilvl w:val="0"/>
          <w:numId w:val="0"/>
        </w:numPr>
        <w:jc w:val="both"/>
        <w:rPr>
          <w:rFonts w:hint="default" w:ascii="宋体" w:hAnsi="宋体" w:eastAsia="宋体" w:cs="宋体"/>
          <w:b/>
          <w:bCs/>
          <w:color w:val="auto"/>
          <w:sz w:val="24"/>
          <w:szCs w:val="24"/>
          <w:lang w:val="en-US" w:eastAsia="zh-CN"/>
        </w:rPr>
      </w:pPr>
    </w:p>
    <w:tbl>
      <w:tblPr>
        <w:tblStyle w:val="3"/>
        <w:tblW w:w="7716"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147"/>
        <w:gridCol w:w="931"/>
        <w:gridCol w:w="563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7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b/>
                <w:bCs/>
                <w:color w:val="000000"/>
                <w:kern w:val="0"/>
                <w:sz w:val="22"/>
                <w:szCs w:val="22"/>
                <w:lang w:bidi="ar"/>
              </w:rPr>
              <w:t>招聘信息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hint="eastAsia" w:ascii="宋体" w:hAnsi="宋体" w:eastAsia="宋体" w:cs="宋体"/>
                <w:b/>
                <w:bCs/>
                <w:color w:val="000000"/>
                <w:kern w:val="2"/>
                <w:sz w:val="22"/>
                <w:szCs w:val="22"/>
                <w:lang w:val="en-US" w:eastAsia="zh-CN" w:bidi="ar-SA"/>
              </w:rPr>
            </w:pPr>
            <w:r>
              <w:rPr>
                <w:rFonts w:hint="eastAsia" w:ascii="宋体" w:hAnsi="宋体" w:eastAsia="宋体" w:cs="宋体"/>
                <w:b/>
                <w:bCs/>
                <w:color w:val="000000"/>
                <w:kern w:val="0"/>
                <w:sz w:val="22"/>
                <w:szCs w:val="22"/>
                <w:lang w:bidi="ar"/>
              </w:rPr>
              <w:t>招聘职位</w:t>
            </w:r>
          </w:p>
        </w:tc>
        <w:tc>
          <w:tcPr>
            <w:tcW w:w="9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hint="eastAsia" w:ascii="宋体" w:hAnsi="宋体" w:eastAsia="宋体" w:cs="宋体"/>
                <w:b/>
                <w:bCs/>
                <w:color w:val="000000"/>
                <w:kern w:val="2"/>
                <w:sz w:val="22"/>
                <w:szCs w:val="22"/>
                <w:lang w:val="en-US" w:eastAsia="zh-CN" w:bidi="ar-SA"/>
              </w:rPr>
            </w:pPr>
            <w:r>
              <w:rPr>
                <w:rFonts w:hint="eastAsia" w:ascii="宋体" w:hAnsi="宋体" w:eastAsia="宋体" w:cs="宋体"/>
                <w:b/>
                <w:bCs/>
                <w:color w:val="000000"/>
                <w:kern w:val="0"/>
                <w:sz w:val="22"/>
                <w:szCs w:val="22"/>
                <w:lang w:bidi="ar"/>
              </w:rPr>
              <w:t>人数</w:t>
            </w:r>
          </w:p>
        </w:tc>
        <w:tc>
          <w:tcPr>
            <w:tcW w:w="5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宋体" w:hAnsi="宋体" w:eastAsia="宋体" w:cs="宋体"/>
                <w:b/>
                <w:bCs/>
                <w:color w:val="000000"/>
                <w:kern w:val="0"/>
                <w:sz w:val="22"/>
                <w:szCs w:val="22"/>
                <w:lang w:bidi="ar"/>
              </w:rPr>
            </w:pPr>
            <w:r>
              <w:rPr>
                <w:rFonts w:hint="eastAsia" w:ascii="宋体" w:hAnsi="宋体" w:eastAsia="宋体" w:cs="宋体"/>
                <w:b/>
                <w:bCs/>
                <w:color w:val="000000"/>
                <w:kern w:val="0"/>
                <w:sz w:val="22"/>
                <w:szCs w:val="22"/>
                <w:lang w:bidi="ar"/>
              </w:rPr>
              <w:t>职位要求</w:t>
            </w:r>
          </w:p>
          <w:p>
            <w:pPr>
              <w:widowControl/>
              <w:spacing w:line="240" w:lineRule="auto"/>
              <w:jc w:val="center"/>
              <w:textAlignment w:val="center"/>
              <w:rPr>
                <w:rFonts w:hint="eastAsia" w:ascii="宋体" w:hAnsi="宋体" w:eastAsia="宋体" w:cs="宋体"/>
                <w:b/>
                <w:bCs/>
                <w:color w:val="000000"/>
                <w:kern w:val="2"/>
                <w:sz w:val="22"/>
                <w:szCs w:val="22"/>
                <w:lang w:val="en-US" w:eastAsia="zh-CN" w:bidi="ar-SA"/>
              </w:rPr>
            </w:pPr>
            <w:r>
              <w:rPr>
                <w:rFonts w:hint="eastAsia" w:ascii="宋体" w:hAnsi="宋体" w:eastAsia="宋体" w:cs="宋体"/>
                <w:b/>
                <w:bCs/>
                <w:color w:val="000000"/>
                <w:kern w:val="0"/>
                <w:sz w:val="22"/>
                <w:szCs w:val="22"/>
                <w:lang w:bidi="ar"/>
              </w:rPr>
              <w:t>（如学历、专业、岗位职责、工作地点等）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20" w:hRule="atLeast"/>
        </w:trPr>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物料员</w:t>
            </w:r>
          </w:p>
        </w:tc>
        <w:tc>
          <w:tcPr>
            <w:tcW w:w="9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5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1、按照生产排程要求进行物料的领取和配线工作；                                                                                                                                       2、负责生产物料、领取、发放、报废、退库、入库及台账的维护；                                                                                                                           3、负责生产辅料、公共物料的请购、领取、发放、报废、退库、保管及台账的维护；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保安</w:t>
            </w:r>
          </w:p>
        </w:tc>
        <w:tc>
          <w:tcPr>
            <w:tcW w:w="9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5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保障公司财产和人员安全。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叉车司机</w:t>
            </w:r>
          </w:p>
        </w:tc>
        <w:tc>
          <w:tcPr>
            <w:tcW w:w="9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5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有叉车证，一年以上的叉车驾使经验；         </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负责物料的装、卸、运输和搬运工作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装配工</w:t>
            </w:r>
          </w:p>
        </w:tc>
        <w:tc>
          <w:tcPr>
            <w:tcW w:w="9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w:t>
            </w:r>
          </w:p>
        </w:tc>
        <w:tc>
          <w:tcPr>
            <w:tcW w:w="5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1、根据制度流程，完成按照作业要求进行装配工作；                             2、能简单操作设备，进行简单维修。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实验员</w:t>
            </w:r>
          </w:p>
        </w:tc>
        <w:tc>
          <w:tcPr>
            <w:tcW w:w="9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5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负责仪器设备的检测和操作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60" w:hRule="atLeast"/>
        </w:trPr>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工艺员</w:t>
            </w:r>
          </w:p>
        </w:tc>
        <w:tc>
          <w:tcPr>
            <w:tcW w:w="9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5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1、负责生产、研发工艺规程设计及制作</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2、负责传统工艺流程的设计及工艺改善</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3、负责工艺图纸设计及改善</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4、负责生产及研发设备的图纸设计及试行</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5、负责工厂厂房布局设计及改善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40" w:hRule="atLeast"/>
        </w:trPr>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现场技术员</w:t>
            </w:r>
          </w:p>
        </w:tc>
        <w:tc>
          <w:tcPr>
            <w:tcW w:w="9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5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1、管控生产线上的不良以及生产过程中设备异常的及时处理。                                                                                                 2、负责现场管理，及一些技术支持。</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3、要求中专及以上学历，机械制造、电子电路、汽车维修、自动化等专业优先。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60" w:hRule="atLeast"/>
        </w:trPr>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机修工</w:t>
            </w:r>
          </w:p>
        </w:tc>
        <w:tc>
          <w:tcPr>
            <w:tcW w:w="9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5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2"/>
              </w:numPr>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理解机械设备图纸；                                                              2.能独立对机械设备、设施进行相关的维修；                                                          3.检查机械设备、设施是否良好，能进行一般设备的安装、试验及调整；                                 </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4.掌握设备维护保养规程，熟悉所在车间设备的基本情况；</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5.掌握所处车间关重设备的电气原理、维修方法和运行状况。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20" w:hRule="atLeast"/>
        </w:trPr>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检验员</w:t>
            </w:r>
          </w:p>
        </w:tc>
        <w:tc>
          <w:tcPr>
            <w:tcW w:w="9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5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会看电气图纸，了解强弱电原理。</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定期对设备保养检修，并能良好的掌握电气的相关技能。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调机员</w:t>
            </w:r>
          </w:p>
        </w:tc>
        <w:tc>
          <w:tcPr>
            <w:tcW w:w="9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5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根据车间管理制度和设备操作规程，协助领班完成管理、维修、CNC加工等工作，确保生产任务的完成。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20" w:hRule="atLeast"/>
        </w:trPr>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安全员</w:t>
            </w:r>
          </w:p>
        </w:tc>
        <w:tc>
          <w:tcPr>
            <w:tcW w:w="9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5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负责制程加工、装配质量检验，制程巡回检验，工序最终检验的质量管控工作。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20" w:hRule="atLeast"/>
        </w:trPr>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培训员</w:t>
            </w:r>
          </w:p>
        </w:tc>
        <w:tc>
          <w:tcPr>
            <w:tcW w:w="9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5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1.熟练操作word、excel、PPT等；                                              2.较佳的逻辑思维能力,数据敏感能力；                                     3.良好的沟通协调能力；                                                                  4.工作责任心强。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77" w:hRule="atLeast"/>
        </w:trPr>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配送员</w:t>
            </w:r>
          </w:p>
        </w:tc>
        <w:tc>
          <w:tcPr>
            <w:tcW w:w="9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c>
          <w:tcPr>
            <w:tcW w:w="5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1、按车间接单需求，申请购买物料；</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2、按制作需求，进行物料的领取与发放，及时了解车间物料消耗率，并做报表；</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3、物料的存放与管理，定期进行物料盘点；</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4、根据计划需求，打印单据并及时领料、备料；</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5、 物料异常及时准确的反馈，并跟踪处理。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面点工</w:t>
            </w:r>
          </w:p>
        </w:tc>
        <w:tc>
          <w:tcPr>
            <w:tcW w:w="9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5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学历不限，会制作中西面点，有一年以上面点工工作经验。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厨工</w:t>
            </w:r>
          </w:p>
        </w:tc>
        <w:tc>
          <w:tcPr>
            <w:tcW w:w="9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5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学历不限，能吃苦耐劳，有责任心，服从安排。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饮品师</w:t>
            </w:r>
          </w:p>
        </w:tc>
        <w:tc>
          <w:tcPr>
            <w:tcW w:w="9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5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学历不限，一年以上饮品相关工作经验。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厨师</w:t>
            </w:r>
          </w:p>
        </w:tc>
        <w:tc>
          <w:tcPr>
            <w:tcW w:w="9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5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学历不限，会大小锅烹饪，有一年以上厨师烹饪工作经验。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中级面点工</w:t>
            </w:r>
          </w:p>
        </w:tc>
        <w:tc>
          <w:tcPr>
            <w:tcW w:w="9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5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1、熟练制作各种中西面点、面食；                                                       2、具有一定的创新能力，能够不断开发新品种，三年以上面点工作经验。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52" w:hRule="atLeast"/>
        </w:trPr>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电工</w:t>
            </w:r>
          </w:p>
        </w:tc>
        <w:tc>
          <w:tcPr>
            <w:tcW w:w="9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5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1、初中及以上学历；                                                                2、持有电工IC操作卡；                                                                    3、吃苦耐劳、服从工作安排；                                                                                    4、有电工相关工作经验者优先。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6" w:hRule="atLeast"/>
        </w:trPr>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维修工</w:t>
            </w:r>
          </w:p>
        </w:tc>
        <w:tc>
          <w:tcPr>
            <w:tcW w:w="9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5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1、初中及以上学历了解机电相关理论知识；                                                            2、服从安排、身体健康、吃苦耐劳、愿意学习。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64" w:hRule="atLeast"/>
        </w:trPr>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管道工</w:t>
            </w:r>
          </w:p>
        </w:tc>
        <w:tc>
          <w:tcPr>
            <w:tcW w:w="9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5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1、初中及以上学历；                                                                         2、吃苦耐劳、服从工作安排；                                                                   3、有管道工相关工作经验者优先。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52" w:hRule="atLeast"/>
        </w:trPr>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电焊工</w:t>
            </w:r>
          </w:p>
        </w:tc>
        <w:tc>
          <w:tcPr>
            <w:tcW w:w="9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5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1、初中及以上学历；                                                                               2、持有电焊工IC操作卡；                                                                           3、吃苦耐劳、服从工作安排；                                                                       4、有电焊工相关工作经验者优先。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80" w:hRule="atLeast"/>
        </w:trPr>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监控员</w:t>
            </w:r>
          </w:p>
        </w:tc>
        <w:tc>
          <w:tcPr>
            <w:tcW w:w="9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5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1、负责消防监控室值班，操作消防监控主机，接听园区报警电话，发生火警及时通知消防员到现场查看处置；                               </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2、记录监控设施报警记录、故障、反馈等信息做好登记。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消防员</w:t>
            </w:r>
          </w:p>
        </w:tc>
        <w:tc>
          <w:tcPr>
            <w:tcW w:w="9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5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1、懂得电脑基础，有消防工作经验的优先；                                                 2、懂得消防器材的使用（消火栓、灭火器）等                                                    3、懂得查处消防火灾隐患能力。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40" w:hRule="atLeast"/>
        </w:trPr>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泥瓦工</w:t>
            </w:r>
          </w:p>
        </w:tc>
        <w:tc>
          <w:tcPr>
            <w:tcW w:w="9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5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学历不限，一年以上基建相关工作经验。</w:t>
            </w:r>
          </w:p>
        </w:tc>
      </w:tr>
    </w:tbl>
    <w:p>
      <w:pPr>
        <w:numPr>
          <w:ilvl w:val="0"/>
          <w:numId w:val="0"/>
        </w:numPr>
        <w:spacing w:line="240" w:lineRule="auto"/>
        <w:rPr>
          <w:rFonts w:hint="eastAsia" w:ascii="宋体" w:hAnsi="宋体" w:eastAsia="宋体" w:cs="宋体"/>
          <w:b/>
          <w:bCs/>
          <w:color w:val="0000FF"/>
          <w:sz w:val="28"/>
          <w:szCs w:val="28"/>
          <w:lang w:val="en-US" w:eastAsia="zh-CN"/>
        </w:rPr>
      </w:pPr>
    </w:p>
    <w:p/>
    <w:p/>
    <w:p>
      <w:pPr>
        <w:widowControl w:val="0"/>
        <w:numPr>
          <w:ilvl w:val="0"/>
          <w:numId w:val="1"/>
        </w:numPr>
        <w:ind w:left="0" w:leftChars="0" w:firstLine="0" w:firstLineChars="0"/>
        <w:jc w:val="both"/>
        <w:rPr>
          <w:rFonts w:hint="eastAsia" w:ascii="宋体" w:hAnsi="宋体" w:eastAsia="宋体" w:cs="宋体"/>
          <w:b/>
          <w:bCs/>
          <w:color w:val="003AFF"/>
          <w:sz w:val="28"/>
          <w:szCs w:val="28"/>
          <w:lang w:val="en-US" w:eastAsia="zh-CN"/>
        </w:rPr>
      </w:pPr>
      <w:r>
        <w:rPr>
          <w:rFonts w:hint="eastAsia" w:ascii="宋体" w:hAnsi="宋体" w:eastAsia="宋体" w:cs="宋体"/>
          <w:b/>
          <w:bCs/>
          <w:color w:val="003AFF"/>
          <w:sz w:val="28"/>
          <w:szCs w:val="28"/>
          <w:lang w:val="en-US" w:eastAsia="zh-CN"/>
        </w:rPr>
        <w:t>海达舍画阁药业有限公司</w:t>
      </w:r>
    </w:p>
    <w:p>
      <w:pPr>
        <w:widowControl w:val="0"/>
        <w:numPr>
          <w:ilvl w:val="0"/>
          <w:numId w:val="0"/>
        </w:numPr>
        <w:ind w:leftChars="0"/>
        <w:jc w:val="both"/>
        <w:rPr>
          <w:rFonts w:hint="default" w:ascii="宋体" w:hAnsi="宋体" w:eastAsia="宋体" w:cs="宋体"/>
          <w:b w:val="0"/>
          <w:bCs w:val="0"/>
          <w:color w:val="auto"/>
          <w:sz w:val="24"/>
          <w:szCs w:val="24"/>
          <w:lang w:val="en-US" w:eastAsia="zh-CN"/>
        </w:rPr>
      </w:pPr>
      <w:r>
        <w:rPr>
          <w:rFonts w:hint="eastAsia" w:ascii="宋体" w:hAnsi="宋体" w:eastAsia="宋体" w:cs="宋体"/>
          <w:b/>
          <w:bCs/>
          <w:color w:val="auto"/>
          <w:sz w:val="24"/>
          <w:szCs w:val="24"/>
          <w:lang w:val="en-US" w:eastAsia="zh-CN"/>
        </w:rPr>
        <w:t>企业简介：</w:t>
      </w:r>
      <w:r>
        <w:rPr>
          <w:rFonts w:hint="default" w:ascii="宋体" w:hAnsi="宋体" w:eastAsia="宋体" w:cs="宋体"/>
          <w:b w:val="0"/>
          <w:bCs w:val="0"/>
          <w:color w:val="auto"/>
          <w:sz w:val="24"/>
          <w:szCs w:val="24"/>
          <w:lang w:val="en-US" w:eastAsia="zh-CN"/>
        </w:rPr>
        <w:t>海达舍画阁药业有限公司，创建于2009年，由深圳江涛集团控股有限公司投资控股，是一家集医药研发、药品生产和市场营销为一体的国家高新技术企业。公司拥有先进的研发生产设备，包括片剂、胶囊剂、颗粒剂、口服液、中药前处理、中药提取等多条生产线以及符合新版GMP标准的制药生产车间和办公大楼，建立配备了与产品生产质量管理相适应的高素质管理和科研人员队伍，形成了一套严格的生产管理体系、质量管理体系、科研体系。</w:t>
      </w:r>
    </w:p>
    <w:p>
      <w:pPr>
        <w:widowControl w:val="0"/>
        <w:numPr>
          <w:ilvl w:val="0"/>
          <w:numId w:val="0"/>
        </w:numPr>
        <w:ind w:leftChars="0"/>
        <w:jc w:val="both"/>
        <w:rPr>
          <w:rFonts w:hint="default" w:ascii="宋体" w:hAnsi="宋体" w:eastAsia="宋体" w:cs="宋体"/>
          <w:b w:val="0"/>
          <w:bCs w:val="0"/>
          <w:color w:val="auto"/>
          <w:sz w:val="24"/>
          <w:szCs w:val="24"/>
          <w:lang w:val="en-US" w:eastAsia="zh-CN"/>
        </w:rPr>
      </w:pPr>
    </w:p>
    <w:p>
      <w:pPr>
        <w:widowControl w:val="0"/>
        <w:numPr>
          <w:ilvl w:val="0"/>
          <w:numId w:val="0"/>
        </w:numPr>
        <w:jc w:val="both"/>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联系人：詹先生  15875598656</w:t>
      </w:r>
    </w:p>
    <w:p/>
    <w:tbl>
      <w:tblPr>
        <w:tblStyle w:val="3"/>
        <w:tblW w:w="8251"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316"/>
        <w:gridCol w:w="836"/>
        <w:gridCol w:w="609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9" w:hRule="atLeast"/>
        </w:trPr>
        <w:tc>
          <w:tcPr>
            <w:tcW w:w="825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b/>
                <w:bCs/>
                <w:color w:val="000000"/>
                <w:kern w:val="0"/>
                <w:sz w:val="22"/>
                <w:szCs w:val="22"/>
                <w:lang w:bidi="ar"/>
              </w:rPr>
              <w:t>招聘信息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9" w:hRule="atLeast"/>
        </w:trPr>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b/>
                <w:bCs/>
                <w:color w:val="000000"/>
                <w:kern w:val="0"/>
                <w:sz w:val="22"/>
                <w:szCs w:val="22"/>
                <w:lang w:bidi="ar"/>
              </w:rPr>
              <w:t>招聘职位</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b/>
                <w:bCs/>
                <w:color w:val="000000"/>
                <w:kern w:val="0"/>
                <w:sz w:val="22"/>
                <w:szCs w:val="22"/>
                <w:lang w:bidi="ar"/>
              </w:rPr>
              <w:t>人数</w:t>
            </w:r>
          </w:p>
        </w:tc>
        <w:tc>
          <w:tcPr>
            <w:tcW w:w="60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jc w:val="center"/>
              <w:textAlignment w:val="center"/>
              <w:rPr>
                <w:rFonts w:hint="eastAsia" w:ascii="宋体" w:hAnsi="宋体" w:eastAsia="宋体" w:cs="宋体"/>
                <w:b/>
                <w:bCs/>
                <w:color w:val="000000"/>
                <w:kern w:val="0"/>
                <w:sz w:val="22"/>
                <w:szCs w:val="22"/>
                <w:lang w:bidi="ar"/>
              </w:rPr>
            </w:pPr>
            <w:r>
              <w:rPr>
                <w:rFonts w:hint="eastAsia" w:ascii="宋体" w:hAnsi="宋体" w:eastAsia="宋体" w:cs="宋体"/>
                <w:b/>
                <w:bCs/>
                <w:color w:val="000000"/>
                <w:kern w:val="0"/>
                <w:sz w:val="22"/>
                <w:szCs w:val="22"/>
                <w:lang w:bidi="ar"/>
              </w:rPr>
              <w:t>职位要求</w:t>
            </w:r>
          </w:p>
          <w:p>
            <w:pPr>
              <w:widowControl/>
              <w:spacing w:line="24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b/>
                <w:bCs/>
                <w:color w:val="000000"/>
                <w:kern w:val="0"/>
                <w:sz w:val="22"/>
                <w:szCs w:val="22"/>
                <w:lang w:bidi="ar"/>
              </w:rPr>
              <w:t>（如学历、专业、岗位职责、工作地点等）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机修</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60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岗位职责：</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1、负责公司公用系统、工艺设备设施的维修工作；</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2、参与设备、公用系统、设施的安装、调试，验证、验收、改造工作；</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3、参与设备所涉及的偏差调查、CAPA、风险分析等质量活动；</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b/>
                <w:bCs/>
                <w:i w:val="0"/>
                <w:iCs w:val="0"/>
                <w:color w:val="000000"/>
                <w:kern w:val="0"/>
                <w:sz w:val="22"/>
                <w:szCs w:val="22"/>
                <w:u w:val="none"/>
                <w:lang w:val="en-US" w:eastAsia="zh-CN" w:bidi="ar"/>
              </w:rPr>
              <w:t>任职资格:</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1、具有中专以上学历，三年以上工作经验；</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2、电气、机械、自动化、制药工程或相关专业能力突出者可放宽学历要求。</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3、有焊工证优先考虑；</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4、能独立完成设备的维修及改造。</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b/>
                <w:bCs/>
                <w:i w:val="0"/>
                <w:iCs w:val="0"/>
                <w:color w:val="000000"/>
                <w:kern w:val="0"/>
                <w:sz w:val="22"/>
                <w:szCs w:val="22"/>
                <w:u w:val="none"/>
                <w:lang w:val="en-US" w:eastAsia="zh-CN" w:bidi="ar"/>
              </w:rPr>
              <w:t>公司薪资福利体系：</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1、基本工资 五天八小时，平时加班 1.5 倍工资，周六、日加班 2 倍工资，法定节假日加班 3 倍工资。</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2、入职购买六险一金，每年 6-10 月高温补贴 150 元/月：月工资构成=基本工资+司龄补贴+住房及通讯补贴+绩效+奖金+加班费；正式员工月综合收入 4000-7000 元，年底根据工作表现及入职时间发放年终奖金。</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3、公司提供免费食宿，床上用品，拎包入住，1-3 人间，有空调、洗衣机，热水器、独立洗手间，水电费平摊；食堂每餐有荤有素。</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4、每年安排员工定期体检，员工活动，享受国家法定节假日、婚假、产假、病假、丧假、工伤假、带薪年休假等假期。</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5、免费提供专业性培训，协助员工考取专业资格证书；提供管理及技术双通道晋升平台。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7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称量配制岗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60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岗位职责：</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1、按照操作规程称量配液、正确无误，完成生产质量任务。</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2、规范设备操作，及时正确填写岗位记录。</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3、有GMP管理规范意识。</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b/>
                <w:bCs/>
                <w:i w:val="0"/>
                <w:iCs w:val="0"/>
                <w:color w:val="000000"/>
                <w:kern w:val="0"/>
                <w:sz w:val="22"/>
                <w:szCs w:val="22"/>
                <w:u w:val="none"/>
                <w:lang w:val="en-US" w:eastAsia="zh-CN" w:bidi="ar"/>
              </w:rPr>
              <w:t>任职资格:</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1、为人细心、诚实、敬业、踏踏实实做事。</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2、中专以上学历，药学相关专业，应届毕业生或在药厂洁净区工作1年以上均可。</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3、有过液体车间工作经验优先。</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b/>
                <w:bCs/>
                <w:i w:val="0"/>
                <w:iCs w:val="0"/>
                <w:color w:val="000000"/>
                <w:kern w:val="0"/>
                <w:sz w:val="22"/>
                <w:szCs w:val="22"/>
                <w:u w:val="none"/>
                <w:lang w:val="en-US" w:eastAsia="zh-CN" w:bidi="ar"/>
              </w:rPr>
              <w:t>公司薪资福利体系：</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1、基本工资 五天八小时，平时加班 1.5 倍工资，周六、日加班 2 倍工资，法定节假日加班 3 倍工资。</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2、入职购买六险一金，每年 6-10 月高温补贴 150 元/月：月工资构成=基本工资+司龄补贴+住房及通讯补贴+绩效+奖金+加班费；正式员工月综合收入 4000-7000 元，年底根据工作表现及入职时间发放年终奖金。</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3、公司提供免费食宿，床上用品，拎包入住，1-3 人间，有空调、洗衣机，热水器、独立洗手间，水电费平摊；食堂每餐有荤有素。</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4、每年安排员工定期体检，员工活动，享受国家法定节假日、婚假、产假、病假、丧假、工伤假、带薪年休假等假期。</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5、免费提供专业性培训，协助员工考取专业资格证书；提供管理及技术双通道晋升平台。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35" w:hRule="atLeast"/>
        </w:trPr>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生产技术</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储备干部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60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岗位职责：</w:t>
            </w:r>
            <w:r>
              <w:rPr>
                <w:rFonts w:hint="eastAsia" w:ascii="宋体" w:hAnsi="宋体" w:eastAsia="宋体" w:cs="宋体"/>
                <w:i w:val="0"/>
                <w:iCs w:val="0"/>
                <w:color w:val="000000"/>
                <w:kern w:val="0"/>
                <w:sz w:val="22"/>
                <w:szCs w:val="22"/>
                <w:u w:val="none"/>
                <w:lang w:val="en-US" w:eastAsia="zh-CN" w:bidi="ar"/>
              </w:rPr>
              <w:t>根据公司发展需要，按部门工作分配要求，进行岗位培养，储备中层干部管理团队。</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b/>
                <w:bCs/>
                <w:i w:val="0"/>
                <w:iCs w:val="0"/>
                <w:color w:val="000000"/>
                <w:kern w:val="0"/>
                <w:sz w:val="22"/>
                <w:szCs w:val="22"/>
                <w:u w:val="none"/>
                <w:lang w:val="en-US" w:eastAsia="zh-CN" w:bidi="ar"/>
              </w:rPr>
              <w:t>任职要求：</w:t>
            </w:r>
            <w:r>
              <w:rPr>
                <w:rFonts w:hint="eastAsia" w:ascii="宋体" w:hAnsi="宋体" w:eastAsia="宋体" w:cs="宋体"/>
                <w:i w:val="0"/>
                <w:iCs w:val="0"/>
                <w:color w:val="000000"/>
                <w:kern w:val="0"/>
                <w:sz w:val="22"/>
                <w:szCs w:val="22"/>
                <w:u w:val="none"/>
                <w:lang w:val="en-US" w:eastAsia="zh-CN" w:bidi="ar"/>
              </w:rPr>
              <w:t>中专以上学历，医药制造、药品生产技术、药物制剂、药学等相关专业医药。</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b/>
                <w:bCs/>
                <w:i w:val="0"/>
                <w:iCs w:val="0"/>
                <w:color w:val="000000"/>
                <w:kern w:val="0"/>
                <w:sz w:val="22"/>
                <w:szCs w:val="22"/>
                <w:u w:val="none"/>
                <w:lang w:val="en-US" w:eastAsia="zh-CN" w:bidi="ar"/>
              </w:rPr>
              <w:t>公司薪资福利体系：</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1、基本工资 五天八小时，平时加班 1.5 倍工资，周六、日加班 2 倍工资，法定节假日加班 3 倍工资。</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2、入职购买六险一金，每年 6-10 月高温补贴 150 元/月：月工资构成=基本工资+司龄补贴+住房及通讯补贴+绩效+奖金+加班费；正式员工月综合收入 4000-7000 元，年底根据工作表现及入职时间发放年终奖金。</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3、公司提供免费食宿，床上用品，拎包入住，1-3 人间，有空调、洗衣机，热水器、独立洗手间，水电费平摊；食堂每餐有荤有素。</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4、每年安排员工定期体检，员工活动，享受国家法定节假日、婚假、产假、病假、丧假、工伤假、带薪年休假等假期。</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5、免费提供专业性培训，协助员工考取专业资格证书；提供管理及技术双通道晋升平台。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64" w:hRule="atLeast"/>
        </w:trPr>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质量管理</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储备干部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609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岗位职责：</w:t>
            </w:r>
            <w:r>
              <w:rPr>
                <w:rFonts w:hint="eastAsia" w:ascii="宋体" w:hAnsi="宋体" w:eastAsia="宋体" w:cs="宋体"/>
                <w:i w:val="0"/>
                <w:iCs w:val="0"/>
                <w:color w:val="000000"/>
                <w:kern w:val="0"/>
                <w:sz w:val="22"/>
                <w:szCs w:val="22"/>
                <w:u w:val="none"/>
                <w:lang w:val="en-US" w:eastAsia="zh-CN" w:bidi="ar"/>
              </w:rPr>
              <w:t>负责原辅包材，中间产品、成品检验，偏差调查，仪器校准；落实生产管理过程中的质量监控工作；培养方向为理化QC、微生物QC、仪器QC、综合QC、现场QA、综合QA等。</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b/>
                <w:bCs/>
                <w:i w:val="0"/>
                <w:iCs w:val="0"/>
                <w:color w:val="000000"/>
                <w:kern w:val="0"/>
                <w:sz w:val="22"/>
                <w:szCs w:val="22"/>
                <w:u w:val="none"/>
                <w:lang w:val="en-US" w:eastAsia="zh-CN" w:bidi="ar"/>
              </w:rPr>
              <w:t>任职要求：</w:t>
            </w:r>
            <w:r>
              <w:rPr>
                <w:rFonts w:hint="eastAsia" w:ascii="宋体" w:hAnsi="宋体" w:eastAsia="宋体" w:cs="宋体"/>
                <w:i w:val="0"/>
                <w:iCs w:val="0"/>
                <w:color w:val="000000"/>
                <w:kern w:val="0"/>
                <w:sz w:val="22"/>
                <w:szCs w:val="22"/>
                <w:u w:val="none"/>
                <w:lang w:val="en-US" w:eastAsia="zh-CN" w:bidi="ar"/>
              </w:rPr>
              <w:t>大专以上学历，制药工程，生物制药、药物分析、药物制剂、药学等相关专业医药。</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b/>
                <w:bCs/>
                <w:i w:val="0"/>
                <w:iCs w:val="0"/>
                <w:color w:val="000000"/>
                <w:kern w:val="0"/>
                <w:sz w:val="22"/>
                <w:szCs w:val="22"/>
                <w:u w:val="none"/>
                <w:lang w:val="en-US" w:eastAsia="zh-CN" w:bidi="ar"/>
              </w:rPr>
              <w:t>公司薪资福利体系：</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1、基本工资 五天八小时，平时加班 1.5 倍工资，周六、日加班 2 倍工资，法定节假日加班 3 倍工资。</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2、入职购买六险一金，每年 6-10 月高温补贴 150 元/月：月工资构成=基本工资+司龄补贴+住房及通讯补贴+绩效+奖金+加班费；正式员工月综合收入 4000-7000 元，年底根据工作表现及入职时间发放年终奖金。</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3、公司提供免费食宿，床上用品，拎包入住，1-3 人间，有空调、洗衣机，热水器、独立洗手间，水电费平摊；食堂每餐有荤有素。</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4、每年安排员工定期体检，员工活动，享受国家法定节假日、婚假、产假、病假、丧假、工伤假、带薪年休假等假期。</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5、免费提供专业性培训，协助员工考取专业资格证书；提供管理及技术双通道晋升平台。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2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普工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609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岗位职责：</w:t>
            </w:r>
            <w:r>
              <w:rPr>
                <w:rFonts w:hint="eastAsia" w:ascii="宋体" w:hAnsi="宋体" w:eastAsia="宋体" w:cs="宋体"/>
                <w:i w:val="0"/>
                <w:iCs w:val="0"/>
                <w:color w:val="000000"/>
                <w:kern w:val="0"/>
                <w:sz w:val="22"/>
                <w:szCs w:val="22"/>
                <w:u w:val="none"/>
                <w:lang w:val="en-US" w:eastAsia="zh-CN" w:bidi="ar"/>
              </w:rPr>
              <w:t>负责生产车间的洗烘瓶、灌装、扎盖、灯检、贴标、扣杯、装盒、裹包、</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装箱等工作，有一对一培训。</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b/>
                <w:bCs/>
                <w:i w:val="0"/>
                <w:iCs w:val="0"/>
                <w:color w:val="000000"/>
                <w:kern w:val="0"/>
                <w:sz w:val="22"/>
                <w:szCs w:val="22"/>
                <w:u w:val="none"/>
                <w:lang w:val="en-US" w:eastAsia="zh-CN" w:bidi="ar"/>
              </w:rPr>
              <w:t>任职要求：</w:t>
            </w:r>
            <w:r>
              <w:rPr>
                <w:rFonts w:hint="eastAsia" w:ascii="宋体" w:hAnsi="宋体" w:eastAsia="宋体" w:cs="宋体"/>
                <w:i w:val="0"/>
                <w:iCs w:val="0"/>
                <w:color w:val="000000"/>
                <w:kern w:val="0"/>
                <w:sz w:val="22"/>
                <w:szCs w:val="22"/>
                <w:u w:val="none"/>
                <w:lang w:val="en-US" w:eastAsia="zh-CN" w:bidi="ar"/>
              </w:rPr>
              <w:t>1、初中以上学历，身体健康吗，无传染病。</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2、为人正直、诚实、勤奋、责任心强，工厂会安排以老带新。</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3、有化妆品，食品、药品行业生产工作经验者优先。</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b/>
                <w:bCs/>
                <w:i w:val="0"/>
                <w:iCs w:val="0"/>
                <w:color w:val="000000"/>
                <w:kern w:val="0"/>
                <w:sz w:val="22"/>
                <w:szCs w:val="22"/>
                <w:u w:val="none"/>
                <w:lang w:val="en-US" w:eastAsia="zh-CN" w:bidi="ar"/>
              </w:rPr>
              <w:t>公司薪资福利体系：</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1、基本工资 五天八小时，平时加班 1.5 倍工资，周六、日加班 2 倍工资，法定节假日加班 3 倍工资。</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2、入职购买六险一金，每年 6-10 月高温补贴 150 元/月：月工资构成=基本工资+司龄补贴+住房及通讯补贴+绩效+奖金+加班费；正式员工月综合收入 4000-7000 元，年底根据工作表现及入职时间发放年终奖金。</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3、公司提供免费食宿，床上用品，拎包入住，1-3 人间，有空调、洗衣机，热水器、独立洗手间，水电费平摊；食堂每餐有荤有素。</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4、每年安排员工定期体检，员工活动，享受国家法定节假日、婚假、产假、病假、丧假、工伤假、带薪年休假等假期。</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5、免费提供专业性培训，协助员工考取专业资格证书；提供管理及技术双通道晋升平台。</w:t>
            </w:r>
          </w:p>
        </w:tc>
      </w:tr>
    </w:tbl>
    <w:p>
      <w:pPr>
        <w:widowControl w:val="0"/>
        <w:numPr>
          <w:ilvl w:val="0"/>
          <w:numId w:val="0"/>
        </w:numPr>
        <w:ind w:leftChars="0"/>
        <w:jc w:val="both"/>
        <w:rPr>
          <w:rFonts w:hint="eastAsia" w:ascii="宋体" w:hAnsi="宋体" w:eastAsia="宋体" w:cs="宋体"/>
          <w:b/>
          <w:bCs/>
          <w:color w:val="003AFF"/>
          <w:sz w:val="28"/>
          <w:szCs w:val="28"/>
          <w:lang w:val="en-US" w:eastAsia="zh-CN"/>
        </w:rPr>
      </w:pPr>
    </w:p>
    <w:p>
      <w:pPr>
        <w:widowControl w:val="0"/>
        <w:numPr>
          <w:ilvl w:val="0"/>
          <w:numId w:val="0"/>
        </w:numPr>
        <w:ind w:leftChars="0"/>
        <w:jc w:val="both"/>
        <w:rPr>
          <w:rFonts w:hint="eastAsia" w:ascii="宋体" w:hAnsi="宋体" w:eastAsia="宋体" w:cs="宋体"/>
          <w:b/>
          <w:bCs/>
          <w:color w:val="003AFF"/>
          <w:sz w:val="28"/>
          <w:szCs w:val="28"/>
          <w:lang w:val="en-US" w:eastAsia="zh-CN"/>
        </w:rPr>
      </w:pPr>
      <w:r>
        <w:rPr>
          <w:rFonts w:hint="eastAsia" w:ascii="宋体" w:hAnsi="宋体" w:eastAsia="宋体" w:cs="宋体"/>
          <w:b/>
          <w:bCs/>
          <w:color w:val="003AFF"/>
          <w:sz w:val="28"/>
          <w:szCs w:val="28"/>
          <w:lang w:val="en-US" w:eastAsia="zh-CN"/>
        </w:rPr>
        <w:t>三、深圳市深汕特别合作区易能电气有限公司</w:t>
      </w:r>
    </w:p>
    <w:p>
      <w:pPr>
        <w:widowControl w:val="0"/>
        <w:numPr>
          <w:ilvl w:val="0"/>
          <w:numId w:val="0"/>
        </w:numPr>
        <w:ind w:leftChars="0"/>
        <w:jc w:val="both"/>
        <w:rPr>
          <w:rFonts w:hint="default" w:ascii="宋体" w:hAnsi="宋体" w:eastAsia="宋体" w:cs="宋体"/>
          <w:b w:val="0"/>
          <w:bCs w:val="0"/>
          <w:color w:val="auto"/>
          <w:sz w:val="24"/>
          <w:szCs w:val="24"/>
          <w:lang w:val="en-US" w:eastAsia="zh-CN"/>
        </w:rPr>
      </w:pPr>
      <w:r>
        <w:rPr>
          <w:rFonts w:hint="eastAsia" w:ascii="宋体" w:hAnsi="宋体" w:eastAsia="宋体" w:cs="宋体"/>
          <w:b/>
          <w:bCs/>
          <w:color w:val="auto"/>
          <w:sz w:val="24"/>
          <w:szCs w:val="24"/>
          <w:lang w:val="en-US" w:eastAsia="zh-CN"/>
        </w:rPr>
        <w:t>企业简介：</w:t>
      </w:r>
      <w:r>
        <w:rPr>
          <w:rFonts w:hint="default" w:ascii="宋体" w:hAnsi="宋体" w:eastAsia="宋体" w:cs="宋体"/>
          <w:b w:val="0"/>
          <w:bCs w:val="0"/>
          <w:color w:val="auto"/>
          <w:sz w:val="24"/>
          <w:szCs w:val="24"/>
          <w:lang w:val="en-US" w:eastAsia="zh-CN"/>
        </w:rPr>
        <w:t>深汕特别合作区易能电气有限公司是深圳易能电气技术股份有限公司全资子公司，是一家拥有自主知识产权的国家级高新技术企业，专注于工业自动化领域内产品研发、生产与销售，致力成为工控领域受人尊重的领先者。目前为国内外智能制造、起重、机床、金属制品、电线电缆、塑胶、印刷包装、防治化纤、建材、冶金、市政、新能源等领域提供专业的产品与解决方案，主要产品包括变频器、伺服控制器、PLC、新能源系统等。</w:t>
      </w:r>
    </w:p>
    <w:p>
      <w:pPr>
        <w:widowControl w:val="0"/>
        <w:numPr>
          <w:ilvl w:val="0"/>
          <w:numId w:val="0"/>
        </w:numPr>
        <w:ind w:leftChars="0"/>
        <w:jc w:val="both"/>
        <w:rPr>
          <w:rFonts w:hint="default" w:ascii="宋体" w:hAnsi="宋体" w:eastAsia="宋体" w:cs="宋体"/>
          <w:b w:val="0"/>
          <w:bCs w:val="0"/>
          <w:color w:val="auto"/>
          <w:sz w:val="24"/>
          <w:szCs w:val="24"/>
          <w:lang w:val="en-US" w:eastAsia="zh-CN"/>
        </w:rPr>
      </w:pPr>
      <w:r>
        <w:rPr>
          <w:rFonts w:hint="default" w:ascii="宋体" w:hAnsi="宋体" w:eastAsia="宋体" w:cs="宋体"/>
          <w:b w:val="0"/>
          <w:bCs w:val="0"/>
          <w:color w:val="auto"/>
          <w:sz w:val="24"/>
          <w:szCs w:val="24"/>
          <w:lang w:val="en-US" w:eastAsia="zh-CN"/>
        </w:rPr>
        <w:t xml:space="preserve">       2015年自购土地建筑面积37560平米，2017年项目基地建设完成，2018年正式投入使用。用以促进易能电气可持续发展，实现企业价值与客户价值的共同成长。</w:t>
      </w:r>
    </w:p>
    <w:p>
      <w:pPr>
        <w:widowControl w:val="0"/>
        <w:numPr>
          <w:ilvl w:val="0"/>
          <w:numId w:val="0"/>
        </w:numPr>
        <w:ind w:leftChars="0"/>
        <w:jc w:val="both"/>
        <w:rPr>
          <w:rFonts w:hint="default" w:ascii="宋体" w:hAnsi="宋体" w:eastAsia="宋体" w:cs="宋体"/>
          <w:b w:val="0"/>
          <w:bCs w:val="0"/>
          <w:color w:val="auto"/>
          <w:sz w:val="24"/>
          <w:szCs w:val="24"/>
          <w:lang w:val="en-US" w:eastAsia="zh-CN"/>
        </w:rPr>
      </w:pPr>
    </w:p>
    <w:p>
      <w:pPr>
        <w:widowControl w:val="0"/>
        <w:numPr>
          <w:ilvl w:val="0"/>
          <w:numId w:val="0"/>
        </w:numPr>
        <w:jc w:val="both"/>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联系人：李女士  13530343462</w:t>
      </w:r>
    </w:p>
    <w:p/>
    <w:tbl>
      <w:tblPr>
        <w:tblStyle w:val="3"/>
        <w:tblW w:w="8460" w:type="dxa"/>
        <w:tblInd w:w="9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108" w:type="dxa"/>
          <w:bottom w:w="0" w:type="dxa"/>
          <w:right w:w="108" w:type="dxa"/>
        </w:tblCellMar>
      </w:tblPr>
      <w:tblGrid>
        <w:gridCol w:w="1316"/>
        <w:gridCol w:w="1352"/>
        <w:gridCol w:w="57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96" w:hRule="atLeast"/>
        </w:trPr>
        <w:tc>
          <w:tcPr>
            <w:tcW w:w="8460" w:type="dxa"/>
            <w:gridSpan w:val="3"/>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b/>
                <w:bCs/>
                <w:color w:val="000000"/>
                <w:kern w:val="0"/>
                <w:sz w:val="22"/>
                <w:szCs w:val="22"/>
                <w:lang w:bidi="ar"/>
              </w:rPr>
              <w:t>招聘信息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96" w:hRule="atLeast"/>
        </w:trPr>
        <w:tc>
          <w:tcPr>
            <w:tcW w:w="1316" w:type="dxa"/>
            <w:shd w:val="clear" w:color="auto" w:fill="auto"/>
            <w:vAlign w:val="center"/>
          </w:tcPr>
          <w:p>
            <w:pPr>
              <w:widowControl/>
              <w:spacing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b/>
                <w:bCs/>
                <w:color w:val="000000"/>
                <w:kern w:val="0"/>
                <w:sz w:val="22"/>
                <w:szCs w:val="22"/>
                <w:lang w:bidi="ar"/>
              </w:rPr>
              <w:t>招聘职位</w:t>
            </w:r>
          </w:p>
        </w:tc>
        <w:tc>
          <w:tcPr>
            <w:tcW w:w="1352" w:type="dxa"/>
            <w:shd w:val="clear" w:color="auto" w:fill="auto"/>
            <w:vAlign w:val="center"/>
          </w:tcPr>
          <w:p>
            <w:pPr>
              <w:widowControl/>
              <w:spacing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b/>
                <w:bCs/>
                <w:color w:val="000000"/>
                <w:kern w:val="0"/>
                <w:sz w:val="22"/>
                <w:szCs w:val="22"/>
                <w:lang w:bidi="ar"/>
              </w:rPr>
              <w:t>人数</w:t>
            </w:r>
          </w:p>
        </w:tc>
        <w:tc>
          <w:tcPr>
            <w:tcW w:w="5792" w:type="dxa"/>
            <w:shd w:val="clear" w:color="auto" w:fill="auto"/>
            <w:noWrap/>
            <w:vAlign w:val="center"/>
          </w:tcPr>
          <w:p>
            <w:pPr>
              <w:widowControl/>
              <w:spacing w:line="240" w:lineRule="auto"/>
              <w:jc w:val="center"/>
              <w:textAlignment w:val="center"/>
              <w:rPr>
                <w:rFonts w:hint="eastAsia" w:ascii="宋体" w:hAnsi="宋体" w:eastAsia="宋体" w:cs="宋体"/>
                <w:b/>
                <w:bCs/>
                <w:color w:val="000000"/>
                <w:kern w:val="0"/>
                <w:sz w:val="22"/>
                <w:szCs w:val="22"/>
                <w:lang w:bidi="ar"/>
              </w:rPr>
            </w:pPr>
            <w:r>
              <w:rPr>
                <w:rFonts w:hint="eastAsia" w:ascii="宋体" w:hAnsi="宋体" w:eastAsia="宋体" w:cs="宋体"/>
                <w:b/>
                <w:bCs/>
                <w:color w:val="000000"/>
                <w:kern w:val="0"/>
                <w:sz w:val="22"/>
                <w:szCs w:val="22"/>
                <w:lang w:bidi="ar"/>
              </w:rPr>
              <w:t>职位要求</w:t>
            </w:r>
          </w:p>
          <w:p>
            <w:pPr>
              <w:widowControl/>
              <w:spacing w:line="24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b/>
                <w:bCs/>
                <w:color w:val="000000"/>
                <w:kern w:val="0"/>
                <w:sz w:val="22"/>
                <w:szCs w:val="22"/>
                <w:lang w:bidi="ar"/>
              </w:rPr>
              <w:t>（如学历、专业、岗位职责、工作地点等）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326"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维修员</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5792"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岗位职责：</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1、负责公司变频器和电路板的维修，故障诊断和维修，填写维修日志；</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2、维修和调试变频器和电路板；</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3、按照公司的计划按时完成维修任务；</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4、协助技术部解决技术问题；</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b/>
                <w:bCs/>
                <w:i w:val="0"/>
                <w:iCs w:val="0"/>
                <w:color w:val="000000"/>
                <w:kern w:val="0"/>
                <w:sz w:val="22"/>
                <w:szCs w:val="22"/>
                <w:u w:val="none"/>
                <w:lang w:val="en-US" w:eastAsia="zh-CN" w:bidi="ar"/>
              </w:rPr>
              <w:t>任职资格：</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1、中专或技校以上学历，经验不限，可培养有潜力人员；</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2、有维修各种变频器及工控电路板的经验一年以上；</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3、具备良好的服务意识，工作认真负责；</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4、较强的故障判断和处理能力，动手能力强，能顺畅沟通；</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b/>
                <w:bCs/>
                <w:i w:val="0"/>
                <w:iCs w:val="0"/>
                <w:color w:val="000000"/>
                <w:kern w:val="0"/>
                <w:sz w:val="22"/>
                <w:szCs w:val="22"/>
                <w:u w:val="none"/>
                <w:lang w:val="en-US" w:eastAsia="zh-CN" w:bidi="ar"/>
              </w:rPr>
              <w:t>任职资格:</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 中专技校以上学历、机电一体化、电气自动化等相关专业应届毕业生可培养；</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xml:space="preserve">2. 会看电路图、会使用电表、烙铁焊锡等维修工具。      </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3.有相关工作经验优先。</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b/>
                <w:bCs/>
                <w:i w:val="0"/>
                <w:iCs w:val="0"/>
                <w:color w:val="000000"/>
                <w:kern w:val="0"/>
                <w:sz w:val="22"/>
                <w:szCs w:val="22"/>
                <w:u w:val="none"/>
                <w:lang w:val="en-US" w:eastAsia="zh-CN" w:bidi="ar"/>
              </w:rPr>
              <w:t>公司薪资福利体系：</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长白班、包住宿、有餐补550+/月、全勤奖、入职即买五险一金、高温补贴100元/月、年度旅游、年终奖、生日福利及丰富的员工活动，发放工资准时（每月20日前发放工资）。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44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操作工</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5792"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岗位职责：</w:t>
            </w:r>
            <w:r>
              <w:rPr>
                <w:rFonts w:hint="eastAsia" w:ascii="宋体" w:hAnsi="宋体" w:eastAsia="宋体" w:cs="宋体"/>
                <w:i w:val="0"/>
                <w:iCs w:val="0"/>
                <w:color w:val="000000"/>
                <w:kern w:val="0"/>
                <w:sz w:val="22"/>
                <w:szCs w:val="22"/>
                <w:u w:val="none"/>
                <w:lang w:val="en-US" w:eastAsia="zh-CN" w:bidi="ar"/>
              </w:rPr>
              <w:t>生产流水线装配打螺钉、烙铁焊锡、测试、喷涂等。</w:t>
            </w:r>
          </w:p>
          <w:p>
            <w:pPr>
              <w:keepNext w:val="0"/>
              <w:keepLines w:val="0"/>
              <w:widowControl/>
              <w:suppressLineNumbers w:val="0"/>
              <w:jc w:val="left"/>
              <w:textAlignment w:val="center"/>
              <w:rPr>
                <w:rFonts w:hint="eastAsia" w:ascii="宋体" w:hAnsi="宋体" w:eastAsia="宋体" w:cs="宋体"/>
                <w:b/>
                <w:bCs/>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任职资格:</w:t>
            </w:r>
          </w:p>
          <w:p>
            <w:pPr>
              <w:keepNext w:val="0"/>
              <w:keepLines w:val="0"/>
              <w:widowControl/>
              <w:numPr>
                <w:ilvl w:val="0"/>
                <w:numId w:val="3"/>
              </w:numPr>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初中及以上学历男女不限；</w:t>
            </w:r>
          </w:p>
          <w:p>
            <w:pPr>
              <w:keepNext w:val="0"/>
              <w:keepLines w:val="0"/>
              <w:widowControl/>
              <w:numPr>
                <w:ilvl w:val="0"/>
                <w:numId w:val="3"/>
              </w:numPr>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2.身体健康、无纹身、无不良嗜好；                       3.有电子厂从事过检验、装配打螺钉、烙铁焊锡、测试、喷涂等相关工作经验者优先。</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b/>
                <w:bCs/>
                <w:i w:val="0"/>
                <w:iCs w:val="0"/>
                <w:color w:val="000000"/>
                <w:kern w:val="0"/>
                <w:sz w:val="22"/>
                <w:szCs w:val="22"/>
                <w:u w:val="none"/>
                <w:lang w:val="en-US" w:eastAsia="zh-CN" w:bidi="ar"/>
              </w:rPr>
              <w:t>公司薪资福利体系：</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长白班、包住宿、有餐补550+/月、全勤奖、入职即买五险一金、高温补贴100元/月、年度旅游、年终奖、生日福利及丰富的员工活动，发放工资准时（每月20日前发放工资）。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10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中试工程师</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5792"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职责描述：</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1、负责公司变频器产品测试工作，软件、硬件电路功能，整机功能，并整理出测试报告；</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2、协同研发工程师和生产部工艺工程师完成生产阶段测试指导工作；</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3、总结市场出现的问题，对市场反馈的问题或机器进行模拟和验证分析</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4、测试规范、测试用例的建设和维护，测试方案、测试手册编写与执行</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b/>
                <w:bCs/>
                <w:i w:val="0"/>
                <w:iCs w:val="0"/>
                <w:color w:val="000000"/>
                <w:kern w:val="0"/>
                <w:sz w:val="22"/>
                <w:szCs w:val="22"/>
                <w:u w:val="none"/>
                <w:lang w:val="en-US" w:eastAsia="zh-CN" w:bidi="ar"/>
              </w:rPr>
              <w:t>任职资格：</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1、大专以上学历，电子电力、电气自动化或自动化控制等相关专业；</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2、熟悉变频器产品电气架构和操作方法，能够按照测试大纲标准，对变频器硬件、软件、整机进行测试。</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3、对模电、数电、电力电子知识熟悉；</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4、熟悉安规测试方法，了解EMC测试规范；熟悉常规测试仪器如示波器、万用表等；</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5、工作主动积极，责任心较强，能与他人有效沟通；能依据工作需要安排出差。</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6、有测试小组管理经验优先。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42"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IQC</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5792"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负责公司所有PCBA板的外观和功能测试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42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仓管主管</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5792" w:type="dxa"/>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岗位职责：</w:t>
            </w:r>
          </w:p>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1、协助部门经理完成仓库管理各项制度的拟定、工作流程及操作标准的制定；科学管理仓库各项日常工作，使日常工作做到高效、准确、有序。</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2、负责按工作要求合理调配人力资源进行分配及下达每日工作任务，并对各项工作进行监督，确保当日任务的完成。</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3、负责仓库物资出入库管理、异常情况查核与提报，以及日常账务表单的审核及数据分析。</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4、按盘点要求组织存货盘点工作的开展、结果汇报、以及异常排查。</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5、协助部门经理做好部门6S管理，做好作业现场的巡查，监督各岗位日常工作，确保作业流程有效执行。</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6、定期组织具有针对性和实效性的培训，落实安全生产管理规定，做好安全防范工作。</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7、完成上级安排的其他相关工作。</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b/>
                <w:bCs/>
                <w:i w:val="0"/>
                <w:iCs w:val="0"/>
                <w:color w:val="000000"/>
                <w:kern w:val="0"/>
                <w:sz w:val="22"/>
                <w:szCs w:val="22"/>
                <w:u w:val="none"/>
                <w:lang w:val="en-US" w:eastAsia="zh-CN" w:bidi="ar"/>
              </w:rPr>
              <w:t>岗位要求：</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1.大专及以上学历。</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2.至少两年或以上的仓库主管及以上管理职位工作经验。</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3.熟悉EXCEL、ERP等办公软件；熟悉仓储管理运作流程。</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4.具备良好的沟通协调能力、领导能力、判断与决策能力、计划与执行能力、应变能力等。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12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销售工程师</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5792"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职责描述：</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1、负责所分配区域的市场开拓、渠道建立、客户管理与维护，达成区域销售任务；</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2、及时了解市场需求变化，并向直接上级汇报，及时调整市场策略；</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3、负责营销合同的谈判与签订工作；</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4、负责区域内应收帐款的回收工作。</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b/>
                <w:bCs/>
                <w:i w:val="0"/>
                <w:iCs w:val="0"/>
                <w:color w:val="000000"/>
                <w:kern w:val="0"/>
                <w:sz w:val="22"/>
                <w:szCs w:val="22"/>
                <w:u w:val="none"/>
                <w:lang w:val="en-US" w:eastAsia="zh-CN" w:bidi="ar"/>
              </w:rPr>
              <w:t>任职要求：</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1、大专以上学历，电气自动化、电子信息工程、机电一体化等自动化行业相关专业或市场营销专业；</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2、对变频器、伺服等工控行业、新能源领域市场营销工作有较深刻认识，有良好的市场判断能力、策划与开拓能力；</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3、有较强的观察力、应变能力、谈判能力；</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4、热爱销售，抗压能力强、敢于承担勇于接受挑战。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硬件工程师</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5792"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岗位职责：</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1、负责公司新产品的硬件涉及，包括系统硬件方案设计、主回路设计、驱动板等原理图设计；</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2、负责所承担项目的单板调试、整机调试及相关问题解决；</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3、负责工作部分现有产品的硬件优化、升级及维护工作；</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4、参与公司硬件平台建设、硬件技术规划及部分技术预研项目。</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b/>
                <w:bCs/>
                <w:i w:val="0"/>
                <w:iCs w:val="0"/>
                <w:color w:val="000000"/>
                <w:kern w:val="0"/>
                <w:sz w:val="22"/>
                <w:szCs w:val="22"/>
                <w:u w:val="none"/>
                <w:lang w:val="en-US" w:eastAsia="zh-CN" w:bidi="ar"/>
              </w:rPr>
              <w:t>任职要求：</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1、本科及以上学历，电力电子及自动化相关专业；对模拟电路、数字电路有较好的理论基础和实际设计能力；</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2、深入了解电力电子器件和相关理论设计，熟悉开关电源原理；</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3、熟悉嵌入式硬件开发，精通DSP/FPGA相关电路设计；</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4、熟悉使用PROTEL99、AD等工具软件；</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5、对EMC、安规知识及变频器相关的国家或国际标准有一定的了解，具有抗干扰性设计与EMC布线经验；</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6、从事过电力电子产品如变频器、伺服、UPS、大功率逆变器（风电、光伏）等开发中优先。</w:t>
            </w:r>
          </w:p>
        </w:tc>
      </w:tr>
    </w:tbl>
    <w:p/>
    <w:p/>
    <w:p/>
    <w:p/>
    <w:p>
      <w:pPr>
        <w:widowControl w:val="0"/>
        <w:numPr>
          <w:ilvl w:val="0"/>
          <w:numId w:val="0"/>
        </w:numPr>
        <w:ind w:leftChars="0"/>
        <w:jc w:val="both"/>
        <w:rPr>
          <w:rFonts w:hint="eastAsia" w:ascii="宋体" w:hAnsi="宋体" w:eastAsia="宋体" w:cs="宋体"/>
          <w:b/>
          <w:bCs/>
          <w:color w:val="003AFF"/>
          <w:sz w:val="28"/>
          <w:szCs w:val="28"/>
          <w:lang w:val="en-US" w:eastAsia="zh-CN"/>
        </w:rPr>
      </w:pPr>
      <w:r>
        <w:rPr>
          <w:rFonts w:hint="eastAsia" w:ascii="宋体" w:hAnsi="宋体" w:eastAsia="宋体" w:cs="宋体"/>
          <w:b/>
          <w:bCs/>
          <w:color w:val="003AFF"/>
          <w:sz w:val="28"/>
          <w:szCs w:val="28"/>
          <w:lang w:val="en-US" w:eastAsia="zh-CN"/>
        </w:rPr>
        <w:t>四、深圳市深汕特别合作区威可特熔断器有限公司</w:t>
      </w:r>
    </w:p>
    <w:p>
      <w:pPr>
        <w:widowControl w:val="0"/>
        <w:numPr>
          <w:ilvl w:val="0"/>
          <w:numId w:val="0"/>
        </w:numPr>
        <w:ind w:leftChars="0"/>
        <w:jc w:val="both"/>
        <w:rPr>
          <w:rFonts w:hint="default" w:ascii="宋体" w:hAnsi="宋体" w:eastAsia="宋体" w:cs="宋体"/>
          <w:b w:val="0"/>
          <w:bCs w:val="0"/>
          <w:color w:val="auto"/>
          <w:sz w:val="24"/>
          <w:szCs w:val="24"/>
          <w:lang w:val="en-US" w:eastAsia="zh-CN"/>
        </w:rPr>
      </w:pPr>
      <w:r>
        <w:rPr>
          <w:rFonts w:hint="eastAsia" w:ascii="宋体" w:hAnsi="宋体" w:eastAsia="宋体" w:cs="宋体"/>
          <w:b/>
          <w:bCs/>
          <w:color w:val="auto"/>
          <w:sz w:val="24"/>
          <w:szCs w:val="24"/>
          <w:lang w:val="en-US" w:eastAsia="zh-CN"/>
        </w:rPr>
        <w:t>企业简介：</w:t>
      </w:r>
      <w:r>
        <w:rPr>
          <w:rFonts w:hint="default" w:ascii="宋体" w:hAnsi="宋体" w:eastAsia="宋体" w:cs="宋体"/>
          <w:b w:val="0"/>
          <w:bCs w:val="0"/>
          <w:color w:val="auto"/>
          <w:sz w:val="24"/>
          <w:szCs w:val="24"/>
          <w:lang w:val="en-US" w:eastAsia="zh-CN"/>
        </w:rPr>
        <w:t>VICFUSE 成立于1999年，是中国高质量电力电子电路过电流、过电压、过热保护产品的制造商。秉持“匠心、匠人、匠品”的理念，我们多年潜心致力于电路安全保护产品的研发、生产和销售，产品在诸多领域均有不俗的表现。 我们拥有专业的生产、检验设备和技术人才；通过了BSI: IATF16949、ISO9001、ISO14001质量管理体系认证；TUV:IECQ QC 080000:2017有害物质管理体系认证；参照MIL-STD-202E标准生产和检验的产品通过了CE、UL、PSE、VDE等安规认证；全部达到欧盟ROHS、无铅环保指令的要求；可完全替代目前市场上的各类进口产品。</w:t>
      </w:r>
    </w:p>
    <w:p>
      <w:pPr>
        <w:widowControl w:val="0"/>
        <w:numPr>
          <w:ilvl w:val="0"/>
          <w:numId w:val="0"/>
        </w:numPr>
        <w:ind w:leftChars="0"/>
        <w:jc w:val="both"/>
        <w:rPr>
          <w:rFonts w:hint="default" w:ascii="宋体" w:hAnsi="宋体" w:eastAsia="宋体" w:cs="宋体"/>
          <w:b w:val="0"/>
          <w:bCs w:val="0"/>
          <w:color w:val="auto"/>
          <w:sz w:val="24"/>
          <w:szCs w:val="24"/>
          <w:lang w:val="en-US" w:eastAsia="zh-CN"/>
        </w:rPr>
      </w:pPr>
      <w:r>
        <w:rPr>
          <w:rFonts w:hint="default" w:ascii="宋体" w:hAnsi="宋体" w:eastAsia="宋体" w:cs="宋体"/>
          <w:b w:val="0"/>
          <w:bCs w:val="0"/>
          <w:color w:val="auto"/>
          <w:sz w:val="24"/>
          <w:szCs w:val="24"/>
          <w:lang w:val="en-US" w:eastAsia="zh-CN"/>
        </w:rPr>
        <w:t>环保、高可靠性及低功耗是电子电器产品现今及未来的发展趋势，选择我们的全方位优质服务， 将使您事半功倍。</w:t>
      </w:r>
    </w:p>
    <w:p>
      <w:pPr>
        <w:widowControl w:val="0"/>
        <w:numPr>
          <w:ilvl w:val="0"/>
          <w:numId w:val="0"/>
        </w:numPr>
        <w:ind w:leftChars="0"/>
        <w:jc w:val="both"/>
        <w:rPr>
          <w:rFonts w:hint="default" w:ascii="宋体" w:hAnsi="宋体" w:eastAsia="宋体" w:cs="宋体"/>
          <w:b w:val="0"/>
          <w:bCs w:val="0"/>
          <w:color w:val="auto"/>
          <w:sz w:val="24"/>
          <w:szCs w:val="24"/>
          <w:lang w:val="en-US" w:eastAsia="zh-CN"/>
        </w:rPr>
      </w:pPr>
    </w:p>
    <w:p>
      <w:pPr>
        <w:widowControl w:val="0"/>
        <w:numPr>
          <w:ilvl w:val="0"/>
          <w:numId w:val="0"/>
        </w:numPr>
        <w:jc w:val="both"/>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联系人：李先生  13302487262</w:t>
      </w:r>
    </w:p>
    <w:p/>
    <w:tbl>
      <w:tblPr>
        <w:tblStyle w:val="3"/>
        <w:tblW w:w="8263"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003"/>
        <w:gridCol w:w="888"/>
        <w:gridCol w:w="637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9" w:hRule="atLeast"/>
        </w:trPr>
        <w:tc>
          <w:tcPr>
            <w:tcW w:w="826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4"/>
                <w:szCs w:val="24"/>
                <w:u w:val="none"/>
                <w:lang w:val="en-US" w:eastAsia="zh-CN" w:bidi="ar"/>
              </w:rPr>
            </w:pPr>
            <w:r>
              <w:rPr>
                <w:rFonts w:hint="eastAsia" w:ascii="宋体" w:hAnsi="宋体" w:eastAsia="宋体" w:cs="宋体"/>
                <w:b/>
                <w:bCs/>
                <w:color w:val="000000"/>
                <w:kern w:val="0"/>
                <w:sz w:val="22"/>
                <w:szCs w:val="22"/>
                <w:lang w:bidi="ar"/>
              </w:rPr>
              <w:t>招聘信息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9" w:hRule="atLeast"/>
        </w:trPr>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color w:val="000000"/>
                <w:kern w:val="0"/>
                <w:sz w:val="22"/>
                <w:szCs w:val="22"/>
                <w:lang w:bidi="ar"/>
              </w:rPr>
              <w:t>招聘职位</w:t>
            </w: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color w:val="000000"/>
                <w:kern w:val="0"/>
                <w:sz w:val="22"/>
                <w:szCs w:val="22"/>
                <w:lang w:bidi="ar"/>
              </w:rPr>
              <w:t>人数</w:t>
            </w:r>
          </w:p>
        </w:tc>
        <w:tc>
          <w:tcPr>
            <w:tcW w:w="6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jc w:val="center"/>
              <w:textAlignment w:val="center"/>
              <w:rPr>
                <w:rFonts w:hint="eastAsia" w:ascii="宋体" w:hAnsi="宋体" w:eastAsia="宋体" w:cs="宋体"/>
                <w:b/>
                <w:bCs/>
                <w:color w:val="000000"/>
                <w:kern w:val="0"/>
                <w:sz w:val="22"/>
                <w:szCs w:val="22"/>
                <w:lang w:bidi="ar"/>
              </w:rPr>
            </w:pPr>
            <w:r>
              <w:rPr>
                <w:rFonts w:hint="eastAsia" w:ascii="宋体" w:hAnsi="宋体" w:eastAsia="宋体" w:cs="宋体"/>
                <w:b/>
                <w:bCs/>
                <w:color w:val="000000"/>
                <w:kern w:val="0"/>
                <w:sz w:val="22"/>
                <w:szCs w:val="22"/>
                <w:lang w:bidi="ar"/>
              </w:rPr>
              <w:t>职位要求</w:t>
            </w:r>
          </w:p>
          <w:p>
            <w:pPr>
              <w:widowControl/>
              <w:spacing w:line="240" w:lineRule="auto"/>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color w:val="000000"/>
                <w:kern w:val="0"/>
                <w:sz w:val="22"/>
                <w:szCs w:val="22"/>
                <w:lang w:bidi="ar"/>
              </w:rPr>
              <w:t>（如学历、专业、岗位职责、工作地点等）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95" w:hRule="atLeast"/>
        </w:trPr>
        <w:tc>
          <w:tcPr>
            <w:tcW w:w="10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品质主管</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63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岗位职责：</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1、全面负责公司质量管理工作，制定并组织实施企业质量战略；</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2、组织制定和落实公司质量管理方针，建立和管控各项质量目标的达成；</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3、保证公司质量管理工作按相关管理体系要求进行；</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4、持续进行品质改善工作；</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5、品质管理日常问题的对策和实施包括客诉的对策和实施跟进工作；</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6、部门内部员工管理工作；</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b/>
                <w:bCs/>
                <w:i w:val="0"/>
                <w:iCs w:val="0"/>
                <w:color w:val="000000"/>
                <w:kern w:val="0"/>
                <w:sz w:val="20"/>
                <w:szCs w:val="20"/>
                <w:u w:val="none"/>
                <w:lang w:val="en-US" w:eastAsia="zh-CN" w:bidi="ar"/>
              </w:rPr>
              <w:t>任职资格：</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1、全日制本科及以上学历，相关岗位管理工作三年以上，熟悉生产性企业品质部门内部管理工作；</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2、了解品质体系内容并有实际配合品质体系审核经验；</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3、个人能力优秀者条件可放宽。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0" w:hRule="atLeast"/>
        </w:trPr>
        <w:tc>
          <w:tcPr>
            <w:tcW w:w="10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测试工程师</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63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1、教育背景：</w:t>
            </w:r>
            <w:r>
              <w:rPr>
                <w:rFonts w:hint="eastAsia" w:ascii="宋体" w:hAnsi="宋体" w:eastAsia="宋体" w:cs="宋体"/>
                <w:i w:val="0"/>
                <w:iCs w:val="0"/>
                <w:color w:val="000000"/>
                <w:kern w:val="0"/>
                <w:sz w:val="20"/>
                <w:szCs w:val="20"/>
                <w:u w:val="none"/>
                <w:lang w:val="en-US" w:eastAsia="zh-CN" w:bidi="ar"/>
              </w:rPr>
              <w:t>理工类大专以上学历；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b/>
                <w:bCs/>
                <w:i w:val="0"/>
                <w:iCs w:val="0"/>
                <w:color w:val="000000"/>
                <w:kern w:val="0"/>
                <w:sz w:val="20"/>
                <w:szCs w:val="20"/>
                <w:u w:val="none"/>
                <w:lang w:val="en-US" w:eastAsia="zh-CN" w:bidi="ar"/>
              </w:rPr>
              <w:t>2、技术职称或资格：</w:t>
            </w:r>
            <w:r>
              <w:rPr>
                <w:rFonts w:hint="eastAsia" w:ascii="宋体" w:hAnsi="宋体" w:eastAsia="宋体" w:cs="宋体"/>
                <w:i w:val="0"/>
                <w:iCs w:val="0"/>
                <w:color w:val="000000"/>
                <w:kern w:val="0"/>
                <w:sz w:val="20"/>
                <w:szCs w:val="20"/>
                <w:u w:val="none"/>
                <w:lang w:val="en-US" w:eastAsia="zh-CN" w:bidi="ar"/>
              </w:rPr>
              <w:t>不限。</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b/>
                <w:bCs/>
                <w:i w:val="0"/>
                <w:iCs w:val="0"/>
                <w:color w:val="000000"/>
                <w:kern w:val="0"/>
                <w:sz w:val="20"/>
                <w:szCs w:val="20"/>
                <w:u w:val="none"/>
                <w:lang w:val="en-US" w:eastAsia="zh-CN" w:bidi="ar"/>
              </w:rPr>
              <w:t>3、工作经验：</w:t>
            </w:r>
            <w:r>
              <w:rPr>
                <w:rFonts w:hint="eastAsia" w:ascii="宋体" w:hAnsi="宋体" w:eastAsia="宋体" w:cs="宋体"/>
                <w:i w:val="0"/>
                <w:iCs w:val="0"/>
                <w:color w:val="000000"/>
                <w:kern w:val="0"/>
                <w:sz w:val="20"/>
                <w:szCs w:val="20"/>
                <w:u w:val="none"/>
                <w:lang w:val="en-US" w:eastAsia="zh-CN" w:bidi="ar"/>
              </w:rPr>
              <w:t>有产品可靠性测试工作经验3年以上。</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b/>
                <w:bCs/>
                <w:i w:val="0"/>
                <w:iCs w:val="0"/>
                <w:color w:val="000000"/>
                <w:kern w:val="0"/>
                <w:sz w:val="20"/>
                <w:szCs w:val="20"/>
                <w:u w:val="none"/>
                <w:lang w:val="en-US" w:eastAsia="zh-CN" w:bidi="ar"/>
              </w:rPr>
              <w:t>4、职业技能：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（1）、懂得使用测试仪器对产品性能进行测试；</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（2）、熟悉使用OFFICE、WORD办公软件；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b/>
                <w:bCs/>
                <w:i w:val="0"/>
                <w:iCs w:val="0"/>
                <w:color w:val="000000"/>
                <w:kern w:val="0"/>
                <w:sz w:val="20"/>
                <w:szCs w:val="20"/>
                <w:u w:val="none"/>
                <w:lang w:val="en-US" w:eastAsia="zh-CN" w:bidi="ar"/>
              </w:rPr>
              <w:t>5、职业素质：</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思维清晰、作风严谨、善于沟通、善于协作、较强的学习能力和责任心，能自我激励，具备较强的独立处理事务的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2" w:hRule="atLeast"/>
        </w:trPr>
        <w:tc>
          <w:tcPr>
            <w:tcW w:w="10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体系工程师</w:t>
            </w: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63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kern w:val="0"/>
                <w:sz w:val="20"/>
                <w:szCs w:val="20"/>
                <w:u w:val="none"/>
                <w:lang w:val="en-US" w:eastAsia="zh-CN" w:bidi="ar"/>
              </w:rPr>
            </w:pPr>
            <w:r>
              <w:rPr>
                <w:rFonts w:hint="eastAsia" w:ascii="宋体" w:hAnsi="宋体" w:eastAsia="宋体" w:cs="宋体"/>
                <w:b/>
                <w:bCs/>
                <w:i w:val="0"/>
                <w:iCs w:val="0"/>
                <w:color w:val="000000"/>
                <w:kern w:val="0"/>
                <w:sz w:val="20"/>
                <w:szCs w:val="20"/>
                <w:u w:val="none"/>
                <w:lang w:val="en-US" w:eastAsia="zh-CN" w:bidi="ar"/>
              </w:rPr>
              <w:t>岗位职责：</w:t>
            </w:r>
          </w:p>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1、负责协调各部门编写各质量文件、体系文件，包括三阶文件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2、初步审核文件的一致性、适用性</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3、监督和汇报体系运行情况</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4、起草内审和管理评审计划，并主导实施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5、编制内审检查表、审核不符合事项的改进和效果确认</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6、定期稽核质量、环境体系在各部门的运行状况</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7、内审情况的总结，并将情况汇报给管理者代表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64" w:hRule="atLeast"/>
        </w:trPr>
        <w:tc>
          <w:tcPr>
            <w:tcW w:w="10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PMC专员</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63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岗位职责：</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1、制定并监督生产计划执行，协调生产，保证产品按时交货。</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2、生产成本核算，单件产品用量核算。</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3、物料需求计划的编排与调度，库存周转率的提升。</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4、核算和分析产能、合格率、标准工时、设备故障率等生产情况。</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5、具备现代企业生产计划管理理念，为公司降低成本。</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b/>
                <w:bCs/>
                <w:i w:val="0"/>
                <w:iCs w:val="0"/>
                <w:color w:val="000000"/>
                <w:kern w:val="0"/>
                <w:sz w:val="20"/>
                <w:szCs w:val="20"/>
                <w:u w:val="none"/>
                <w:lang w:val="en-US" w:eastAsia="zh-CN" w:bidi="ar"/>
              </w:rPr>
              <w:t>任职要求：</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1、本科以上学历，1-10年以上生产计划和物料计划工作经验，了解制造类企业生产计划管理流程；</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2、具备采购供应、生产管理、统计分析、数据处理方面的知识，对数据有较高的敏感性；</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3、具有极强的沟通协调、判断与决策能力、计划与执行能力；</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4、电子、机械行业经验背景者优先考虑。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80" w:hRule="atLeast"/>
        </w:trPr>
        <w:tc>
          <w:tcPr>
            <w:tcW w:w="10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外贸业务员</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63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岗位职责：</w:t>
            </w:r>
            <w:r>
              <w:rPr>
                <w:rFonts w:hint="eastAsia" w:ascii="宋体" w:hAnsi="宋体" w:eastAsia="宋体" w:cs="宋体"/>
                <w:i w:val="0"/>
                <w:iCs w:val="0"/>
                <w:color w:val="000000"/>
                <w:kern w:val="0"/>
                <w:sz w:val="20"/>
                <w:szCs w:val="20"/>
                <w:u w:val="none"/>
                <w:lang w:val="en-US" w:eastAsia="zh-CN" w:bidi="ar"/>
              </w:rPr>
              <w:t>负责熔断器、保险丝产品的海外销售。</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b/>
                <w:bCs/>
                <w:i w:val="0"/>
                <w:iCs w:val="0"/>
                <w:color w:val="000000"/>
                <w:kern w:val="0"/>
                <w:sz w:val="20"/>
                <w:szCs w:val="20"/>
                <w:u w:val="none"/>
                <w:lang w:val="en-US" w:eastAsia="zh-CN" w:bidi="ar"/>
              </w:rPr>
              <w:t>岗位要求：</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1、全日制本科及以上学历；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2、至少熟练掌握一种外语（会英语、日语、西班牙语者优先）；</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3、愿意学习，喜欢挑战。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50" w:hRule="atLeast"/>
        </w:trPr>
        <w:tc>
          <w:tcPr>
            <w:tcW w:w="10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业务员</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63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一、工作内容: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 拓展新客户新市场，提高公司产品的市场占有率，及时汇报客户最新动态；</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 及时掌握相关产品的市场信息、竞争对手情况，并整理客户相关资料；</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 了解每日负责客户订单情况和客户每日出货的情况，熟悉并及时调解供需矛盾；</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 跟催客户货款及时到帐，完成应收货款的回款工作；</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 处理客户的报价及样品等；</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 每月汇报客户订单及样品情况，了解客户最新信贷状况；</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 与客户保持良好的沟通通，负责本区域内客户的维护和开发，完成公司的销售目标。</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b/>
                <w:bCs/>
                <w:i w:val="0"/>
                <w:iCs w:val="0"/>
                <w:color w:val="000000"/>
                <w:kern w:val="0"/>
                <w:sz w:val="20"/>
                <w:szCs w:val="20"/>
                <w:u w:val="none"/>
                <w:lang w:val="en-US" w:eastAsia="zh-CN" w:bidi="ar"/>
              </w:rPr>
              <w:t>二、应聘要求:</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 本科及以上学历；CI以上的驾驶证（个人 安全驾驶累计2万公里以上优先）（优秀者--大专接受）</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 性格开朗 ，表达能力强，有一定的协调能力。</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3.工作地点：深圳市深汕特别合作区。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8" w:hRule="atLeast"/>
        </w:trPr>
        <w:tc>
          <w:tcPr>
            <w:tcW w:w="10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研发工程师</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63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任职要求：</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1、全日制本科及以上学历，机械、机电、电气、材料工程专业；</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2、3年以上保险丝、熔断器、断路器其中一项产品开发经验；</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3、会熟练使用常用办公软件及工程绘图软件Autocad;</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4、熟悉保险丝、熔断器、断路器其中一项相关国标、行业标准、国际标准；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5、良好的沟通协调能力及语言表达能力；有较强分析问题解决问题的能力；</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6、英语读写流利，能用英语书写产品分析及测试报告；</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7、熟悉产品安规认证相关要求。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0" w:hRule="atLeast"/>
        </w:trPr>
        <w:tc>
          <w:tcPr>
            <w:tcW w:w="10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成本会计</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63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岗位职责：</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1、审核公司各项生产成本支出，进行成本核算、成本分析，并定期编制成本分析报表；</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2、出具分析报告以及相关成本管控改善方案；</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3、定期进行盘点，并出具盘点差异分析；</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4、审核ERP相关数据；</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5、协助有关部门进行经济核算，并分解下达成本、费用、计划指标。收集有关信息和数据，参与有关盈亏预测工作；</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6、保管好成本计算资料，定期归档；</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7、公司上市成本模块各类数据的整理及提报工作。</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b/>
                <w:bCs/>
                <w:i w:val="0"/>
                <w:iCs w:val="0"/>
                <w:color w:val="000000"/>
                <w:kern w:val="0"/>
                <w:sz w:val="20"/>
                <w:szCs w:val="20"/>
                <w:u w:val="none"/>
                <w:lang w:val="en-US" w:eastAsia="zh-CN" w:bidi="ar"/>
              </w:rPr>
              <w:t>任职要求：</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1、有制造业企业成本会计3年以上工作经验且能独立进行成本会计工作；</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2、有全盘会计管理经验者优先。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70" w:hRule="atLeast"/>
        </w:trPr>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机械结构工程师</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63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岗位职责：</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1、核对旧产品的改进改良事项，对生产线的旧产品所产生的问题进行改良。</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2、负责产品图纸绘制、核对，图纸组对发行。</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3、新产品开发总投资预估，新产品成品估价,新产品开发、样品验证，资料汇总。</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b/>
                <w:bCs/>
                <w:i w:val="0"/>
                <w:iCs w:val="0"/>
                <w:color w:val="000000"/>
                <w:kern w:val="0"/>
                <w:sz w:val="20"/>
                <w:szCs w:val="20"/>
                <w:u w:val="none"/>
                <w:lang w:val="en-US" w:eastAsia="zh-CN" w:bidi="ar"/>
              </w:rPr>
              <w:t>任职资格：</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1、大学专科以上学历，机械、模具相关专业,有小家电、电器其中一项产品开发经验为佳；</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2、会熟练使用常用办公软件及工程绘图软件Autocad, ProE;</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3、熟悉五金、塑胶模具结构,以及常用元器件性能；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4、良好的沟通协调能力及语言表达能力；有较强分析问题解决问题的能力；</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5、熟悉产品设计、工装夹具设计；熟悉电子产品测试标准制定。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0" w:hRule="atLeast"/>
        </w:trPr>
        <w:tc>
          <w:tcPr>
            <w:tcW w:w="10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SQE工程师</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63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1.负责保障供应商所供原材 料的质量,由于供应商供货物料质量缺陷引发的问题要及时反馈供应商要求其改善;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2.负 责追踪确认供应商的改善报告及实施效果,必要时可进行现场审核检查;</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3.负责制定进货 检验部门的检验规范及检验计划,并适时对检验员进行培训指导;</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4.可以参与供应商初始 样品的评估放行工作。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36" w:hRule="atLeast"/>
        </w:trPr>
        <w:tc>
          <w:tcPr>
            <w:tcW w:w="10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设备工程师</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63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岗位职责：</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1、确保生产设备处于正常状态，引进新方法改进生产能力.</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2、负责设备的预防保养，故障排除及维修， 对与产品质量，生产率，机器产能/安全有关的项目进行持续改进.</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3、生产夹具设计及导入；</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4主要负责保险丝设备维护及设备的安装、维护工作，负责编制年季度设备维护计划，制定预防 事故的措施，定期组织全厂设备大检查，并做好记录。负责设备安全操作、安全知识的教育和培训。</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b/>
                <w:bCs/>
                <w:i w:val="0"/>
                <w:iCs w:val="0"/>
                <w:color w:val="000000"/>
                <w:kern w:val="0"/>
                <w:sz w:val="20"/>
                <w:szCs w:val="20"/>
                <w:u w:val="none"/>
                <w:lang w:val="en-US" w:eastAsia="zh-CN" w:bidi="ar"/>
              </w:rPr>
              <w:t>岗位要求：</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1、本科及以上学历数控、机械、机电一体化、电气、自动控制等相关专业.</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2、3年以上设备维护经验, 且必须有数控设备维护经验.</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3、熟悉数控设备的日常维护和常见故障的诊断。</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4、熟悉数控系统及PLC编程，能够进行非标设备调试和导入。</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5、了解机械加工、公差配合等加工工艺.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6、良好的电脑操作技能，熟悉office，AutoCAD ProE.</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7、有电工证及驾照优先。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64" w:hRule="atLeast"/>
        </w:trPr>
        <w:tc>
          <w:tcPr>
            <w:tcW w:w="10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研发文员</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63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任职要求：</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1、本科及以上学历，理工科专业；</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2、最好有2年以上电子生产、测试经验；</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3、熟悉图纸及其公差；</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4、会使用卡尺、投影仪、塞规、千分尺等测量工具；</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5、办公软件熟练；</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6、会熟练使用AUTOCAD；会使用PROE绘制简单零件图；</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7、熟悉OFFICE办公软件，能独立完成测试报告；</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8、会操作小保险丝生产设备；</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9、做事有条理性，善于文件整理。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b/>
                <w:bCs/>
                <w:i w:val="0"/>
                <w:iCs w:val="0"/>
                <w:color w:val="000000"/>
                <w:kern w:val="0"/>
                <w:sz w:val="20"/>
                <w:szCs w:val="20"/>
                <w:u w:val="none"/>
                <w:lang w:val="en-US" w:eastAsia="zh-CN" w:bidi="ar"/>
              </w:rPr>
              <w:t>岗位职责：</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1、负责本部门相关表单记录的归类、受控、分发、归档及变更文件的源文件回收记录；</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2、BOM制作，ERP产品信息录入，产品及物料编码，推动ERP管理，BOM 图纸 2D 3D上传；</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3、小保险丝新品物料领取、样品制作、样品测试；</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4、负责编写原材料、半成品及成品的编码，ERP编码输入、更新及管理；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5、小保险丝新品物料领取、样品制作、样品测试；</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6、协助研发工程师进行产品的BOM单及相关文件的制作；</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7、完成研发经理及上级主管临时交付事项。</w:t>
            </w:r>
          </w:p>
        </w:tc>
      </w:tr>
    </w:tbl>
    <w:p/>
    <w:p/>
    <w:p/>
    <w:p/>
    <w:p>
      <w:pPr>
        <w:widowControl w:val="0"/>
        <w:numPr>
          <w:ilvl w:val="0"/>
          <w:numId w:val="4"/>
        </w:numPr>
        <w:ind w:leftChars="0"/>
        <w:jc w:val="both"/>
        <w:rPr>
          <w:rFonts w:hint="eastAsia" w:ascii="宋体" w:hAnsi="宋体" w:eastAsia="宋体" w:cs="宋体"/>
          <w:b/>
          <w:bCs/>
          <w:color w:val="003AFF"/>
          <w:sz w:val="28"/>
          <w:szCs w:val="28"/>
          <w:lang w:val="en-US" w:eastAsia="zh-CN"/>
        </w:rPr>
      </w:pPr>
      <w:r>
        <w:rPr>
          <w:rFonts w:hint="eastAsia" w:ascii="宋体" w:hAnsi="宋体" w:eastAsia="宋体" w:cs="宋体"/>
          <w:b/>
          <w:bCs/>
          <w:color w:val="003AFF"/>
          <w:sz w:val="28"/>
          <w:szCs w:val="28"/>
          <w:lang w:val="en-US" w:eastAsia="zh-CN"/>
        </w:rPr>
        <w:t>深圳市威珀数字能源有限公司</w:t>
      </w:r>
    </w:p>
    <w:p>
      <w:pPr>
        <w:widowControl w:val="0"/>
        <w:numPr>
          <w:ilvl w:val="0"/>
          <w:numId w:val="0"/>
        </w:numPr>
        <w:jc w:val="both"/>
        <w:rPr>
          <w:rFonts w:hint="default" w:ascii="宋体" w:hAnsi="宋体" w:eastAsia="宋体" w:cs="宋体"/>
          <w:b w:val="0"/>
          <w:bCs w:val="0"/>
          <w:color w:val="auto"/>
          <w:sz w:val="24"/>
          <w:szCs w:val="24"/>
          <w:lang w:val="en-US" w:eastAsia="zh-CN"/>
        </w:rPr>
      </w:pPr>
      <w:r>
        <w:rPr>
          <w:rFonts w:hint="eastAsia" w:ascii="宋体" w:hAnsi="宋体" w:eastAsia="宋体" w:cs="宋体"/>
          <w:b/>
          <w:bCs/>
          <w:color w:val="auto"/>
          <w:sz w:val="24"/>
          <w:szCs w:val="24"/>
          <w:lang w:val="en-US" w:eastAsia="zh-CN"/>
        </w:rPr>
        <w:t>企业简介：</w:t>
      </w:r>
      <w:r>
        <w:rPr>
          <w:rFonts w:hint="default" w:ascii="宋体" w:hAnsi="宋体" w:eastAsia="宋体" w:cs="宋体"/>
          <w:b w:val="0"/>
          <w:bCs w:val="0"/>
          <w:color w:val="auto"/>
          <w:sz w:val="24"/>
          <w:szCs w:val="24"/>
          <w:lang w:val="en-US" w:eastAsia="zh-CN"/>
        </w:rPr>
        <w:t>深圳市威珀数字能源有限公司为深圳市核达中远通电源技术股份有限公司旗下子公司，总公司隶属广东核电集团，专业致力于VAPEL 品牌开关电源的研发、生产和销售。总部设在深圳，位于龙岗宝龙二路 36 号，现有员工 2000多人，拥有30000多平米的研发和生产基地，广泛应用于通讯电力、工业控制、仪器仪表、军工、医疗、铁路及其他高科技领域，是华为、中兴、魏德米勒、诺基亚、爱立信、西门子、斯达康等国内外知名企业的合格供应商和优秀供应商。</w:t>
      </w:r>
    </w:p>
    <w:p>
      <w:pPr>
        <w:widowControl w:val="0"/>
        <w:numPr>
          <w:ilvl w:val="0"/>
          <w:numId w:val="0"/>
        </w:numPr>
        <w:jc w:val="both"/>
        <w:rPr>
          <w:rFonts w:hint="default" w:ascii="宋体" w:hAnsi="宋体" w:eastAsia="宋体" w:cs="宋体"/>
          <w:b w:val="0"/>
          <w:bCs w:val="0"/>
          <w:color w:val="auto"/>
          <w:sz w:val="24"/>
          <w:szCs w:val="24"/>
          <w:lang w:val="en-US" w:eastAsia="zh-CN"/>
        </w:rPr>
      </w:pPr>
    </w:p>
    <w:p>
      <w:pPr>
        <w:widowControl w:val="0"/>
        <w:numPr>
          <w:ilvl w:val="0"/>
          <w:numId w:val="0"/>
        </w:numPr>
        <w:jc w:val="left"/>
        <w:rPr>
          <w:rFonts w:hint="default" w:ascii="宋体" w:hAnsi="宋体" w:eastAsia="宋体" w:cs="宋体"/>
          <w:b/>
          <w:bCs/>
          <w:color w:val="auto"/>
          <w:sz w:val="24"/>
          <w:szCs w:val="24"/>
          <w:lang w:val="en-US" w:eastAsia="zh-CN"/>
        </w:rPr>
      </w:pPr>
      <w:r>
        <w:rPr>
          <w:rFonts w:hint="default" w:ascii="宋体" w:hAnsi="宋体" w:eastAsia="宋体" w:cs="宋体"/>
          <w:b/>
          <w:bCs/>
          <w:color w:val="auto"/>
          <w:sz w:val="24"/>
          <w:szCs w:val="24"/>
          <w:lang w:val="en-US" w:eastAsia="zh-CN"/>
        </w:rPr>
        <w:t>公司薪资福利体系：</w:t>
      </w:r>
    </w:p>
    <w:p>
      <w:pPr>
        <w:widowControl w:val="0"/>
        <w:numPr>
          <w:ilvl w:val="0"/>
          <w:numId w:val="0"/>
        </w:numPr>
        <w:jc w:val="left"/>
        <w:rPr>
          <w:rFonts w:hint="default" w:ascii="宋体" w:hAnsi="宋体" w:eastAsia="宋体" w:cs="宋体"/>
          <w:b w:val="0"/>
          <w:bCs w:val="0"/>
          <w:color w:val="auto"/>
          <w:sz w:val="24"/>
          <w:szCs w:val="24"/>
          <w:lang w:val="en-US" w:eastAsia="zh-CN"/>
        </w:rPr>
      </w:pPr>
      <w:r>
        <w:rPr>
          <w:rFonts w:hint="default" w:ascii="宋体" w:hAnsi="宋体" w:eastAsia="宋体" w:cs="宋体"/>
          <w:b w:val="0"/>
          <w:bCs w:val="0"/>
          <w:color w:val="auto"/>
          <w:sz w:val="24"/>
          <w:szCs w:val="24"/>
          <w:lang w:val="en-US" w:eastAsia="zh-CN"/>
        </w:rPr>
        <w:t>1：底薪 2360元/月，全</w:t>
      </w:r>
      <w:r>
        <w:rPr>
          <w:rFonts w:hint="eastAsia" w:ascii="宋体" w:hAnsi="宋体" w:eastAsia="宋体" w:cs="宋体"/>
          <w:b w:val="0"/>
          <w:bCs w:val="0"/>
          <w:color w:val="auto"/>
          <w:sz w:val="24"/>
          <w:szCs w:val="24"/>
          <w:lang w:val="en-US" w:eastAsia="zh-CN"/>
        </w:rPr>
        <w:t>勤50</w:t>
      </w:r>
      <w:r>
        <w:rPr>
          <w:rFonts w:hint="default" w:ascii="宋体" w:hAnsi="宋体" w:eastAsia="宋体" w:cs="宋体"/>
          <w:b w:val="0"/>
          <w:bCs w:val="0"/>
          <w:color w:val="auto"/>
          <w:sz w:val="24"/>
          <w:szCs w:val="24"/>
          <w:lang w:val="en-US" w:eastAsia="zh-CN"/>
        </w:rPr>
        <w:t>元/月，生活补助35元/月。                               2：绩效奖金100-500元/月，过节</w:t>
      </w:r>
      <w:r>
        <w:rPr>
          <w:rFonts w:hint="eastAsia" w:ascii="宋体" w:hAnsi="宋体" w:eastAsia="宋体" w:cs="宋体"/>
          <w:b w:val="0"/>
          <w:bCs w:val="0"/>
          <w:color w:val="auto"/>
          <w:sz w:val="24"/>
          <w:szCs w:val="24"/>
          <w:lang w:val="en-US" w:eastAsia="zh-CN"/>
        </w:rPr>
        <w:t>费</w:t>
      </w:r>
      <w:r>
        <w:rPr>
          <w:rFonts w:hint="default" w:ascii="宋体" w:hAnsi="宋体" w:eastAsia="宋体" w:cs="宋体"/>
          <w:b w:val="0"/>
          <w:bCs w:val="0"/>
          <w:color w:val="auto"/>
          <w:sz w:val="24"/>
          <w:szCs w:val="24"/>
          <w:lang w:val="en-US" w:eastAsia="zh-CN"/>
        </w:rPr>
        <w:t>100-500元，超产奖 100-500元/月，夜班补贴 22 元/天。</w:t>
      </w:r>
    </w:p>
    <w:p>
      <w:pPr>
        <w:widowControl w:val="0"/>
        <w:numPr>
          <w:ilvl w:val="0"/>
          <w:numId w:val="0"/>
        </w:numPr>
        <w:jc w:val="left"/>
        <w:rPr>
          <w:rFonts w:hint="default" w:ascii="宋体" w:hAnsi="宋体" w:eastAsia="宋体" w:cs="宋体"/>
          <w:b w:val="0"/>
          <w:bCs w:val="0"/>
          <w:color w:val="auto"/>
          <w:sz w:val="24"/>
          <w:szCs w:val="24"/>
          <w:lang w:val="en-US" w:eastAsia="zh-CN"/>
        </w:rPr>
      </w:pPr>
      <w:r>
        <w:rPr>
          <w:rFonts w:hint="default" w:ascii="宋体" w:hAnsi="宋体" w:eastAsia="宋体" w:cs="宋体"/>
          <w:b w:val="0"/>
          <w:bCs w:val="0"/>
          <w:color w:val="auto"/>
          <w:sz w:val="24"/>
          <w:szCs w:val="24"/>
          <w:lang w:val="en-US" w:eastAsia="zh-CN"/>
        </w:rPr>
        <w:t>3：加班费严格按照劳动法，年终享有年终绩效奖。</w:t>
      </w:r>
    </w:p>
    <w:p>
      <w:pPr>
        <w:widowControl w:val="0"/>
        <w:numPr>
          <w:ilvl w:val="0"/>
          <w:numId w:val="0"/>
        </w:numPr>
        <w:ind w:leftChars="0"/>
        <w:jc w:val="both"/>
        <w:rPr>
          <w:rFonts w:hint="default" w:ascii="宋体" w:hAnsi="宋体" w:eastAsia="宋体" w:cs="宋体"/>
          <w:b w:val="0"/>
          <w:bCs w:val="0"/>
          <w:color w:val="auto"/>
          <w:sz w:val="24"/>
          <w:szCs w:val="24"/>
          <w:lang w:val="en-US" w:eastAsia="zh-CN"/>
        </w:rPr>
      </w:pPr>
    </w:p>
    <w:p>
      <w:pPr>
        <w:widowControl w:val="0"/>
        <w:numPr>
          <w:ilvl w:val="0"/>
          <w:numId w:val="0"/>
        </w:numPr>
        <w:jc w:val="both"/>
        <w:rPr>
          <w:rFonts w:hint="default"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联系人：唐女士  13450028630</w:t>
      </w:r>
    </w:p>
    <w:p/>
    <w:tbl>
      <w:tblPr>
        <w:tblStyle w:val="3"/>
        <w:tblW w:w="8203"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102"/>
        <w:gridCol w:w="1005"/>
        <w:gridCol w:w="609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9" w:hRule="atLeast"/>
        </w:trPr>
        <w:tc>
          <w:tcPr>
            <w:tcW w:w="820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2"/>
                <w:szCs w:val="22"/>
                <w:u w:val="none"/>
                <w:lang w:val="en-US" w:eastAsia="zh-CN" w:bidi="ar"/>
              </w:rPr>
            </w:pPr>
            <w:r>
              <w:rPr>
                <w:rFonts w:hint="eastAsia" w:ascii="宋体" w:hAnsi="宋体" w:eastAsia="宋体" w:cs="宋体"/>
                <w:b/>
                <w:bCs/>
                <w:color w:val="000000"/>
                <w:kern w:val="0"/>
                <w:sz w:val="22"/>
                <w:szCs w:val="22"/>
                <w:lang w:bidi="ar"/>
              </w:rPr>
              <w:t>招聘信息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9" w:hRule="atLeast"/>
        </w:trPr>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color w:val="000000"/>
                <w:kern w:val="0"/>
                <w:sz w:val="22"/>
                <w:szCs w:val="22"/>
                <w:lang w:bidi="ar"/>
              </w:rPr>
              <w:t>招聘职位</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color w:val="000000"/>
                <w:kern w:val="0"/>
                <w:sz w:val="22"/>
                <w:szCs w:val="22"/>
                <w:lang w:bidi="ar"/>
              </w:rPr>
              <w:t>人数</w:t>
            </w:r>
          </w:p>
        </w:tc>
        <w:tc>
          <w:tcPr>
            <w:tcW w:w="6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jc w:val="center"/>
              <w:textAlignment w:val="center"/>
              <w:rPr>
                <w:rFonts w:hint="eastAsia" w:ascii="宋体" w:hAnsi="宋体" w:eastAsia="宋体" w:cs="宋体"/>
                <w:b/>
                <w:bCs/>
                <w:color w:val="000000"/>
                <w:kern w:val="0"/>
                <w:sz w:val="22"/>
                <w:szCs w:val="22"/>
                <w:lang w:bidi="ar"/>
              </w:rPr>
            </w:pPr>
            <w:r>
              <w:rPr>
                <w:rFonts w:hint="eastAsia" w:ascii="宋体" w:hAnsi="宋体" w:eastAsia="宋体" w:cs="宋体"/>
                <w:b/>
                <w:bCs/>
                <w:color w:val="000000"/>
                <w:kern w:val="0"/>
                <w:sz w:val="22"/>
                <w:szCs w:val="22"/>
                <w:lang w:bidi="ar"/>
              </w:rPr>
              <w:t>职位要求</w:t>
            </w:r>
          </w:p>
          <w:p>
            <w:pPr>
              <w:widowControl/>
              <w:spacing w:line="240" w:lineRule="auto"/>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color w:val="000000"/>
                <w:kern w:val="0"/>
                <w:sz w:val="22"/>
                <w:szCs w:val="22"/>
                <w:lang w:bidi="ar"/>
              </w:rPr>
              <w:t>（如学历、专业、岗位职责、工作地点等）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普工</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60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20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男/女不限,无纹身，身体健康，能吃苦耐劳，服从安排，有无工作经验均可。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5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IPQC</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60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1、负责产品首件检查、及产品生产过程检查2、</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2.负责各工序的质量控制和检查记录及确认工作;                                  3、负责检查和纠正现场不符合品质要求的作业方法和作业行为;</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4.负责制程异常反馈并提报处理。</w:t>
            </w:r>
          </w:p>
        </w:tc>
      </w:tr>
    </w:tbl>
    <w:p/>
    <w:p/>
    <w:p/>
    <w:p>
      <w:pPr>
        <w:widowControl w:val="0"/>
        <w:numPr>
          <w:ilvl w:val="0"/>
          <w:numId w:val="0"/>
        </w:numPr>
        <w:ind w:leftChars="0"/>
        <w:jc w:val="both"/>
        <w:rPr>
          <w:rFonts w:hint="eastAsia" w:ascii="宋体" w:hAnsi="宋体" w:eastAsia="宋体" w:cs="宋体"/>
          <w:b/>
          <w:bCs/>
          <w:color w:val="003AFF"/>
          <w:sz w:val="28"/>
          <w:szCs w:val="28"/>
          <w:lang w:val="en-US" w:eastAsia="zh-CN"/>
        </w:rPr>
      </w:pPr>
      <w:r>
        <w:rPr>
          <w:rFonts w:hint="eastAsia" w:ascii="宋体" w:hAnsi="宋体" w:eastAsia="宋体" w:cs="宋体"/>
          <w:b/>
          <w:bCs/>
          <w:color w:val="003AFF"/>
          <w:sz w:val="28"/>
          <w:szCs w:val="28"/>
          <w:lang w:val="en-US" w:eastAsia="zh-CN"/>
        </w:rPr>
        <w:t>六、深圳市爱德泰智能信息技术有限公司</w:t>
      </w:r>
    </w:p>
    <w:p>
      <w:pPr>
        <w:widowControl w:val="0"/>
        <w:numPr>
          <w:ilvl w:val="0"/>
          <w:numId w:val="0"/>
        </w:numPr>
        <w:jc w:val="both"/>
        <w:rPr>
          <w:rFonts w:hint="default"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企业简介：</w:t>
      </w:r>
      <w:r>
        <w:rPr>
          <w:rFonts w:hint="default" w:ascii="宋体" w:hAnsi="宋体" w:eastAsia="宋体" w:cs="宋体"/>
          <w:b w:val="0"/>
          <w:bCs w:val="0"/>
          <w:color w:val="auto"/>
          <w:sz w:val="24"/>
          <w:szCs w:val="24"/>
          <w:lang w:val="en-US" w:eastAsia="zh-CN"/>
        </w:rPr>
        <w:t>深圳市爱德泰科技有限公司是一家研发、生产、经营光纤跳线等光纤通信产品的专业厂家,专业生产光纤活动连接器(跳线/尾纤)等光无源产品。</w:t>
      </w:r>
    </w:p>
    <w:p>
      <w:pPr>
        <w:widowControl w:val="0"/>
        <w:numPr>
          <w:ilvl w:val="0"/>
          <w:numId w:val="0"/>
        </w:numPr>
        <w:jc w:val="both"/>
        <w:rPr>
          <w:rFonts w:hint="default" w:ascii="宋体" w:hAnsi="宋体" w:eastAsia="宋体" w:cs="宋体"/>
          <w:b w:val="0"/>
          <w:bCs w:val="0"/>
          <w:color w:val="auto"/>
          <w:sz w:val="24"/>
          <w:szCs w:val="24"/>
          <w:lang w:val="en-US" w:eastAsia="zh-CN"/>
        </w:rPr>
      </w:pPr>
      <w:r>
        <w:rPr>
          <w:rFonts w:hint="default" w:ascii="宋体" w:hAnsi="宋体" w:eastAsia="宋体" w:cs="宋体"/>
          <w:b w:val="0"/>
          <w:bCs w:val="0"/>
          <w:color w:val="auto"/>
          <w:sz w:val="24"/>
          <w:szCs w:val="24"/>
          <w:lang w:val="en-US" w:eastAsia="zh-CN"/>
        </w:rPr>
        <w:t>深圳市爱德泰科技有限公司的光纤跳线主要为国内、美国和欧州提供研发、生产服务。顺应国内外市场需求，公司将致力于服务本地市场并为国家电信工程、移动、联通、有线电视网络工程提供优质服务。</w:t>
      </w:r>
    </w:p>
    <w:p>
      <w:pPr>
        <w:widowControl w:val="0"/>
        <w:numPr>
          <w:ilvl w:val="0"/>
          <w:numId w:val="0"/>
        </w:numPr>
        <w:jc w:val="both"/>
        <w:rPr>
          <w:rFonts w:hint="default" w:ascii="宋体" w:hAnsi="宋体" w:eastAsia="宋体" w:cs="宋体"/>
          <w:b w:val="0"/>
          <w:bCs w:val="0"/>
          <w:color w:val="auto"/>
          <w:sz w:val="24"/>
          <w:szCs w:val="24"/>
          <w:lang w:val="en-US" w:eastAsia="zh-CN"/>
        </w:rPr>
      </w:pPr>
    </w:p>
    <w:p>
      <w:pPr>
        <w:widowControl w:val="0"/>
        <w:numPr>
          <w:ilvl w:val="0"/>
          <w:numId w:val="0"/>
        </w:numPr>
        <w:jc w:val="both"/>
        <w:rPr>
          <w:rFonts w:hint="default"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联系人：沈先生  18138893017</w:t>
      </w:r>
    </w:p>
    <w:p>
      <w:pPr>
        <w:widowControl w:val="0"/>
        <w:numPr>
          <w:ilvl w:val="0"/>
          <w:numId w:val="0"/>
        </w:numPr>
        <w:jc w:val="both"/>
        <w:rPr>
          <w:rFonts w:hint="default" w:ascii="宋体" w:hAnsi="宋体" w:eastAsia="宋体" w:cs="宋体"/>
          <w:b w:val="0"/>
          <w:bCs w:val="0"/>
          <w:color w:val="auto"/>
          <w:sz w:val="24"/>
          <w:szCs w:val="24"/>
          <w:lang w:val="en-US" w:eastAsia="zh-CN"/>
        </w:rPr>
      </w:pPr>
    </w:p>
    <w:tbl>
      <w:tblPr>
        <w:tblStyle w:val="3"/>
        <w:tblW w:w="8329" w:type="dxa"/>
        <w:tblInd w:w="9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51"/>
        <w:gridCol w:w="1285"/>
        <w:gridCol w:w="52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8329" w:type="dxa"/>
            <w:gridSpan w:val="3"/>
            <w:vAlign w:val="center"/>
          </w:tcPr>
          <w:p>
            <w:pPr>
              <w:widowControl/>
              <w:spacing w:line="360" w:lineRule="auto"/>
              <w:jc w:val="center"/>
              <w:textAlignment w:val="center"/>
              <w:rPr>
                <w:rFonts w:hint="eastAsia" w:ascii="宋体" w:hAnsi="宋体" w:eastAsia="宋体" w:cs="宋体"/>
                <w:b/>
                <w:bCs/>
                <w:color w:val="000000"/>
                <w:sz w:val="22"/>
                <w:szCs w:val="22"/>
              </w:rPr>
            </w:pPr>
            <w:r>
              <w:rPr>
                <w:rFonts w:hint="eastAsia" w:ascii="宋体" w:hAnsi="宋体" w:eastAsia="宋体" w:cs="宋体"/>
                <w:b/>
                <w:bCs/>
                <w:color w:val="000000"/>
                <w:kern w:val="0"/>
                <w:sz w:val="22"/>
                <w:szCs w:val="22"/>
                <w:lang w:bidi="ar"/>
              </w:rPr>
              <w:t>招聘信息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 w:hRule="atLeast"/>
        </w:trPr>
        <w:tc>
          <w:tcPr>
            <w:tcW w:w="1751" w:type="dxa"/>
            <w:vAlign w:val="center"/>
          </w:tcPr>
          <w:p>
            <w:pPr>
              <w:widowControl/>
              <w:spacing w:line="360" w:lineRule="auto"/>
              <w:jc w:val="center"/>
              <w:textAlignment w:val="center"/>
              <w:rPr>
                <w:rFonts w:hint="eastAsia" w:ascii="宋体" w:hAnsi="宋体" w:eastAsia="宋体" w:cs="宋体"/>
                <w:b/>
                <w:bCs/>
                <w:color w:val="000000"/>
                <w:sz w:val="22"/>
                <w:szCs w:val="22"/>
              </w:rPr>
            </w:pPr>
            <w:r>
              <w:rPr>
                <w:rFonts w:hint="eastAsia" w:ascii="宋体" w:hAnsi="宋体" w:eastAsia="宋体" w:cs="宋体"/>
                <w:b/>
                <w:bCs/>
                <w:color w:val="000000"/>
                <w:kern w:val="0"/>
                <w:sz w:val="22"/>
                <w:szCs w:val="22"/>
                <w:lang w:bidi="ar"/>
              </w:rPr>
              <w:t>招聘职位</w:t>
            </w:r>
          </w:p>
        </w:tc>
        <w:tc>
          <w:tcPr>
            <w:tcW w:w="1285" w:type="dxa"/>
            <w:vAlign w:val="center"/>
          </w:tcPr>
          <w:p>
            <w:pPr>
              <w:widowControl/>
              <w:spacing w:line="360" w:lineRule="auto"/>
              <w:jc w:val="center"/>
              <w:textAlignment w:val="center"/>
              <w:rPr>
                <w:rFonts w:hint="eastAsia" w:ascii="宋体" w:hAnsi="宋体" w:eastAsia="宋体" w:cs="宋体"/>
                <w:b/>
                <w:bCs/>
                <w:color w:val="000000"/>
                <w:sz w:val="22"/>
                <w:szCs w:val="22"/>
              </w:rPr>
            </w:pPr>
            <w:r>
              <w:rPr>
                <w:rFonts w:hint="eastAsia" w:ascii="宋体" w:hAnsi="宋体" w:eastAsia="宋体" w:cs="宋体"/>
                <w:b/>
                <w:bCs/>
                <w:color w:val="000000"/>
                <w:kern w:val="0"/>
                <w:sz w:val="22"/>
                <w:szCs w:val="22"/>
                <w:lang w:bidi="ar"/>
              </w:rPr>
              <w:t>人数</w:t>
            </w:r>
          </w:p>
        </w:tc>
        <w:tc>
          <w:tcPr>
            <w:tcW w:w="5293" w:type="dxa"/>
            <w:vAlign w:val="center"/>
          </w:tcPr>
          <w:p>
            <w:pPr>
              <w:widowControl/>
              <w:spacing w:line="240" w:lineRule="auto"/>
              <w:jc w:val="center"/>
              <w:textAlignment w:val="center"/>
              <w:rPr>
                <w:rFonts w:hint="eastAsia" w:ascii="宋体" w:hAnsi="宋体" w:eastAsia="宋体" w:cs="宋体"/>
                <w:b/>
                <w:bCs/>
                <w:color w:val="000000"/>
                <w:kern w:val="0"/>
                <w:sz w:val="22"/>
                <w:szCs w:val="22"/>
                <w:lang w:bidi="ar"/>
              </w:rPr>
            </w:pPr>
            <w:r>
              <w:rPr>
                <w:rFonts w:hint="eastAsia" w:ascii="宋体" w:hAnsi="宋体" w:eastAsia="宋体" w:cs="宋体"/>
                <w:b/>
                <w:bCs/>
                <w:color w:val="000000"/>
                <w:kern w:val="0"/>
                <w:sz w:val="22"/>
                <w:szCs w:val="22"/>
                <w:lang w:bidi="ar"/>
              </w:rPr>
              <w:t>职位要求</w:t>
            </w:r>
          </w:p>
          <w:p>
            <w:pPr>
              <w:widowControl/>
              <w:spacing w:line="240" w:lineRule="auto"/>
              <w:jc w:val="center"/>
              <w:textAlignment w:val="center"/>
              <w:rPr>
                <w:rFonts w:hint="eastAsia" w:ascii="宋体" w:hAnsi="宋体" w:eastAsia="宋体" w:cs="宋体"/>
                <w:b/>
                <w:bCs/>
                <w:color w:val="000000"/>
                <w:sz w:val="22"/>
                <w:szCs w:val="22"/>
              </w:rPr>
            </w:pPr>
            <w:r>
              <w:rPr>
                <w:rFonts w:hint="eastAsia" w:ascii="宋体" w:hAnsi="宋体" w:eastAsia="宋体" w:cs="宋体"/>
                <w:b/>
                <w:bCs/>
                <w:color w:val="000000"/>
                <w:kern w:val="0"/>
                <w:sz w:val="22"/>
                <w:szCs w:val="22"/>
                <w:lang w:bidi="ar"/>
              </w:rPr>
              <w:t>（如学历、专业、岗位职责、工作地点等）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3" w:hRule="atLeast"/>
        </w:trPr>
        <w:tc>
          <w:tcPr>
            <w:tcW w:w="1751" w:type="dxa"/>
            <w:noWrap/>
            <w:vAlign w:val="center"/>
          </w:tcPr>
          <w:p>
            <w:pPr>
              <w:widowControl/>
              <w:spacing w:line="360" w:lineRule="auto"/>
              <w:jc w:val="center"/>
              <w:rPr>
                <w:rFonts w:hint="default" w:ascii="宋体" w:hAnsi="宋体" w:eastAsia="宋体" w:cs="宋体"/>
                <w:b w:val="0"/>
                <w:bCs w:val="0"/>
                <w:iCs/>
                <w:color w:val="000000" w:themeColor="text1"/>
                <w:kern w:val="0"/>
                <w:sz w:val="22"/>
                <w:szCs w:val="22"/>
                <w:lang w:val="en-US" w:eastAsia="zh-CN"/>
                <w14:textFill>
                  <w14:solidFill>
                    <w14:schemeClr w14:val="tx1"/>
                  </w14:solidFill>
                </w14:textFill>
              </w:rPr>
            </w:pPr>
            <w:r>
              <w:rPr>
                <w:rFonts w:hint="eastAsia" w:ascii="宋体" w:hAnsi="宋体" w:eastAsia="宋体" w:cs="宋体"/>
                <w:b w:val="0"/>
                <w:bCs w:val="0"/>
                <w:iCs/>
                <w:color w:val="000000" w:themeColor="text1"/>
                <w:kern w:val="0"/>
                <w:sz w:val="22"/>
                <w:szCs w:val="22"/>
                <w:lang w:val="en-US" w:eastAsia="zh-CN"/>
                <w14:textFill>
                  <w14:solidFill>
                    <w14:schemeClr w14:val="tx1"/>
                  </w14:solidFill>
                </w14:textFill>
              </w:rPr>
              <w:t>普工</w:t>
            </w:r>
          </w:p>
        </w:tc>
        <w:tc>
          <w:tcPr>
            <w:tcW w:w="1285" w:type="dxa"/>
            <w:vAlign w:val="center"/>
          </w:tcPr>
          <w:p>
            <w:pPr>
              <w:widowControl/>
              <w:spacing w:line="360" w:lineRule="auto"/>
              <w:jc w:val="center"/>
              <w:textAlignment w:val="center"/>
              <w:rPr>
                <w:rFonts w:hint="default" w:ascii="宋体" w:hAnsi="宋体" w:eastAsia="宋体" w:cs="宋体"/>
                <w:b w:val="0"/>
                <w:bCs w:val="0"/>
                <w:color w:val="000000"/>
                <w:sz w:val="22"/>
                <w:szCs w:val="22"/>
                <w:lang w:val="en-US" w:eastAsia="zh-CN"/>
              </w:rPr>
            </w:pPr>
            <w:r>
              <w:rPr>
                <w:rFonts w:hint="eastAsia" w:ascii="宋体" w:hAnsi="宋体" w:eastAsia="宋体" w:cs="宋体"/>
                <w:b w:val="0"/>
                <w:bCs w:val="0"/>
                <w:color w:val="000000"/>
                <w:sz w:val="22"/>
                <w:szCs w:val="22"/>
                <w:lang w:val="en-US" w:eastAsia="zh-CN"/>
              </w:rPr>
              <w:t>50</w:t>
            </w:r>
          </w:p>
        </w:tc>
        <w:tc>
          <w:tcPr>
            <w:tcW w:w="5293" w:type="dxa"/>
            <w:vAlign w:val="center"/>
          </w:tcPr>
          <w:p>
            <w:pPr>
              <w:pStyle w:val="2"/>
              <w:numPr>
                <w:ilvl w:val="0"/>
                <w:numId w:val="0"/>
              </w:numPr>
              <w:spacing w:before="0" w:beforeAutospacing="0" w:after="0" w:afterAutospacing="0" w:line="240" w:lineRule="auto"/>
              <w:rPr>
                <w:rFonts w:hint="eastAsia" w:ascii="宋体" w:hAnsi="宋体" w:eastAsia="宋体" w:cs="宋体"/>
                <w:b/>
                <w:bCs/>
                <w:color w:val="333333"/>
                <w:sz w:val="22"/>
                <w:szCs w:val="22"/>
              </w:rPr>
            </w:pPr>
          </w:p>
          <w:p>
            <w:pPr>
              <w:pStyle w:val="2"/>
              <w:numPr>
                <w:ilvl w:val="0"/>
                <w:numId w:val="0"/>
              </w:numPr>
              <w:spacing w:before="0" w:beforeAutospacing="0" w:after="0" w:afterAutospacing="0" w:line="240" w:lineRule="auto"/>
              <w:rPr>
                <w:rFonts w:hint="eastAsia" w:ascii="宋体" w:hAnsi="宋体" w:eastAsia="宋体" w:cs="宋体"/>
                <w:b/>
                <w:bCs/>
                <w:color w:val="333333"/>
                <w:sz w:val="22"/>
                <w:szCs w:val="22"/>
              </w:rPr>
            </w:pPr>
            <w:r>
              <w:rPr>
                <w:rFonts w:hint="eastAsia" w:ascii="宋体" w:hAnsi="宋体" w:eastAsia="宋体" w:cs="宋体"/>
                <w:b/>
                <w:bCs/>
                <w:color w:val="333333"/>
                <w:sz w:val="22"/>
                <w:szCs w:val="22"/>
              </w:rPr>
              <w:t>岗位职责：</w:t>
            </w:r>
          </w:p>
          <w:p>
            <w:pPr>
              <w:pStyle w:val="2"/>
              <w:numPr>
                <w:ilvl w:val="0"/>
                <w:numId w:val="0"/>
              </w:numPr>
              <w:spacing w:before="0" w:beforeAutospacing="0" w:after="0" w:afterAutospacing="0" w:line="240" w:lineRule="auto"/>
              <w:rPr>
                <w:rFonts w:hint="eastAsia" w:ascii="宋体" w:hAnsi="宋体" w:eastAsia="宋体" w:cs="宋体"/>
                <w:b w:val="0"/>
                <w:bCs w:val="0"/>
                <w:color w:val="333333"/>
                <w:sz w:val="22"/>
                <w:szCs w:val="22"/>
              </w:rPr>
            </w:pPr>
            <w:r>
              <w:rPr>
                <w:rFonts w:hint="eastAsia" w:ascii="宋体" w:hAnsi="宋体" w:eastAsia="宋体" w:cs="宋体"/>
                <w:b w:val="0"/>
                <w:bCs w:val="0"/>
                <w:color w:val="333333"/>
                <w:sz w:val="22"/>
                <w:szCs w:val="22"/>
              </w:rPr>
              <w:t>按照生产部领导要求，按时按量完成生产任务，保证产品质量。</w:t>
            </w:r>
          </w:p>
          <w:p>
            <w:pPr>
              <w:pStyle w:val="2"/>
              <w:numPr>
                <w:ilvl w:val="0"/>
                <w:numId w:val="0"/>
              </w:numPr>
              <w:spacing w:before="0" w:beforeAutospacing="0" w:after="0" w:afterAutospacing="0" w:line="240" w:lineRule="auto"/>
              <w:rPr>
                <w:rFonts w:hint="eastAsia" w:ascii="宋体" w:hAnsi="宋体" w:eastAsia="宋体" w:cs="宋体"/>
                <w:b/>
                <w:bCs/>
                <w:color w:val="333333"/>
                <w:sz w:val="22"/>
                <w:szCs w:val="22"/>
              </w:rPr>
            </w:pPr>
          </w:p>
          <w:p>
            <w:pPr>
              <w:pStyle w:val="2"/>
              <w:numPr>
                <w:ilvl w:val="0"/>
                <w:numId w:val="0"/>
              </w:numPr>
              <w:spacing w:before="0" w:beforeAutospacing="0" w:after="0" w:afterAutospacing="0" w:line="240" w:lineRule="auto"/>
              <w:rPr>
                <w:rFonts w:hint="eastAsia" w:ascii="宋体" w:hAnsi="宋体" w:eastAsia="宋体" w:cs="宋体"/>
                <w:b/>
                <w:bCs/>
                <w:color w:val="333333"/>
                <w:sz w:val="22"/>
                <w:szCs w:val="22"/>
              </w:rPr>
            </w:pPr>
            <w:r>
              <w:rPr>
                <w:rFonts w:hint="eastAsia" w:ascii="宋体" w:hAnsi="宋体" w:eastAsia="宋体" w:cs="宋体"/>
                <w:b/>
                <w:bCs/>
                <w:color w:val="333333"/>
                <w:sz w:val="22"/>
                <w:szCs w:val="22"/>
              </w:rPr>
              <w:t>任职资格:</w:t>
            </w:r>
          </w:p>
          <w:p>
            <w:pPr>
              <w:pStyle w:val="2"/>
              <w:numPr>
                <w:ilvl w:val="0"/>
                <w:numId w:val="0"/>
              </w:numPr>
              <w:spacing w:before="0" w:beforeAutospacing="0" w:after="0" w:afterAutospacing="0" w:line="240" w:lineRule="auto"/>
              <w:rPr>
                <w:rFonts w:hint="eastAsia" w:ascii="宋体" w:hAnsi="宋体" w:eastAsia="宋体" w:cs="宋体"/>
                <w:b w:val="0"/>
                <w:bCs w:val="0"/>
                <w:color w:val="333333"/>
                <w:sz w:val="22"/>
                <w:szCs w:val="22"/>
              </w:rPr>
            </w:pPr>
            <w:r>
              <w:rPr>
                <w:rFonts w:hint="eastAsia" w:ascii="宋体" w:hAnsi="宋体" w:eastAsia="宋体" w:cs="宋体"/>
                <w:b w:val="0"/>
                <w:bCs w:val="0"/>
                <w:color w:val="333333"/>
                <w:sz w:val="22"/>
                <w:szCs w:val="22"/>
              </w:rPr>
              <w:t>无色盲色弱。</w:t>
            </w:r>
          </w:p>
          <w:p>
            <w:pPr>
              <w:pStyle w:val="2"/>
              <w:numPr>
                <w:ilvl w:val="0"/>
                <w:numId w:val="0"/>
              </w:numPr>
              <w:spacing w:before="0" w:beforeAutospacing="0" w:after="0" w:afterAutospacing="0" w:line="240" w:lineRule="auto"/>
              <w:rPr>
                <w:rFonts w:hint="eastAsia" w:ascii="宋体" w:hAnsi="宋体" w:eastAsia="宋体" w:cs="宋体"/>
                <w:b/>
                <w:bCs/>
                <w:color w:val="333333"/>
                <w:sz w:val="22"/>
                <w:szCs w:val="22"/>
              </w:rPr>
            </w:pPr>
          </w:p>
          <w:p>
            <w:pPr>
              <w:pStyle w:val="2"/>
              <w:numPr>
                <w:ilvl w:val="0"/>
                <w:numId w:val="0"/>
              </w:numPr>
              <w:spacing w:before="0" w:beforeAutospacing="0" w:after="0" w:afterAutospacing="0" w:line="240" w:lineRule="auto"/>
              <w:rPr>
                <w:rFonts w:hint="eastAsia" w:ascii="宋体" w:hAnsi="宋体" w:eastAsia="宋体" w:cs="宋体"/>
                <w:b/>
                <w:bCs/>
                <w:color w:val="333333"/>
                <w:sz w:val="22"/>
                <w:szCs w:val="22"/>
              </w:rPr>
            </w:pPr>
            <w:r>
              <w:rPr>
                <w:rFonts w:hint="eastAsia" w:ascii="宋体" w:hAnsi="宋体" w:eastAsia="宋体" w:cs="宋体"/>
                <w:b/>
                <w:bCs/>
                <w:color w:val="333333"/>
                <w:sz w:val="22"/>
                <w:szCs w:val="22"/>
              </w:rPr>
              <w:t>公司薪资福利体系：</w:t>
            </w:r>
          </w:p>
          <w:p>
            <w:pPr>
              <w:pStyle w:val="2"/>
              <w:numPr>
                <w:ilvl w:val="0"/>
                <w:numId w:val="5"/>
              </w:numPr>
              <w:spacing w:before="0" w:beforeAutospacing="0" w:after="0" w:afterAutospacing="0" w:line="240" w:lineRule="auto"/>
              <w:rPr>
                <w:rFonts w:hint="eastAsia" w:ascii="宋体" w:hAnsi="宋体" w:eastAsia="宋体" w:cs="宋体"/>
                <w:b w:val="0"/>
                <w:bCs w:val="0"/>
                <w:color w:val="333333"/>
                <w:sz w:val="22"/>
                <w:szCs w:val="22"/>
              </w:rPr>
            </w:pPr>
            <w:r>
              <w:rPr>
                <w:rFonts w:hint="eastAsia" w:ascii="宋体" w:hAnsi="宋体" w:eastAsia="宋体" w:cs="宋体"/>
                <w:b w:val="0"/>
                <w:bCs w:val="0"/>
                <w:color w:val="333333"/>
                <w:sz w:val="22"/>
                <w:szCs w:val="22"/>
              </w:rPr>
              <w:t>五险一金；</w:t>
            </w:r>
          </w:p>
          <w:p>
            <w:pPr>
              <w:pStyle w:val="2"/>
              <w:numPr>
                <w:ilvl w:val="0"/>
                <w:numId w:val="0"/>
              </w:numPr>
              <w:spacing w:before="0" w:beforeAutospacing="0" w:after="0" w:afterAutospacing="0" w:line="240" w:lineRule="auto"/>
              <w:rPr>
                <w:rFonts w:hint="eastAsia" w:cs="宋体"/>
                <w:b w:val="0"/>
                <w:bCs w:val="0"/>
                <w:color w:val="333333"/>
                <w:sz w:val="22"/>
                <w:szCs w:val="22"/>
                <w:lang w:val="en-US" w:eastAsia="zh-CN"/>
              </w:rPr>
            </w:pPr>
            <w:r>
              <w:rPr>
                <w:rFonts w:hint="eastAsia" w:ascii="宋体" w:hAnsi="宋体" w:eastAsia="宋体" w:cs="宋体"/>
                <w:b w:val="0"/>
                <w:bCs w:val="0"/>
                <w:color w:val="333333"/>
                <w:sz w:val="22"/>
                <w:szCs w:val="22"/>
              </w:rPr>
              <w:t>2.工龄工资；</w:t>
            </w:r>
          </w:p>
          <w:p>
            <w:pPr>
              <w:pStyle w:val="2"/>
              <w:numPr>
                <w:ilvl w:val="0"/>
                <w:numId w:val="0"/>
              </w:numPr>
              <w:spacing w:before="0" w:beforeAutospacing="0" w:after="0" w:afterAutospacing="0" w:line="240" w:lineRule="auto"/>
              <w:rPr>
                <w:rFonts w:hint="eastAsia" w:cs="宋体"/>
                <w:b w:val="0"/>
                <w:bCs w:val="0"/>
                <w:color w:val="333333"/>
                <w:sz w:val="22"/>
                <w:szCs w:val="22"/>
                <w:lang w:val="en-US" w:eastAsia="zh-CN"/>
              </w:rPr>
            </w:pPr>
            <w:r>
              <w:rPr>
                <w:rFonts w:hint="eastAsia" w:ascii="宋体" w:hAnsi="宋体" w:eastAsia="宋体" w:cs="宋体"/>
                <w:b w:val="0"/>
                <w:bCs w:val="0"/>
                <w:color w:val="333333"/>
                <w:sz w:val="22"/>
                <w:szCs w:val="22"/>
              </w:rPr>
              <w:t>3.食宿补贴；</w:t>
            </w:r>
          </w:p>
          <w:p>
            <w:pPr>
              <w:pStyle w:val="2"/>
              <w:numPr>
                <w:ilvl w:val="0"/>
                <w:numId w:val="0"/>
              </w:numPr>
              <w:spacing w:before="0" w:beforeAutospacing="0" w:after="0" w:afterAutospacing="0" w:line="240" w:lineRule="auto"/>
              <w:rPr>
                <w:rFonts w:hint="eastAsia" w:eastAsia="宋体" w:cs="宋体"/>
                <w:b w:val="0"/>
                <w:bCs w:val="0"/>
                <w:color w:val="333333"/>
                <w:sz w:val="22"/>
                <w:szCs w:val="22"/>
                <w:lang w:val="en-US" w:eastAsia="zh-CN"/>
              </w:rPr>
            </w:pPr>
            <w:r>
              <w:rPr>
                <w:rFonts w:hint="eastAsia" w:ascii="宋体" w:hAnsi="宋体" w:eastAsia="宋体" w:cs="宋体"/>
                <w:b w:val="0"/>
                <w:bCs w:val="0"/>
                <w:color w:val="333333"/>
                <w:sz w:val="22"/>
                <w:szCs w:val="22"/>
              </w:rPr>
              <w:t>4.节假日福利等</w:t>
            </w:r>
            <w:r>
              <w:rPr>
                <w:rFonts w:hint="eastAsia" w:cs="宋体"/>
                <w:b w:val="0"/>
                <w:bCs w:val="0"/>
                <w:color w:val="333333"/>
                <w:sz w:val="22"/>
                <w:szCs w:val="22"/>
                <w:lang w:eastAsia="zh-CN"/>
              </w:rPr>
              <w:t>。</w:t>
            </w:r>
          </w:p>
        </w:tc>
      </w:tr>
    </w:tbl>
    <w:p/>
    <w:p>
      <w:pPr>
        <w:widowControl w:val="0"/>
        <w:numPr>
          <w:ilvl w:val="0"/>
          <w:numId w:val="0"/>
        </w:numPr>
        <w:ind w:leftChars="0"/>
        <w:jc w:val="both"/>
        <w:rPr>
          <w:rFonts w:hint="default" w:ascii="宋体" w:hAnsi="宋体" w:eastAsia="宋体" w:cs="宋体"/>
          <w:b/>
          <w:bCs/>
          <w:color w:val="003AFF"/>
          <w:sz w:val="28"/>
          <w:szCs w:val="28"/>
          <w:lang w:val="en-US" w:eastAsia="zh-CN"/>
        </w:rPr>
      </w:pPr>
      <w:r>
        <w:rPr>
          <w:rFonts w:hint="eastAsia" w:ascii="宋体" w:hAnsi="宋体" w:eastAsia="宋体" w:cs="宋体"/>
          <w:b/>
          <w:bCs/>
          <w:color w:val="003AFF"/>
          <w:sz w:val="28"/>
          <w:szCs w:val="28"/>
          <w:lang w:val="en-US" w:eastAsia="zh-CN"/>
        </w:rPr>
        <w:t>七、深圳市深汕特别合作区顺章电器有限公司</w:t>
      </w:r>
    </w:p>
    <w:p>
      <w:pPr>
        <w:keepNext w:val="0"/>
        <w:keepLines w:val="0"/>
        <w:widowControl/>
        <w:suppressLineNumbers w:val="0"/>
        <w:jc w:val="left"/>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b/>
          <w:bCs/>
          <w:i w:val="0"/>
          <w:iCs w:val="0"/>
          <w:color w:val="000000"/>
          <w:kern w:val="0"/>
          <w:sz w:val="24"/>
          <w:szCs w:val="24"/>
          <w:u w:val="none"/>
          <w:lang w:val="en-US" w:eastAsia="zh-CN" w:bidi="ar"/>
        </w:rPr>
        <w:t>企业简介：</w:t>
      </w:r>
      <w:r>
        <w:rPr>
          <w:rFonts w:hint="default" w:ascii="宋体" w:hAnsi="宋体" w:eastAsia="宋体" w:cs="宋体"/>
          <w:i w:val="0"/>
          <w:iCs w:val="0"/>
          <w:color w:val="000000"/>
          <w:kern w:val="0"/>
          <w:sz w:val="24"/>
          <w:szCs w:val="24"/>
          <w:u w:val="none"/>
          <w:lang w:val="en-US" w:eastAsia="zh-CN" w:bidi="ar"/>
        </w:rPr>
        <w:t xml:space="preserve"> 深圳市顺章电器有限公司创办于1994年，是中国科学院所属高新科技企业------深圳市金科特种材料股份有限公司所属的子公司，主要产品有暖风机、冷气扇、台扇、加湿机、豆浆机、咖啡壶等系列小家电产品。</w:t>
      </w:r>
    </w:p>
    <w:p>
      <w:pPr>
        <w:keepNext w:val="0"/>
        <w:keepLines w:val="0"/>
        <w:widowControl/>
        <w:suppressLineNumbers w:val="0"/>
        <w:jc w:val="left"/>
        <w:textAlignment w:val="center"/>
        <w:rPr>
          <w:rFonts w:hint="default" w:ascii="宋体" w:hAnsi="宋体" w:eastAsia="宋体" w:cs="宋体"/>
          <w:i w:val="0"/>
          <w:iCs w:val="0"/>
          <w:color w:val="000000"/>
          <w:kern w:val="0"/>
          <w:sz w:val="24"/>
          <w:szCs w:val="24"/>
          <w:u w:val="none"/>
          <w:lang w:val="en-US" w:eastAsia="zh-CN" w:bidi="ar"/>
        </w:rPr>
      </w:pPr>
      <w:r>
        <w:rPr>
          <w:rFonts w:hint="default" w:ascii="宋体" w:hAnsi="宋体" w:eastAsia="宋体" w:cs="宋体"/>
          <w:i w:val="0"/>
          <w:iCs w:val="0"/>
          <w:color w:val="000000"/>
          <w:kern w:val="0"/>
          <w:sz w:val="24"/>
          <w:szCs w:val="24"/>
          <w:u w:val="none"/>
          <w:lang w:val="en-US" w:eastAsia="zh-CN" w:bidi="ar"/>
        </w:rPr>
        <w:t xml:space="preserve">    深圳市深汕特别合作区顺章电器有限公司是深圳顺章电器有限公司的重要生产基地，公司已为有识之士搭好展示才华的宽广平台，真诚希望有敬业精神和创业精神，愿意将个人才智融入团队中的专业人才与公司共同携手，谱写公司和个人人生的辉煌。现因公司发展需要，诚邀有志之士加盟，与公司一同发展。</w:t>
      </w:r>
    </w:p>
    <w:p>
      <w:pPr>
        <w:keepNext w:val="0"/>
        <w:keepLines w:val="0"/>
        <w:widowControl/>
        <w:suppressLineNumbers w:val="0"/>
        <w:jc w:val="left"/>
        <w:textAlignment w:val="center"/>
        <w:rPr>
          <w:rFonts w:hint="default" w:ascii="宋体" w:hAnsi="宋体" w:eastAsia="宋体" w:cs="宋体"/>
          <w:i w:val="0"/>
          <w:iCs w:val="0"/>
          <w:color w:val="000000"/>
          <w:kern w:val="0"/>
          <w:sz w:val="24"/>
          <w:szCs w:val="24"/>
          <w:u w:val="none"/>
          <w:lang w:val="en-US" w:eastAsia="zh-CN" w:bidi="ar"/>
        </w:rPr>
      </w:pPr>
    </w:p>
    <w:p>
      <w:pPr>
        <w:keepNext w:val="0"/>
        <w:keepLines w:val="0"/>
        <w:widowControl/>
        <w:suppressLineNumbers w:val="0"/>
        <w:jc w:val="left"/>
        <w:textAlignment w:val="center"/>
        <w:rPr>
          <w:rFonts w:hint="default" w:ascii="宋体" w:hAnsi="宋体" w:eastAsia="宋体" w:cs="宋体"/>
          <w:i w:val="0"/>
          <w:iCs w:val="0"/>
          <w:color w:val="000000"/>
          <w:kern w:val="0"/>
          <w:sz w:val="24"/>
          <w:szCs w:val="24"/>
          <w:u w:val="none"/>
          <w:lang w:val="en-US" w:eastAsia="zh-CN" w:bidi="ar"/>
        </w:rPr>
      </w:pPr>
      <w:r>
        <w:rPr>
          <w:rFonts w:hint="default" w:ascii="宋体" w:hAnsi="宋体" w:eastAsia="宋体" w:cs="宋体"/>
          <w:i w:val="0"/>
          <w:iCs w:val="0"/>
          <w:color w:val="000000"/>
          <w:kern w:val="0"/>
          <w:sz w:val="24"/>
          <w:szCs w:val="24"/>
          <w:u w:val="none"/>
          <w:lang w:val="en-US" w:eastAsia="zh-CN" w:bidi="ar"/>
        </w:rPr>
        <w:t>薪资概况：底薪2360元，计时工资制，月综合工资4500至7000元</w:t>
      </w:r>
    </w:p>
    <w:p>
      <w:pPr>
        <w:keepNext w:val="0"/>
        <w:keepLines w:val="0"/>
        <w:widowControl/>
        <w:suppressLineNumbers w:val="0"/>
        <w:jc w:val="left"/>
        <w:textAlignment w:val="center"/>
        <w:rPr>
          <w:rFonts w:hint="default" w:ascii="宋体" w:hAnsi="宋体" w:eastAsia="宋体" w:cs="宋体"/>
          <w:i w:val="0"/>
          <w:iCs w:val="0"/>
          <w:color w:val="000000"/>
          <w:kern w:val="0"/>
          <w:sz w:val="24"/>
          <w:szCs w:val="24"/>
          <w:u w:val="none"/>
          <w:lang w:val="en-US" w:eastAsia="zh-CN" w:bidi="ar"/>
        </w:rPr>
      </w:pPr>
      <w:r>
        <w:rPr>
          <w:rFonts w:hint="default" w:ascii="宋体" w:hAnsi="宋体" w:eastAsia="宋体" w:cs="宋体"/>
          <w:i w:val="0"/>
          <w:iCs w:val="0"/>
          <w:color w:val="000000"/>
          <w:kern w:val="0"/>
          <w:sz w:val="24"/>
          <w:szCs w:val="24"/>
          <w:u w:val="none"/>
          <w:lang w:val="en-US" w:eastAsia="zh-CN" w:bidi="ar"/>
        </w:rPr>
        <w:t>加班薪资：平时加班：20.34元 /小时； 周末加班：27.13元/小时 ；法定假日加班：40.69元/小时（以实际为准）</w:t>
      </w:r>
    </w:p>
    <w:p>
      <w:pPr>
        <w:keepNext w:val="0"/>
        <w:keepLines w:val="0"/>
        <w:widowControl/>
        <w:suppressLineNumbers w:val="0"/>
        <w:jc w:val="left"/>
        <w:textAlignment w:val="center"/>
        <w:rPr>
          <w:rFonts w:hint="default" w:ascii="宋体" w:hAnsi="宋体" w:eastAsia="宋体" w:cs="宋体"/>
          <w:i w:val="0"/>
          <w:iCs w:val="0"/>
          <w:color w:val="000000"/>
          <w:kern w:val="0"/>
          <w:sz w:val="24"/>
          <w:szCs w:val="24"/>
          <w:u w:val="none"/>
          <w:lang w:val="en-US" w:eastAsia="zh-CN" w:bidi="ar"/>
        </w:rPr>
      </w:pPr>
      <w:r>
        <w:rPr>
          <w:rFonts w:hint="default" w:ascii="宋体" w:hAnsi="宋体" w:eastAsia="宋体" w:cs="宋体"/>
          <w:i w:val="0"/>
          <w:iCs w:val="0"/>
          <w:color w:val="000000"/>
          <w:kern w:val="0"/>
          <w:sz w:val="24"/>
          <w:szCs w:val="24"/>
          <w:u w:val="none"/>
          <w:lang w:val="en-US" w:eastAsia="zh-CN" w:bidi="ar"/>
        </w:rPr>
        <w:t>全勤奖励：150元/月</w:t>
      </w:r>
    </w:p>
    <w:p>
      <w:pPr>
        <w:keepNext w:val="0"/>
        <w:keepLines w:val="0"/>
        <w:widowControl/>
        <w:suppressLineNumbers w:val="0"/>
        <w:jc w:val="left"/>
        <w:textAlignment w:val="center"/>
        <w:rPr>
          <w:rFonts w:hint="default" w:ascii="宋体" w:hAnsi="宋体" w:eastAsia="宋体" w:cs="宋体"/>
          <w:i w:val="0"/>
          <w:iCs w:val="0"/>
          <w:color w:val="000000"/>
          <w:kern w:val="0"/>
          <w:sz w:val="24"/>
          <w:szCs w:val="24"/>
          <w:u w:val="none"/>
          <w:lang w:val="en-US" w:eastAsia="zh-CN" w:bidi="ar"/>
        </w:rPr>
      </w:pPr>
      <w:r>
        <w:rPr>
          <w:rFonts w:hint="default" w:ascii="宋体" w:hAnsi="宋体" w:eastAsia="宋体" w:cs="宋体"/>
          <w:i w:val="0"/>
          <w:iCs w:val="0"/>
          <w:color w:val="000000"/>
          <w:kern w:val="0"/>
          <w:sz w:val="24"/>
          <w:szCs w:val="24"/>
          <w:u w:val="none"/>
          <w:lang w:val="en-US" w:eastAsia="zh-CN" w:bidi="ar"/>
        </w:rPr>
        <w:t>夜班补贴：25元/天</w:t>
      </w:r>
    </w:p>
    <w:p>
      <w:pPr>
        <w:keepNext w:val="0"/>
        <w:keepLines w:val="0"/>
        <w:widowControl/>
        <w:suppressLineNumbers w:val="0"/>
        <w:jc w:val="left"/>
        <w:textAlignment w:val="center"/>
        <w:rPr>
          <w:rFonts w:hint="default" w:ascii="宋体" w:hAnsi="宋体" w:eastAsia="宋体" w:cs="宋体"/>
          <w:i w:val="0"/>
          <w:iCs w:val="0"/>
          <w:color w:val="000000"/>
          <w:kern w:val="0"/>
          <w:sz w:val="24"/>
          <w:szCs w:val="24"/>
          <w:u w:val="none"/>
          <w:lang w:val="en-US" w:eastAsia="zh-CN" w:bidi="ar"/>
        </w:rPr>
      </w:pPr>
      <w:r>
        <w:rPr>
          <w:rFonts w:hint="default" w:ascii="宋体" w:hAnsi="宋体" w:eastAsia="宋体" w:cs="宋体"/>
          <w:i w:val="0"/>
          <w:iCs w:val="0"/>
          <w:color w:val="000000"/>
          <w:kern w:val="0"/>
          <w:sz w:val="24"/>
          <w:szCs w:val="24"/>
          <w:u w:val="none"/>
          <w:lang w:val="en-US" w:eastAsia="zh-CN" w:bidi="ar"/>
        </w:rPr>
        <w:t>社保保险：深圳社保+住房公积金</w:t>
      </w:r>
    </w:p>
    <w:p>
      <w:pPr>
        <w:keepNext w:val="0"/>
        <w:keepLines w:val="0"/>
        <w:widowControl/>
        <w:suppressLineNumbers w:val="0"/>
        <w:jc w:val="left"/>
        <w:textAlignment w:val="center"/>
        <w:rPr>
          <w:rFonts w:hint="default" w:ascii="宋体" w:hAnsi="宋体" w:eastAsia="宋体" w:cs="宋体"/>
          <w:i w:val="0"/>
          <w:iCs w:val="0"/>
          <w:color w:val="000000"/>
          <w:kern w:val="0"/>
          <w:sz w:val="24"/>
          <w:szCs w:val="24"/>
          <w:u w:val="none"/>
          <w:lang w:val="en-US" w:eastAsia="zh-CN" w:bidi="ar"/>
        </w:rPr>
      </w:pPr>
      <w:r>
        <w:rPr>
          <w:rFonts w:hint="default" w:ascii="宋体" w:hAnsi="宋体" w:eastAsia="宋体" w:cs="宋体"/>
          <w:i w:val="0"/>
          <w:iCs w:val="0"/>
          <w:color w:val="000000"/>
          <w:kern w:val="0"/>
          <w:sz w:val="24"/>
          <w:szCs w:val="24"/>
          <w:u w:val="none"/>
          <w:lang w:val="en-US" w:eastAsia="zh-CN" w:bidi="ar"/>
        </w:rPr>
        <w:t>工龄奖励：工作满一年工龄10元/月，逐年递增，封顶100元/月；</w:t>
      </w:r>
    </w:p>
    <w:p>
      <w:pPr>
        <w:keepNext w:val="0"/>
        <w:keepLines w:val="0"/>
        <w:widowControl/>
        <w:suppressLineNumbers w:val="0"/>
        <w:jc w:val="left"/>
        <w:textAlignment w:val="center"/>
        <w:rPr>
          <w:rFonts w:hint="default" w:ascii="宋体" w:hAnsi="宋体" w:eastAsia="宋体" w:cs="宋体"/>
          <w:i w:val="0"/>
          <w:iCs w:val="0"/>
          <w:color w:val="000000"/>
          <w:kern w:val="0"/>
          <w:sz w:val="24"/>
          <w:szCs w:val="24"/>
          <w:u w:val="none"/>
          <w:lang w:val="en-US" w:eastAsia="zh-CN" w:bidi="ar"/>
        </w:rPr>
      </w:pPr>
      <w:r>
        <w:rPr>
          <w:rFonts w:hint="default" w:ascii="宋体" w:hAnsi="宋体" w:eastAsia="宋体" w:cs="宋体"/>
          <w:i w:val="0"/>
          <w:iCs w:val="0"/>
          <w:color w:val="000000"/>
          <w:kern w:val="0"/>
          <w:sz w:val="24"/>
          <w:szCs w:val="24"/>
          <w:u w:val="none"/>
          <w:lang w:val="en-US" w:eastAsia="zh-CN" w:bidi="ar"/>
        </w:rPr>
        <w:t>绩效岗位：公司根据个人业绩考评成绩部分岗位有50至800元的绩效奖金岗位津贴；</w:t>
      </w:r>
    </w:p>
    <w:p>
      <w:pPr>
        <w:keepNext w:val="0"/>
        <w:keepLines w:val="0"/>
        <w:widowControl/>
        <w:suppressLineNumbers w:val="0"/>
        <w:jc w:val="left"/>
        <w:textAlignment w:val="center"/>
        <w:rPr>
          <w:rFonts w:hint="default" w:ascii="宋体" w:hAnsi="宋体" w:eastAsia="宋体" w:cs="宋体"/>
          <w:i w:val="0"/>
          <w:iCs w:val="0"/>
          <w:color w:val="000000"/>
          <w:kern w:val="0"/>
          <w:sz w:val="24"/>
          <w:szCs w:val="24"/>
          <w:u w:val="none"/>
          <w:lang w:val="en-US" w:eastAsia="zh-CN" w:bidi="ar"/>
        </w:rPr>
      </w:pPr>
      <w:r>
        <w:rPr>
          <w:rFonts w:hint="default" w:ascii="宋体" w:hAnsi="宋体" w:eastAsia="宋体" w:cs="宋体"/>
          <w:i w:val="0"/>
          <w:iCs w:val="0"/>
          <w:color w:val="000000"/>
          <w:kern w:val="0"/>
          <w:sz w:val="24"/>
          <w:szCs w:val="24"/>
          <w:u w:val="none"/>
          <w:lang w:val="en-US" w:eastAsia="zh-CN" w:bidi="ar"/>
        </w:rPr>
        <w:t>食宿安排：设有食堂，餐补17.5元/天（月补455元左右），宿舍6-8人/间，包住水电分摊，</w:t>
      </w:r>
    </w:p>
    <w:p>
      <w:pPr>
        <w:keepNext w:val="0"/>
        <w:keepLines w:val="0"/>
        <w:widowControl/>
        <w:suppressLineNumbers w:val="0"/>
        <w:jc w:val="left"/>
        <w:textAlignment w:val="center"/>
        <w:rPr>
          <w:rFonts w:hint="default" w:ascii="宋体" w:hAnsi="宋体" w:eastAsia="宋体" w:cs="宋体"/>
          <w:i w:val="0"/>
          <w:iCs w:val="0"/>
          <w:color w:val="000000"/>
          <w:kern w:val="0"/>
          <w:sz w:val="24"/>
          <w:szCs w:val="24"/>
          <w:u w:val="none"/>
          <w:lang w:val="en-US" w:eastAsia="zh-CN" w:bidi="ar"/>
        </w:rPr>
      </w:pPr>
      <w:r>
        <w:rPr>
          <w:rFonts w:hint="default" w:ascii="宋体" w:hAnsi="宋体" w:eastAsia="宋体" w:cs="宋体"/>
          <w:i w:val="0"/>
          <w:iCs w:val="0"/>
          <w:color w:val="000000"/>
          <w:kern w:val="0"/>
          <w:sz w:val="24"/>
          <w:szCs w:val="24"/>
          <w:u w:val="none"/>
          <w:lang w:val="en-US" w:eastAsia="zh-CN" w:bidi="ar"/>
        </w:rPr>
        <w:t>月结发放：当月26日-下月25日为一个工作月，工资每月7日左右发放</w:t>
      </w:r>
    </w:p>
    <w:p>
      <w:pPr>
        <w:widowControl w:val="0"/>
        <w:numPr>
          <w:ilvl w:val="0"/>
          <w:numId w:val="0"/>
        </w:numPr>
        <w:jc w:val="both"/>
        <w:rPr>
          <w:rFonts w:hint="default" w:ascii="宋体" w:hAnsi="宋体" w:eastAsia="宋体" w:cs="宋体"/>
          <w:b w:val="0"/>
          <w:bCs w:val="0"/>
          <w:color w:val="auto"/>
          <w:sz w:val="24"/>
          <w:szCs w:val="24"/>
          <w:lang w:val="en-US" w:eastAsia="zh-CN"/>
        </w:rPr>
      </w:pPr>
    </w:p>
    <w:p>
      <w:pPr>
        <w:widowControl w:val="0"/>
        <w:numPr>
          <w:ilvl w:val="0"/>
          <w:numId w:val="0"/>
        </w:numPr>
        <w:jc w:val="both"/>
        <w:rPr>
          <w:rFonts w:hint="default"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联系人：温女士  13025255236</w:t>
      </w:r>
    </w:p>
    <w:p/>
    <w:tbl>
      <w:tblPr>
        <w:tblStyle w:val="3"/>
        <w:tblW w:w="9151"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725"/>
        <w:gridCol w:w="946"/>
        <w:gridCol w:w="64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915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招聘信息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40" w:hRule="atLeast"/>
        </w:trPr>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招聘职位</w:t>
            </w:r>
          </w:p>
        </w:tc>
        <w:tc>
          <w:tcPr>
            <w:tcW w:w="9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人数</w:t>
            </w:r>
          </w:p>
        </w:tc>
        <w:tc>
          <w:tcPr>
            <w:tcW w:w="6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职位要求</w:t>
            </w:r>
            <w:r>
              <w:rPr>
                <w:rFonts w:hint="eastAsia" w:ascii="宋体" w:hAnsi="宋体" w:eastAsia="宋体" w:cs="宋体"/>
                <w:b/>
                <w:bCs/>
                <w:i w:val="0"/>
                <w:iCs w:val="0"/>
                <w:color w:val="000000"/>
                <w:kern w:val="0"/>
                <w:sz w:val="24"/>
                <w:szCs w:val="24"/>
                <w:u w:val="none"/>
                <w:lang w:val="en-US" w:eastAsia="zh-CN" w:bidi="ar"/>
              </w:rPr>
              <w:br w:type="textWrapping"/>
            </w:r>
            <w:r>
              <w:rPr>
                <w:rFonts w:hint="eastAsia" w:ascii="宋体" w:hAnsi="宋体" w:eastAsia="宋体" w:cs="宋体"/>
                <w:b/>
                <w:bCs/>
                <w:i w:val="0"/>
                <w:iCs w:val="0"/>
                <w:color w:val="000000"/>
                <w:kern w:val="0"/>
                <w:sz w:val="24"/>
                <w:szCs w:val="24"/>
                <w:u w:val="none"/>
                <w:lang w:val="en-US" w:eastAsia="zh-CN" w:bidi="ar"/>
              </w:rPr>
              <w:t>（如学历、专业、岗位职责、工作地点等）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4" w:hRule="atLeast"/>
        </w:trPr>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ME工程师/ME技术员</w:t>
            </w:r>
          </w:p>
        </w:tc>
        <w:tc>
          <w:tcPr>
            <w:tcW w:w="9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1</w:t>
            </w:r>
          </w:p>
        </w:tc>
        <w:tc>
          <w:tcPr>
            <w:tcW w:w="6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岗位职责：</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1.对设备(主要是非标设备)的调试、维修及保养。</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2、机器设备性能和设计性能一致性的确定。</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3.编制设备操作维护指导书，对操作人员进行培训指导。</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4.制定各类设备的点检及保养办法。</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5.定期申购各类设备的安全库存备件，确保生产正常运行。</w:t>
            </w:r>
          </w:p>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b/>
                <w:bCs/>
                <w:i w:val="0"/>
                <w:iCs w:val="0"/>
                <w:color w:val="000000"/>
                <w:kern w:val="0"/>
                <w:sz w:val="22"/>
                <w:szCs w:val="22"/>
                <w:u w:val="none"/>
                <w:lang w:val="en-US" w:eastAsia="zh-CN" w:bidi="ar"/>
              </w:rPr>
              <w:t>岗位要求：</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1.大专以上学历，机械制造、机械自动化或机电一体化专业优先。</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2.2年以上设备(主要是非标设备)的调试、维修及保养工作经验。</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3.能设计及制作工装冶具。</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4.有一定的车间规划能力。</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5.具有较强的执行能力，团队意识与吃苦耐劳精神，具有工作主动性，能够承受较大工作压力。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装配部普工</w:t>
            </w:r>
          </w:p>
        </w:tc>
        <w:tc>
          <w:tcPr>
            <w:tcW w:w="9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78</w:t>
            </w:r>
          </w:p>
        </w:tc>
        <w:tc>
          <w:tcPr>
            <w:tcW w:w="6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6"/>
              </w:numPr>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能吃苦耐劳，工作细心负责；</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2.踏实好学，有电子或电器工厂经验者优先。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4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品质部IQC</w:t>
            </w:r>
          </w:p>
        </w:tc>
        <w:tc>
          <w:tcPr>
            <w:tcW w:w="9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6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7"/>
              </w:numPr>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熟悉电子科、塑料、五金、包材、结构件等物料特性及异常处理；</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2.能吃苦耐劳，工作细心负责，踏实好学；</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3.熟悉运用办公软件，有电子或电器厂品质工作经验者优先。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品质部PQC</w:t>
            </w:r>
          </w:p>
        </w:tc>
        <w:tc>
          <w:tcPr>
            <w:tcW w:w="9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6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8"/>
              </w:numPr>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年满18岁，能吃苦耐劳，工作细心负责；</w:t>
            </w:r>
          </w:p>
          <w:p>
            <w:pPr>
              <w:keepNext w:val="0"/>
              <w:keepLines w:val="0"/>
              <w:widowControl/>
              <w:numPr>
                <w:ilvl w:val="0"/>
                <w:numId w:val="8"/>
              </w:numPr>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踏实好学，有电子或电器厂品质工作经验者优先。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品质部QA</w:t>
            </w:r>
          </w:p>
        </w:tc>
        <w:tc>
          <w:tcPr>
            <w:tcW w:w="9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6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9"/>
              </w:numPr>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年满18岁，能吃苦耐劳，工作细心负责；</w:t>
            </w:r>
          </w:p>
          <w:p>
            <w:pPr>
              <w:keepNext w:val="0"/>
              <w:keepLines w:val="0"/>
              <w:widowControl/>
              <w:numPr>
                <w:ilvl w:val="0"/>
                <w:numId w:val="9"/>
              </w:numPr>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踏实好学，有电子或电器厂品质工作经验者优先。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品质部验货员</w:t>
            </w:r>
          </w:p>
        </w:tc>
        <w:tc>
          <w:tcPr>
            <w:tcW w:w="9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6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0"/>
              </w:numPr>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年满18岁，能吃苦耐劳，工作细心负责；</w:t>
            </w:r>
          </w:p>
          <w:p>
            <w:pPr>
              <w:keepNext w:val="0"/>
              <w:keepLines w:val="0"/>
              <w:widowControl/>
              <w:numPr>
                <w:ilvl w:val="0"/>
                <w:numId w:val="10"/>
              </w:numPr>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踏实好学，有电子或电器厂品质工作经验者优先。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五金部普工</w:t>
            </w:r>
          </w:p>
        </w:tc>
        <w:tc>
          <w:tcPr>
            <w:tcW w:w="9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6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1"/>
              </w:numPr>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能吃苦耐劳、有上进心；</w:t>
            </w:r>
          </w:p>
          <w:p>
            <w:pPr>
              <w:keepNext w:val="0"/>
              <w:keepLines w:val="0"/>
              <w:widowControl/>
              <w:numPr>
                <w:ilvl w:val="0"/>
                <w:numId w:val="11"/>
              </w:numPr>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有冲压工作经验优先。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注塑部上下模</w:t>
            </w:r>
          </w:p>
        </w:tc>
        <w:tc>
          <w:tcPr>
            <w:tcW w:w="9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6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2"/>
              </w:numPr>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有1年左右上下模经验，安全意识及责任心强；</w:t>
            </w:r>
          </w:p>
          <w:p>
            <w:pPr>
              <w:keepNext w:val="0"/>
              <w:keepLines w:val="0"/>
              <w:widowControl/>
              <w:numPr>
                <w:ilvl w:val="0"/>
                <w:numId w:val="12"/>
              </w:numPr>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两班倒（有夜班补贴）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注塑部普工</w:t>
            </w:r>
          </w:p>
        </w:tc>
        <w:tc>
          <w:tcPr>
            <w:tcW w:w="9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6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3"/>
              </w:numPr>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男女不限，学历不限，能吃苦耐劳，服从公司管理安排；</w:t>
            </w:r>
          </w:p>
          <w:p>
            <w:pPr>
              <w:keepNext w:val="0"/>
              <w:keepLines w:val="0"/>
              <w:widowControl/>
              <w:numPr>
                <w:ilvl w:val="0"/>
                <w:numId w:val="13"/>
              </w:numPr>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两班倒（有夜班补贴）    </w:t>
            </w:r>
          </w:p>
        </w:tc>
      </w:tr>
    </w:tbl>
    <w:p>
      <w:pPr>
        <w:widowControl w:val="0"/>
        <w:numPr>
          <w:ilvl w:val="0"/>
          <w:numId w:val="0"/>
        </w:numPr>
        <w:ind w:leftChars="0"/>
        <w:jc w:val="both"/>
        <w:rPr>
          <w:rFonts w:hint="eastAsia" w:ascii="宋体" w:hAnsi="宋体" w:eastAsia="宋体" w:cs="宋体"/>
          <w:b/>
          <w:bCs/>
          <w:color w:val="0000FF"/>
          <w:sz w:val="28"/>
          <w:szCs w:val="28"/>
          <w:lang w:val="en-US" w:eastAsia="zh-CN"/>
        </w:rPr>
      </w:pPr>
    </w:p>
    <w:p>
      <w:pPr>
        <w:widowControl w:val="0"/>
        <w:numPr>
          <w:ilvl w:val="0"/>
          <w:numId w:val="0"/>
        </w:numPr>
        <w:ind w:leftChars="0"/>
        <w:jc w:val="both"/>
        <w:rPr>
          <w:rFonts w:hint="eastAsia" w:ascii="宋体" w:hAnsi="宋体" w:eastAsia="宋体" w:cs="宋体"/>
          <w:b/>
          <w:bCs/>
          <w:color w:val="0000FF"/>
          <w:sz w:val="28"/>
          <w:szCs w:val="28"/>
          <w:lang w:val="en-US" w:eastAsia="zh-CN"/>
        </w:rPr>
      </w:pPr>
    </w:p>
    <w:p>
      <w:pPr>
        <w:widowControl w:val="0"/>
        <w:numPr>
          <w:ilvl w:val="0"/>
          <w:numId w:val="0"/>
        </w:numPr>
        <w:ind w:leftChars="0"/>
        <w:jc w:val="both"/>
        <w:rPr>
          <w:rFonts w:hint="eastAsia" w:ascii="宋体" w:hAnsi="宋体" w:eastAsia="宋体" w:cs="宋体"/>
          <w:b/>
          <w:bCs/>
          <w:color w:val="0000FF"/>
          <w:sz w:val="28"/>
          <w:szCs w:val="28"/>
          <w:lang w:val="en-US" w:eastAsia="zh-CN"/>
        </w:rPr>
      </w:pPr>
    </w:p>
    <w:p>
      <w:pPr>
        <w:widowControl w:val="0"/>
        <w:numPr>
          <w:ilvl w:val="0"/>
          <w:numId w:val="0"/>
        </w:numPr>
        <w:ind w:leftChars="0"/>
        <w:jc w:val="both"/>
        <w:rPr>
          <w:rFonts w:hint="default" w:ascii="宋体" w:hAnsi="宋体" w:eastAsia="宋体" w:cs="宋体"/>
          <w:b/>
          <w:bCs/>
          <w:color w:val="0000FF"/>
          <w:sz w:val="28"/>
          <w:szCs w:val="28"/>
          <w:lang w:val="en-US" w:eastAsia="zh-CN"/>
        </w:rPr>
      </w:pPr>
      <w:r>
        <w:rPr>
          <w:rFonts w:hint="eastAsia" w:ascii="宋体" w:hAnsi="宋体" w:eastAsia="宋体" w:cs="宋体"/>
          <w:b/>
          <w:bCs/>
          <w:color w:val="0000FF"/>
          <w:sz w:val="28"/>
          <w:szCs w:val="28"/>
          <w:lang w:val="en-US" w:eastAsia="zh-CN"/>
        </w:rPr>
        <w:t>八、深圳市金科特种材料股份有限公司深汕分厂</w:t>
      </w:r>
    </w:p>
    <w:p>
      <w:pPr>
        <w:widowControl w:val="0"/>
        <w:numPr>
          <w:ilvl w:val="0"/>
          <w:numId w:val="0"/>
        </w:numPr>
        <w:jc w:val="both"/>
        <w:rPr>
          <w:rFonts w:hint="eastAsia" w:ascii="宋体" w:hAnsi="宋体" w:eastAsia="宋体" w:cs="宋体"/>
          <w:b w:val="0"/>
          <w:bCs w:val="0"/>
          <w:color w:val="auto"/>
          <w:sz w:val="24"/>
          <w:szCs w:val="24"/>
          <w:lang w:val="en-US" w:eastAsia="zh-CN"/>
        </w:rPr>
      </w:pPr>
      <w:r>
        <w:rPr>
          <w:rFonts w:hint="eastAsia" w:ascii="宋体" w:hAnsi="宋体" w:eastAsia="宋体" w:cs="宋体"/>
          <w:b/>
          <w:bCs/>
          <w:color w:val="auto"/>
          <w:sz w:val="24"/>
          <w:szCs w:val="24"/>
          <w:lang w:val="en-US" w:eastAsia="zh-CN"/>
        </w:rPr>
        <w:t>企业简介：</w:t>
      </w:r>
      <w:r>
        <w:rPr>
          <w:rFonts w:hint="eastAsia" w:ascii="宋体" w:hAnsi="宋体" w:eastAsia="宋体" w:cs="宋体"/>
          <w:b w:val="0"/>
          <w:bCs w:val="0"/>
          <w:color w:val="auto"/>
          <w:sz w:val="24"/>
          <w:szCs w:val="24"/>
          <w:lang w:val="en-US" w:eastAsia="zh-CN"/>
        </w:rPr>
        <w:t>深圳市金科特种材料股份有限公司成立于1987年2月11日，系中国科学院金属研究所与深圳南山科技工业园合资兴办的股份制企业，是深圳市政府首批认定的高新技术企业之一。公司目前有三大基地：分别坐落于深圳市南山科技园、深圳市观澜国家级高新技术产业园和深汕特别合作区。产品主要包括PTC发热元器件、PTC小家电、高分子PTC控制元件、碳纳米管等几大系列，先后获得国家级重大新产品证书4项、中科院科技进步一等奖1项、发明一等奖1项，并取得了ISO9001国际质量体系认证、汽车体系IATF16949认证和UL、CSA、TUV等国内外权威产品安全认证。</w:t>
      </w:r>
    </w:p>
    <w:p>
      <w:pPr>
        <w:widowControl w:val="0"/>
        <w:numPr>
          <w:ilvl w:val="0"/>
          <w:numId w:val="0"/>
        </w:numPr>
        <w:jc w:val="both"/>
        <w:rPr>
          <w:rFonts w:hint="eastAsia" w:ascii="宋体" w:hAnsi="宋体" w:eastAsia="宋体" w:cs="宋体"/>
          <w:b w:val="0"/>
          <w:bCs w:val="0"/>
          <w:color w:val="auto"/>
          <w:sz w:val="24"/>
          <w:szCs w:val="24"/>
          <w:lang w:val="en-US" w:eastAsia="zh-CN"/>
        </w:rPr>
      </w:pPr>
    </w:p>
    <w:p>
      <w:pPr>
        <w:widowControl w:val="0"/>
        <w:numPr>
          <w:ilvl w:val="0"/>
          <w:numId w:val="0"/>
        </w:numPr>
        <w:jc w:val="both"/>
        <w:rPr>
          <w:rFonts w:hint="default"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联系人：杜女士  15012566743</w:t>
      </w:r>
    </w:p>
    <w:p>
      <w:pPr>
        <w:widowControl w:val="0"/>
        <w:numPr>
          <w:ilvl w:val="0"/>
          <w:numId w:val="0"/>
        </w:numPr>
        <w:jc w:val="both"/>
        <w:rPr>
          <w:rFonts w:hint="default" w:ascii="宋体" w:hAnsi="宋体" w:eastAsia="宋体" w:cs="宋体"/>
          <w:b w:val="0"/>
          <w:bCs w:val="0"/>
          <w:color w:val="auto"/>
          <w:sz w:val="24"/>
          <w:szCs w:val="24"/>
          <w:lang w:val="en-US" w:eastAsia="zh-CN"/>
        </w:rPr>
      </w:pPr>
    </w:p>
    <w:tbl>
      <w:tblPr>
        <w:tblStyle w:val="3"/>
        <w:tblW w:w="8780"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2417"/>
        <w:gridCol w:w="932"/>
        <w:gridCol w:w="543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2" w:hRule="atLeast"/>
        </w:trPr>
        <w:tc>
          <w:tcPr>
            <w:tcW w:w="878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b/>
                <w:bCs/>
                <w:color w:val="000000"/>
                <w:kern w:val="0"/>
                <w:sz w:val="22"/>
                <w:szCs w:val="22"/>
                <w:lang w:bidi="ar"/>
              </w:rPr>
              <w:t>招聘信息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24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hint="eastAsia" w:ascii="宋体" w:hAnsi="宋体" w:eastAsia="宋体" w:cs="宋体"/>
                <w:b/>
                <w:bCs/>
                <w:color w:val="000000"/>
                <w:kern w:val="2"/>
                <w:sz w:val="22"/>
                <w:szCs w:val="22"/>
                <w:lang w:val="en-US" w:eastAsia="zh-CN" w:bidi="ar-SA"/>
              </w:rPr>
            </w:pPr>
            <w:r>
              <w:rPr>
                <w:rFonts w:hint="eastAsia" w:ascii="宋体" w:hAnsi="宋体" w:eastAsia="宋体" w:cs="宋体"/>
                <w:b/>
                <w:bCs/>
                <w:color w:val="000000"/>
                <w:kern w:val="0"/>
                <w:sz w:val="22"/>
                <w:szCs w:val="22"/>
                <w:lang w:bidi="ar"/>
              </w:rPr>
              <w:t>招聘职位</w:t>
            </w:r>
          </w:p>
        </w:tc>
        <w:tc>
          <w:tcPr>
            <w:tcW w:w="9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hint="eastAsia" w:ascii="宋体" w:hAnsi="宋体" w:eastAsia="宋体" w:cs="宋体"/>
                <w:b/>
                <w:bCs/>
                <w:color w:val="000000"/>
                <w:kern w:val="2"/>
                <w:sz w:val="22"/>
                <w:szCs w:val="22"/>
                <w:lang w:val="en-US" w:eastAsia="zh-CN" w:bidi="ar-SA"/>
              </w:rPr>
            </w:pPr>
            <w:r>
              <w:rPr>
                <w:rFonts w:hint="eastAsia" w:ascii="宋体" w:hAnsi="宋体" w:eastAsia="宋体" w:cs="宋体"/>
                <w:b/>
                <w:bCs/>
                <w:color w:val="000000"/>
                <w:kern w:val="0"/>
                <w:sz w:val="22"/>
                <w:szCs w:val="22"/>
                <w:lang w:bidi="ar"/>
              </w:rPr>
              <w:t>人数</w:t>
            </w:r>
          </w:p>
        </w:tc>
        <w:tc>
          <w:tcPr>
            <w:tcW w:w="54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宋体" w:hAnsi="宋体" w:eastAsia="宋体" w:cs="宋体"/>
                <w:b/>
                <w:bCs/>
                <w:color w:val="000000"/>
                <w:kern w:val="0"/>
                <w:sz w:val="22"/>
                <w:szCs w:val="22"/>
                <w:lang w:bidi="ar"/>
              </w:rPr>
            </w:pPr>
            <w:r>
              <w:rPr>
                <w:rFonts w:hint="eastAsia" w:ascii="宋体" w:hAnsi="宋体" w:eastAsia="宋体" w:cs="宋体"/>
                <w:b/>
                <w:bCs/>
                <w:color w:val="000000"/>
                <w:kern w:val="0"/>
                <w:sz w:val="22"/>
                <w:szCs w:val="22"/>
                <w:lang w:bidi="ar"/>
              </w:rPr>
              <w:t>职位要求</w:t>
            </w:r>
          </w:p>
          <w:p>
            <w:pPr>
              <w:widowControl/>
              <w:spacing w:line="240" w:lineRule="auto"/>
              <w:jc w:val="center"/>
              <w:textAlignment w:val="center"/>
              <w:rPr>
                <w:rFonts w:hint="eastAsia" w:ascii="宋体" w:hAnsi="宋体" w:eastAsia="宋体" w:cs="宋体"/>
                <w:b/>
                <w:bCs/>
                <w:color w:val="000000"/>
                <w:kern w:val="2"/>
                <w:sz w:val="22"/>
                <w:szCs w:val="22"/>
                <w:lang w:val="en-US" w:eastAsia="zh-CN" w:bidi="ar-SA"/>
              </w:rPr>
            </w:pPr>
            <w:r>
              <w:rPr>
                <w:rFonts w:hint="eastAsia" w:ascii="宋体" w:hAnsi="宋体" w:eastAsia="宋体" w:cs="宋体"/>
                <w:b/>
                <w:bCs/>
                <w:color w:val="000000"/>
                <w:kern w:val="0"/>
                <w:sz w:val="22"/>
                <w:szCs w:val="22"/>
                <w:lang w:bidi="ar"/>
              </w:rPr>
              <w:t>（如学历、专业、岗位职责、工作地点等）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35" w:hRule="atLeast"/>
        </w:trPr>
        <w:tc>
          <w:tcPr>
            <w:tcW w:w="24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研发技术员</w:t>
            </w:r>
          </w:p>
        </w:tc>
        <w:tc>
          <w:tcPr>
            <w:tcW w:w="9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54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1.对交流电有一定认识，安全意识强。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2.书写工整清晰，头脑灵活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75" w:hRule="atLeast"/>
        </w:trPr>
        <w:tc>
          <w:tcPr>
            <w:tcW w:w="24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钎焊普工</w:t>
            </w:r>
          </w:p>
        </w:tc>
        <w:tc>
          <w:tcPr>
            <w:tcW w:w="9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54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1.男女不限，学历不限，能吃苦耐劳，服从公司管理安排。</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2.动作快，头脑灵活。</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3.计件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9" w:hRule="atLeast"/>
        </w:trPr>
        <w:tc>
          <w:tcPr>
            <w:tcW w:w="24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器件普工</w:t>
            </w:r>
          </w:p>
        </w:tc>
        <w:tc>
          <w:tcPr>
            <w:tcW w:w="9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w:t>
            </w:r>
          </w:p>
        </w:tc>
        <w:tc>
          <w:tcPr>
            <w:tcW w:w="543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1.男女不限，学历不限，能吃苦耐劳，服从公司管理安排。</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2.动作快，头脑灵活。</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3.计时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7" w:hRule="atLeast"/>
        </w:trPr>
        <w:tc>
          <w:tcPr>
            <w:tcW w:w="24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线材普工</w:t>
            </w:r>
          </w:p>
        </w:tc>
        <w:tc>
          <w:tcPr>
            <w:tcW w:w="9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54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5" w:hRule="atLeast"/>
        </w:trPr>
        <w:tc>
          <w:tcPr>
            <w:tcW w:w="24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仓管员</w:t>
            </w:r>
          </w:p>
        </w:tc>
        <w:tc>
          <w:tcPr>
            <w:tcW w:w="9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54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中专以上，2年以上仓库仓管物流经验，熟悉物料者优先，有一定的统计能力和管控能力</w:t>
            </w:r>
          </w:p>
        </w:tc>
      </w:tr>
    </w:tbl>
    <w:p>
      <w:pPr>
        <w:widowControl w:val="0"/>
        <w:numPr>
          <w:ilvl w:val="0"/>
          <w:numId w:val="0"/>
        </w:numPr>
        <w:jc w:val="both"/>
        <w:rPr>
          <w:rFonts w:hint="default" w:ascii="宋体" w:hAnsi="宋体" w:eastAsia="宋体" w:cs="宋体"/>
          <w:b w:val="0"/>
          <w:bCs w:val="0"/>
          <w:color w:val="auto"/>
          <w:sz w:val="24"/>
          <w:szCs w:val="24"/>
          <w:lang w:val="en-US" w:eastAsia="zh-CN"/>
        </w:rPr>
      </w:pPr>
    </w:p>
    <w:p/>
    <w:p/>
    <w:p>
      <w:pPr>
        <w:widowControl w:val="0"/>
        <w:numPr>
          <w:ilvl w:val="0"/>
          <w:numId w:val="0"/>
        </w:numPr>
        <w:jc w:val="both"/>
        <w:rPr>
          <w:rFonts w:hint="eastAsia" w:ascii="宋体" w:hAnsi="宋体" w:eastAsia="宋体" w:cs="宋体"/>
          <w:b/>
          <w:bCs/>
          <w:color w:val="003AFF"/>
          <w:sz w:val="28"/>
          <w:szCs w:val="28"/>
          <w:lang w:val="en-US" w:eastAsia="zh-CN"/>
        </w:rPr>
      </w:pPr>
      <w:r>
        <w:rPr>
          <w:rFonts w:hint="eastAsia" w:ascii="宋体" w:hAnsi="宋体" w:eastAsia="宋体" w:cs="宋体"/>
          <w:b/>
          <w:bCs/>
          <w:color w:val="003AFF"/>
          <w:sz w:val="28"/>
          <w:szCs w:val="28"/>
          <w:lang w:val="en-US" w:eastAsia="zh-CN"/>
        </w:rPr>
        <w:t>九、深圳深汕特别合作区昌茂粘胶新材料有限公司</w:t>
      </w:r>
    </w:p>
    <w:p>
      <w:pPr>
        <w:widowControl w:val="0"/>
        <w:numPr>
          <w:ilvl w:val="0"/>
          <w:numId w:val="0"/>
        </w:numPr>
        <w:jc w:val="left"/>
        <w:rPr>
          <w:rFonts w:hint="default" w:ascii="宋体" w:hAnsi="宋体" w:eastAsia="宋体" w:cs="宋体"/>
          <w:b w:val="0"/>
          <w:bCs w:val="0"/>
          <w:color w:val="auto"/>
          <w:sz w:val="24"/>
          <w:szCs w:val="24"/>
          <w:lang w:val="en-US" w:eastAsia="zh-CN"/>
        </w:rPr>
      </w:pPr>
      <w:r>
        <w:rPr>
          <w:rFonts w:hint="eastAsia" w:ascii="宋体" w:hAnsi="宋体" w:eastAsia="宋体" w:cs="宋体"/>
          <w:b/>
          <w:bCs/>
          <w:color w:val="auto"/>
          <w:sz w:val="24"/>
          <w:szCs w:val="24"/>
          <w:lang w:val="en-US" w:eastAsia="zh-CN"/>
        </w:rPr>
        <w:t>企业简介：</w:t>
      </w:r>
      <w:r>
        <w:rPr>
          <w:rFonts w:hint="default" w:ascii="宋体" w:hAnsi="宋体" w:eastAsia="宋体" w:cs="宋体"/>
          <w:b w:val="0"/>
          <w:bCs w:val="0"/>
          <w:color w:val="auto"/>
          <w:sz w:val="24"/>
          <w:szCs w:val="24"/>
          <w:lang w:val="en-US" w:eastAsia="zh-CN"/>
        </w:rPr>
        <w:t>深圳深汕特别合作区昌茂粘胶新材料有限公司，隶属于昌茂集团旗下全资子公司，主要从事不干胶新材料的研发、生产、销售和服务。</w:t>
      </w:r>
    </w:p>
    <w:p>
      <w:pPr>
        <w:widowControl w:val="0"/>
        <w:numPr>
          <w:ilvl w:val="0"/>
          <w:numId w:val="0"/>
        </w:numPr>
        <w:ind w:firstLine="480" w:firstLineChars="200"/>
        <w:jc w:val="left"/>
        <w:rPr>
          <w:rFonts w:hint="default" w:ascii="宋体" w:hAnsi="宋体" w:eastAsia="宋体" w:cs="宋体"/>
          <w:b w:val="0"/>
          <w:bCs w:val="0"/>
          <w:color w:val="auto"/>
          <w:sz w:val="24"/>
          <w:szCs w:val="24"/>
          <w:lang w:val="en-US" w:eastAsia="zh-CN"/>
        </w:rPr>
      </w:pPr>
      <w:r>
        <w:rPr>
          <w:rFonts w:hint="default" w:ascii="宋体" w:hAnsi="宋体" w:eastAsia="宋体" w:cs="宋体"/>
          <w:b w:val="0"/>
          <w:bCs w:val="0"/>
          <w:color w:val="auto"/>
          <w:sz w:val="24"/>
          <w:szCs w:val="24"/>
          <w:lang w:val="en-US" w:eastAsia="zh-CN"/>
        </w:rPr>
        <w:t>深圳昌茂粘胶新材料有限公司成立于1995年2月，位于深圳特区宝安区福永镇，公司下辖3个生产基地2个分公司及1个办事处，分别有：深圳昌茂（总部）、深汕昌茂、昆山昌茂、河源龙昌、香港永茂、长安和茂、天津昌茂公司。</w:t>
      </w:r>
    </w:p>
    <w:p>
      <w:pPr>
        <w:widowControl w:val="0"/>
        <w:numPr>
          <w:ilvl w:val="0"/>
          <w:numId w:val="0"/>
        </w:numPr>
        <w:ind w:leftChars="0"/>
        <w:jc w:val="both"/>
        <w:rPr>
          <w:rFonts w:hint="default" w:ascii="宋体" w:hAnsi="宋体" w:eastAsia="宋体" w:cs="宋体"/>
          <w:b w:val="0"/>
          <w:bCs w:val="0"/>
          <w:color w:val="auto"/>
          <w:sz w:val="24"/>
          <w:szCs w:val="24"/>
          <w:lang w:val="en-US" w:eastAsia="zh-CN"/>
        </w:rPr>
      </w:pPr>
    </w:p>
    <w:p>
      <w:pPr>
        <w:widowControl w:val="0"/>
        <w:numPr>
          <w:ilvl w:val="0"/>
          <w:numId w:val="0"/>
        </w:numPr>
        <w:jc w:val="both"/>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联系人：林女士  13662245912</w:t>
      </w:r>
    </w:p>
    <w:p>
      <w:pPr>
        <w:widowControl w:val="0"/>
        <w:numPr>
          <w:ilvl w:val="0"/>
          <w:numId w:val="0"/>
        </w:numPr>
        <w:jc w:val="both"/>
        <w:rPr>
          <w:rFonts w:hint="default" w:ascii="宋体" w:hAnsi="宋体" w:eastAsia="宋体" w:cs="宋体"/>
          <w:b/>
          <w:bCs/>
          <w:color w:val="auto"/>
          <w:sz w:val="24"/>
          <w:szCs w:val="24"/>
          <w:lang w:val="en-US" w:eastAsia="zh-CN"/>
        </w:rPr>
      </w:pPr>
    </w:p>
    <w:p/>
    <w:tbl>
      <w:tblPr>
        <w:tblStyle w:val="3"/>
        <w:tblW w:w="8203"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207"/>
        <w:gridCol w:w="852"/>
        <w:gridCol w:w="614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0" w:hRule="atLeast"/>
        </w:trPr>
        <w:tc>
          <w:tcPr>
            <w:tcW w:w="820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b/>
                <w:bCs/>
                <w:color w:val="000000"/>
                <w:kern w:val="0"/>
                <w:sz w:val="22"/>
                <w:szCs w:val="22"/>
                <w:lang w:bidi="ar"/>
              </w:rPr>
              <w:t>招聘信息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0" w:hRule="atLeast"/>
        </w:trPr>
        <w:tc>
          <w:tcPr>
            <w:tcW w:w="12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b/>
                <w:bCs/>
                <w:color w:val="000000"/>
                <w:kern w:val="0"/>
                <w:sz w:val="22"/>
                <w:szCs w:val="22"/>
                <w:lang w:bidi="ar"/>
              </w:rPr>
              <w:t>招聘职位</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b/>
                <w:bCs/>
                <w:color w:val="000000"/>
                <w:kern w:val="0"/>
                <w:sz w:val="22"/>
                <w:szCs w:val="22"/>
                <w:lang w:bidi="ar"/>
              </w:rPr>
              <w:t>人数</w:t>
            </w:r>
          </w:p>
        </w:tc>
        <w:tc>
          <w:tcPr>
            <w:tcW w:w="61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jc w:val="center"/>
              <w:textAlignment w:val="center"/>
              <w:rPr>
                <w:rFonts w:hint="eastAsia" w:ascii="宋体" w:hAnsi="宋体" w:eastAsia="宋体" w:cs="宋体"/>
                <w:b/>
                <w:bCs/>
                <w:color w:val="000000"/>
                <w:kern w:val="0"/>
                <w:sz w:val="22"/>
                <w:szCs w:val="22"/>
                <w:lang w:bidi="ar"/>
              </w:rPr>
            </w:pPr>
            <w:r>
              <w:rPr>
                <w:rFonts w:hint="eastAsia" w:ascii="宋体" w:hAnsi="宋体" w:eastAsia="宋体" w:cs="宋体"/>
                <w:b/>
                <w:bCs/>
                <w:color w:val="000000"/>
                <w:kern w:val="0"/>
                <w:sz w:val="22"/>
                <w:szCs w:val="22"/>
                <w:lang w:bidi="ar"/>
              </w:rPr>
              <w:t>职位要求</w:t>
            </w:r>
          </w:p>
          <w:p>
            <w:pPr>
              <w:widowControl/>
              <w:spacing w:line="24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b/>
                <w:bCs/>
                <w:color w:val="000000"/>
                <w:kern w:val="0"/>
                <w:sz w:val="22"/>
                <w:szCs w:val="22"/>
                <w:lang w:bidi="ar"/>
              </w:rPr>
              <w:t>（如学历、专业、岗位职责、工作地点等）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94" w:hRule="atLeast"/>
        </w:trPr>
        <w:tc>
          <w:tcPr>
            <w:tcW w:w="12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采购主管</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6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24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岗位职责：</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1.大专以上学历，有一定的抗压管理能力。</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2.对产品的成本与品质有独特的管理能力。</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3.熟练掌握ERP系统及office办公软件；</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4.有较强的沟通能力和供应商管理能力；</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5.对市场行情有敏锐的嗅觉，懂成本核算；</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6.在包装行业有一定的开发经验和降价业绩；</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7.对电子行业、不干胶材料、复合材料、太阳能背板、光伏材料有一定了解及研究；</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b/>
                <w:bCs/>
                <w:i w:val="0"/>
                <w:iCs w:val="0"/>
                <w:color w:val="000000"/>
                <w:kern w:val="0"/>
                <w:sz w:val="22"/>
                <w:szCs w:val="22"/>
                <w:u w:val="none"/>
                <w:lang w:val="en-US" w:eastAsia="zh-CN" w:bidi="ar"/>
              </w:rPr>
              <w:t>任职资格:</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1、5.5天工作制，享有社保及国家法定节假日、年假，提供食宿；</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2、薪资构成为：月薪制，每年6月至10月享有高温补助200元/月；</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3、年终视公司的业绩及结果计发双薪；</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4、公司提供相关技能及的其它培训；</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5、公司良好的氛围和工作环境；积极向上的宽松的企业文化，期待你的加入！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会计</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6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岗位职责</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1、全盘会计处理，熟悉金蝶等ERP系统；</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2、了解集团合并报表业务，excel运用熟练；</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3、监督和推动相关管理制度在公司有效的执行；</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4、了解公司的运营，提出经营分析数据；</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5、负责会计凭证、账簿等会计资料的汇总、整理、分类归档；</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6、协助上级建立并严格执行会计核算管理制度和会计业务流程。</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b/>
                <w:bCs/>
                <w:i w:val="0"/>
                <w:iCs w:val="0"/>
                <w:color w:val="000000"/>
                <w:kern w:val="0"/>
                <w:sz w:val="22"/>
                <w:szCs w:val="22"/>
                <w:u w:val="none"/>
                <w:lang w:val="en-US" w:eastAsia="zh-CN" w:bidi="ar"/>
              </w:rPr>
              <w:t>任职资格：</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1、会计、财务专业，大专以上学历，三年以上工作经验；</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2、熟悉制造业（新材料行业更佳），处理过公司全盘账务；</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3、熟悉常用财务软件和办公软件，学习能力强；</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4、有一定的沟通能力，能提出一定的财务、企业管理建议。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06" w:hRule="atLeast"/>
        </w:trPr>
        <w:tc>
          <w:tcPr>
            <w:tcW w:w="12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总助</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6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岗位职责</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xml:space="preserve">1.  按照总经理的安排，协助管理销售部门工作，对销售部门进行督导； 监督分公司的日常运营费用使用情况，控制整体运营成本；   </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2.跟踪分公司经营目标的达成情况，在销售策略、运作等方面向总经理提供相关解决方案及改进建议；</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3.按照重要程度安排总经理的工作日程，保证总经理工作顺畅，及时、准确地处理临时事件，保证总经理的正常工作运转及工作效率；</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4.有电商运营经验，有抖音、快手等各大电商平台营销推广经验；</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xml:space="preserve">5.陪同总经理出席各项活动及商务应酬，完成领导交办的其他事情。    </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b/>
                <w:bCs/>
                <w:i w:val="0"/>
                <w:iCs w:val="0"/>
                <w:color w:val="000000"/>
                <w:kern w:val="0"/>
                <w:sz w:val="22"/>
                <w:szCs w:val="22"/>
                <w:u w:val="none"/>
                <w:lang w:val="en-US" w:eastAsia="zh-CN" w:bidi="ar"/>
              </w:rPr>
              <w:t>任职资格：</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 会开车，有驾照，驾驶经验丰富；</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xml:space="preserve">2.年龄不限，男女不限；   </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 大学本科及以上学历，市场营销、行政管理等相关专业。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92" w:hRule="atLeast"/>
        </w:trPr>
        <w:tc>
          <w:tcPr>
            <w:tcW w:w="12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研发员</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6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岗位职责：</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1、负责动力电池、电池结构胶带方向；</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2、要熟悉动力电池领域，有过高性能薄膜及功能性胶带研发经验；</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3、结构胶用于动力电池组装胶带；</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4、完成上级领导安排的其他事项。</w:t>
            </w:r>
          </w:p>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b/>
                <w:bCs/>
                <w:i w:val="0"/>
                <w:iCs w:val="0"/>
                <w:color w:val="000000"/>
                <w:kern w:val="0"/>
                <w:sz w:val="22"/>
                <w:szCs w:val="22"/>
                <w:u w:val="none"/>
                <w:lang w:val="en-US" w:eastAsia="zh-CN" w:bidi="ar"/>
              </w:rPr>
              <w:t>任职要求：</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1、基本要求：男女不限</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2、教育情况：高分子化学专业或相关专业，统招本科学历</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3、工作经验（偏动力电池）：2年以上工作经验</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4、知识技能：具备锂电隔膜中基膜或涂覆膜相关技术储备者优先。具备高分子材料开发，多孔膜制备者为基础条件。</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5、基本素质：具有良好的职业道德，责任心和亲和力强，具有良好的敬业精神和团队合作。</w:t>
            </w:r>
          </w:p>
        </w:tc>
      </w:tr>
    </w:tbl>
    <w:p/>
    <w:p/>
    <w:p/>
    <w:p>
      <w:pPr>
        <w:widowControl w:val="0"/>
        <w:numPr>
          <w:ilvl w:val="0"/>
          <w:numId w:val="0"/>
        </w:numPr>
        <w:jc w:val="both"/>
        <w:rPr>
          <w:rFonts w:hint="eastAsia" w:ascii="宋体" w:hAnsi="宋体" w:eastAsia="宋体" w:cs="宋体"/>
          <w:b/>
          <w:bCs/>
          <w:color w:val="003AFF"/>
          <w:sz w:val="28"/>
          <w:szCs w:val="28"/>
          <w:lang w:val="en-US" w:eastAsia="zh-CN"/>
        </w:rPr>
      </w:pPr>
      <w:r>
        <w:rPr>
          <w:rFonts w:hint="eastAsia" w:ascii="宋体" w:hAnsi="宋体" w:eastAsia="宋体" w:cs="宋体"/>
          <w:b/>
          <w:bCs/>
          <w:color w:val="003AFF"/>
          <w:sz w:val="28"/>
          <w:szCs w:val="28"/>
          <w:lang w:val="en-US" w:eastAsia="zh-CN"/>
        </w:rPr>
        <w:t>十、深圳市深汕特别合作区应达利电子科技有限公司</w:t>
      </w:r>
    </w:p>
    <w:p>
      <w:pPr>
        <w:widowControl w:val="0"/>
        <w:numPr>
          <w:ilvl w:val="0"/>
          <w:numId w:val="0"/>
        </w:numPr>
        <w:jc w:val="left"/>
        <w:rPr>
          <w:rFonts w:hint="default" w:ascii="宋体" w:hAnsi="宋体" w:eastAsia="宋体" w:cs="宋体"/>
          <w:b w:val="0"/>
          <w:bCs w:val="0"/>
          <w:color w:val="auto"/>
          <w:sz w:val="24"/>
          <w:szCs w:val="24"/>
          <w:lang w:val="en-US" w:eastAsia="zh-CN"/>
        </w:rPr>
      </w:pPr>
      <w:r>
        <w:rPr>
          <w:rFonts w:hint="eastAsia" w:ascii="宋体" w:hAnsi="宋体" w:eastAsia="宋体" w:cs="宋体"/>
          <w:b/>
          <w:bCs/>
          <w:color w:val="auto"/>
          <w:sz w:val="24"/>
          <w:szCs w:val="24"/>
          <w:lang w:val="en-US" w:eastAsia="zh-CN"/>
        </w:rPr>
        <w:t>企业简介：</w:t>
      </w:r>
      <w:r>
        <w:rPr>
          <w:rFonts w:hint="default" w:ascii="宋体" w:hAnsi="宋体" w:eastAsia="宋体" w:cs="宋体"/>
          <w:b w:val="0"/>
          <w:bCs w:val="0"/>
          <w:color w:val="auto"/>
          <w:sz w:val="24"/>
          <w:szCs w:val="24"/>
          <w:lang w:val="en-US" w:eastAsia="zh-CN"/>
        </w:rPr>
        <w:t>深圳市深汕特别合作区应达利电子科技有限公司是一家集研发、生产和销售石英晶体谐振器、振荡器，等晶体产品、设备于一体的综合性中外资企业。生产的石英晶振可应用于汽车行业，通讯产业，医疗器械表等各行各业。</w:t>
      </w:r>
    </w:p>
    <w:p>
      <w:pPr>
        <w:widowControl w:val="0"/>
        <w:numPr>
          <w:ilvl w:val="0"/>
          <w:numId w:val="0"/>
        </w:numPr>
        <w:jc w:val="left"/>
        <w:rPr>
          <w:rFonts w:hint="default" w:ascii="宋体" w:hAnsi="宋体" w:eastAsia="宋体" w:cs="宋体"/>
          <w:b w:val="0"/>
          <w:bCs w:val="0"/>
          <w:color w:val="auto"/>
          <w:sz w:val="24"/>
          <w:szCs w:val="24"/>
          <w:lang w:val="en-US" w:eastAsia="zh-CN"/>
        </w:rPr>
      </w:pPr>
      <w:r>
        <w:rPr>
          <w:rFonts w:hint="default" w:ascii="宋体" w:hAnsi="宋体" w:eastAsia="宋体" w:cs="宋体"/>
          <w:b w:val="0"/>
          <w:bCs w:val="0"/>
          <w:color w:val="auto"/>
          <w:sz w:val="24"/>
          <w:szCs w:val="24"/>
          <w:lang w:val="en-US" w:eastAsia="zh-CN"/>
        </w:rPr>
        <w:t>总公司于1995年在深圳成立，注册资本6000万元，现有在职员工约450人，已取得专利发明57项，晶体年总产量超过7.2亿颗，目前获有“深圳市高新技术企业”、“国家高新技术产业”、“最佳质量奖”、“广东著名商标”、“全国科技创新质量管理先进单位”、“中国电子元件百强企业”等奖项。</w:t>
      </w:r>
    </w:p>
    <w:p>
      <w:pPr>
        <w:widowControl w:val="0"/>
        <w:numPr>
          <w:ilvl w:val="0"/>
          <w:numId w:val="0"/>
        </w:numPr>
        <w:jc w:val="left"/>
        <w:rPr>
          <w:rFonts w:hint="default" w:ascii="宋体" w:hAnsi="宋体" w:eastAsia="宋体" w:cs="宋体"/>
          <w:b w:val="0"/>
          <w:bCs w:val="0"/>
          <w:color w:val="auto"/>
          <w:sz w:val="24"/>
          <w:szCs w:val="24"/>
          <w:lang w:val="en-US" w:eastAsia="zh-CN"/>
        </w:rPr>
      </w:pPr>
    </w:p>
    <w:p>
      <w:pPr>
        <w:widowControl w:val="0"/>
        <w:numPr>
          <w:ilvl w:val="0"/>
          <w:numId w:val="0"/>
        </w:numPr>
        <w:jc w:val="left"/>
        <w:rPr>
          <w:rFonts w:hint="default" w:ascii="宋体" w:hAnsi="宋体" w:eastAsia="宋体" w:cs="宋体"/>
          <w:b/>
          <w:bCs/>
          <w:color w:val="auto"/>
          <w:sz w:val="24"/>
          <w:szCs w:val="24"/>
          <w:lang w:val="en-US" w:eastAsia="zh-CN"/>
        </w:rPr>
      </w:pPr>
      <w:r>
        <w:rPr>
          <w:rFonts w:hint="default" w:ascii="宋体" w:hAnsi="宋体" w:eastAsia="宋体" w:cs="宋体"/>
          <w:b/>
          <w:bCs/>
          <w:color w:val="auto"/>
          <w:sz w:val="24"/>
          <w:szCs w:val="24"/>
          <w:lang w:val="en-US" w:eastAsia="zh-CN"/>
        </w:rPr>
        <w:t>公司福利：</w:t>
      </w:r>
    </w:p>
    <w:p>
      <w:pPr>
        <w:widowControl w:val="0"/>
        <w:numPr>
          <w:ilvl w:val="0"/>
          <w:numId w:val="0"/>
        </w:numPr>
        <w:jc w:val="left"/>
        <w:rPr>
          <w:rFonts w:hint="default" w:ascii="宋体" w:hAnsi="宋体" w:eastAsia="宋体" w:cs="宋体"/>
          <w:b w:val="0"/>
          <w:bCs w:val="0"/>
          <w:color w:val="auto"/>
          <w:sz w:val="24"/>
          <w:szCs w:val="24"/>
          <w:lang w:val="en-US" w:eastAsia="zh-CN"/>
        </w:rPr>
      </w:pPr>
      <w:r>
        <w:rPr>
          <w:rFonts w:hint="default" w:ascii="宋体" w:hAnsi="宋体" w:eastAsia="宋体" w:cs="宋体"/>
          <w:b w:val="0"/>
          <w:bCs w:val="0"/>
          <w:color w:val="auto"/>
          <w:sz w:val="24"/>
          <w:szCs w:val="24"/>
          <w:lang w:val="en-US" w:eastAsia="zh-CN"/>
        </w:rPr>
        <w:t>1、入职购买深圳市五险一金；</w:t>
      </w:r>
    </w:p>
    <w:p>
      <w:pPr>
        <w:widowControl w:val="0"/>
        <w:numPr>
          <w:ilvl w:val="0"/>
          <w:numId w:val="0"/>
        </w:numPr>
        <w:jc w:val="left"/>
        <w:rPr>
          <w:rFonts w:hint="default" w:ascii="宋体" w:hAnsi="宋体" w:eastAsia="宋体" w:cs="宋体"/>
          <w:b w:val="0"/>
          <w:bCs w:val="0"/>
          <w:color w:val="auto"/>
          <w:sz w:val="24"/>
          <w:szCs w:val="24"/>
          <w:lang w:val="en-US" w:eastAsia="zh-CN"/>
        </w:rPr>
      </w:pPr>
      <w:r>
        <w:rPr>
          <w:rFonts w:hint="default" w:ascii="宋体" w:hAnsi="宋体" w:eastAsia="宋体" w:cs="宋体"/>
          <w:b w:val="0"/>
          <w:bCs w:val="0"/>
          <w:color w:val="auto"/>
          <w:sz w:val="24"/>
          <w:szCs w:val="24"/>
          <w:lang w:val="en-US" w:eastAsia="zh-CN"/>
        </w:rPr>
        <w:t>2、5天8小时工作制；</w:t>
      </w:r>
    </w:p>
    <w:p>
      <w:pPr>
        <w:widowControl w:val="0"/>
        <w:numPr>
          <w:ilvl w:val="0"/>
          <w:numId w:val="0"/>
        </w:numPr>
        <w:jc w:val="left"/>
        <w:rPr>
          <w:rFonts w:hint="default" w:ascii="宋体" w:hAnsi="宋体" w:eastAsia="宋体" w:cs="宋体"/>
          <w:b w:val="0"/>
          <w:bCs w:val="0"/>
          <w:color w:val="auto"/>
          <w:sz w:val="24"/>
          <w:szCs w:val="24"/>
          <w:lang w:val="en-US" w:eastAsia="zh-CN"/>
        </w:rPr>
      </w:pPr>
      <w:r>
        <w:rPr>
          <w:rFonts w:hint="default" w:ascii="宋体" w:hAnsi="宋体" w:eastAsia="宋体" w:cs="宋体"/>
          <w:b w:val="0"/>
          <w:bCs w:val="0"/>
          <w:color w:val="auto"/>
          <w:sz w:val="24"/>
          <w:szCs w:val="24"/>
          <w:lang w:val="en-US" w:eastAsia="zh-CN"/>
        </w:rPr>
        <w:t>3、年底双薪，享受国家法定年休假、法定节假日、婚假、产假等；</w:t>
      </w:r>
    </w:p>
    <w:p>
      <w:pPr>
        <w:widowControl w:val="0"/>
        <w:numPr>
          <w:ilvl w:val="0"/>
          <w:numId w:val="0"/>
        </w:numPr>
        <w:jc w:val="left"/>
        <w:rPr>
          <w:rFonts w:hint="default" w:ascii="宋体" w:hAnsi="宋体" w:eastAsia="宋体" w:cs="宋体"/>
          <w:b w:val="0"/>
          <w:bCs w:val="0"/>
          <w:color w:val="auto"/>
          <w:sz w:val="24"/>
          <w:szCs w:val="24"/>
          <w:lang w:val="en-US" w:eastAsia="zh-CN"/>
        </w:rPr>
      </w:pPr>
      <w:r>
        <w:rPr>
          <w:rFonts w:hint="default" w:ascii="宋体" w:hAnsi="宋体" w:eastAsia="宋体" w:cs="宋体"/>
          <w:b w:val="0"/>
          <w:bCs w:val="0"/>
          <w:color w:val="auto"/>
          <w:sz w:val="24"/>
          <w:szCs w:val="24"/>
          <w:lang w:val="en-US" w:eastAsia="zh-CN"/>
        </w:rPr>
        <w:t>5、每月福利发放，每月生日会举办或礼物发放</w:t>
      </w:r>
    </w:p>
    <w:p>
      <w:pPr>
        <w:widowControl w:val="0"/>
        <w:numPr>
          <w:ilvl w:val="0"/>
          <w:numId w:val="0"/>
        </w:numPr>
        <w:jc w:val="left"/>
        <w:rPr>
          <w:rFonts w:hint="default" w:ascii="宋体" w:hAnsi="宋体" w:eastAsia="宋体" w:cs="宋体"/>
          <w:b w:val="0"/>
          <w:bCs w:val="0"/>
          <w:color w:val="auto"/>
          <w:sz w:val="24"/>
          <w:szCs w:val="24"/>
          <w:lang w:val="en-US" w:eastAsia="zh-CN"/>
        </w:rPr>
      </w:pPr>
      <w:r>
        <w:rPr>
          <w:rFonts w:hint="default" w:ascii="宋体" w:hAnsi="宋体" w:eastAsia="宋体" w:cs="宋体"/>
          <w:b w:val="0"/>
          <w:bCs w:val="0"/>
          <w:color w:val="auto"/>
          <w:sz w:val="24"/>
          <w:szCs w:val="24"/>
          <w:lang w:val="en-US" w:eastAsia="zh-CN"/>
        </w:rPr>
        <w:t>4、年度体检、年度旅游；</w:t>
      </w:r>
    </w:p>
    <w:p>
      <w:pPr>
        <w:widowControl w:val="0"/>
        <w:numPr>
          <w:ilvl w:val="0"/>
          <w:numId w:val="0"/>
        </w:numPr>
        <w:jc w:val="left"/>
        <w:rPr>
          <w:rFonts w:hint="default" w:ascii="宋体" w:hAnsi="宋体" w:eastAsia="宋体" w:cs="宋体"/>
          <w:b w:val="0"/>
          <w:bCs w:val="0"/>
          <w:color w:val="auto"/>
          <w:sz w:val="24"/>
          <w:szCs w:val="24"/>
          <w:lang w:val="en-US" w:eastAsia="zh-CN"/>
        </w:rPr>
      </w:pPr>
      <w:r>
        <w:rPr>
          <w:rFonts w:hint="default" w:ascii="宋体" w:hAnsi="宋体" w:eastAsia="宋体" w:cs="宋体"/>
          <w:b w:val="0"/>
          <w:bCs w:val="0"/>
          <w:color w:val="auto"/>
          <w:sz w:val="24"/>
          <w:szCs w:val="24"/>
          <w:lang w:val="en-US" w:eastAsia="zh-CN"/>
        </w:rPr>
        <w:t>5、园区娱乐室：KTV房、羽毛球、乒乓球、 桌球</w:t>
      </w:r>
    </w:p>
    <w:p>
      <w:pPr>
        <w:widowControl w:val="0"/>
        <w:numPr>
          <w:ilvl w:val="0"/>
          <w:numId w:val="0"/>
        </w:numPr>
        <w:jc w:val="left"/>
        <w:rPr>
          <w:rFonts w:hint="default" w:ascii="宋体" w:hAnsi="宋体" w:eastAsia="宋体" w:cs="宋体"/>
          <w:b w:val="0"/>
          <w:bCs w:val="0"/>
          <w:color w:val="auto"/>
          <w:sz w:val="24"/>
          <w:szCs w:val="24"/>
          <w:lang w:val="en-US" w:eastAsia="zh-CN"/>
        </w:rPr>
      </w:pPr>
      <w:r>
        <w:rPr>
          <w:rFonts w:hint="default" w:ascii="宋体" w:hAnsi="宋体" w:eastAsia="宋体" w:cs="宋体"/>
          <w:b w:val="0"/>
          <w:bCs w:val="0"/>
          <w:color w:val="auto"/>
          <w:sz w:val="24"/>
          <w:szCs w:val="24"/>
          <w:lang w:val="en-US" w:eastAsia="zh-CN"/>
        </w:rPr>
        <w:t>6、提供食宿，两荤一素、宿舍4人一间，宿舍配备基本配套</w:t>
      </w:r>
    </w:p>
    <w:p>
      <w:pPr>
        <w:widowControl w:val="0"/>
        <w:numPr>
          <w:ilvl w:val="0"/>
          <w:numId w:val="0"/>
        </w:numPr>
        <w:ind w:leftChars="0"/>
        <w:jc w:val="both"/>
        <w:rPr>
          <w:rFonts w:hint="default" w:ascii="宋体" w:hAnsi="宋体" w:eastAsia="宋体" w:cs="宋体"/>
          <w:b w:val="0"/>
          <w:bCs w:val="0"/>
          <w:color w:val="auto"/>
          <w:sz w:val="24"/>
          <w:szCs w:val="24"/>
          <w:lang w:val="en-US" w:eastAsia="zh-CN"/>
        </w:rPr>
      </w:pPr>
    </w:p>
    <w:p>
      <w:pPr>
        <w:widowControl w:val="0"/>
        <w:numPr>
          <w:ilvl w:val="0"/>
          <w:numId w:val="0"/>
        </w:numPr>
        <w:jc w:val="both"/>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联系人：何女士  0755-22093101-204     13376642196</w:t>
      </w:r>
    </w:p>
    <w:p/>
    <w:tbl>
      <w:tblPr>
        <w:tblStyle w:val="3"/>
        <w:tblW w:w="799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101"/>
        <w:gridCol w:w="936"/>
        <w:gridCol w:w="596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9" w:hRule="atLeast"/>
        </w:trPr>
        <w:tc>
          <w:tcPr>
            <w:tcW w:w="799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b/>
                <w:bCs/>
                <w:color w:val="000000"/>
                <w:kern w:val="0"/>
                <w:sz w:val="22"/>
                <w:szCs w:val="22"/>
                <w:lang w:bidi="ar"/>
              </w:rPr>
              <w:t>招聘信息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9" w:hRule="atLeast"/>
        </w:trPr>
        <w:tc>
          <w:tcPr>
            <w:tcW w:w="1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b/>
                <w:bCs/>
                <w:color w:val="000000"/>
                <w:kern w:val="0"/>
                <w:sz w:val="22"/>
                <w:szCs w:val="22"/>
                <w:lang w:bidi="ar"/>
              </w:rPr>
              <w:t>招聘职位</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b/>
                <w:bCs/>
                <w:color w:val="000000"/>
                <w:kern w:val="0"/>
                <w:sz w:val="22"/>
                <w:szCs w:val="22"/>
                <w:lang w:bidi="ar"/>
              </w:rPr>
              <w:t>人数</w:t>
            </w:r>
          </w:p>
        </w:tc>
        <w:tc>
          <w:tcPr>
            <w:tcW w:w="59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jc w:val="center"/>
              <w:textAlignment w:val="center"/>
              <w:rPr>
                <w:rFonts w:hint="eastAsia" w:ascii="宋体" w:hAnsi="宋体" w:eastAsia="宋体" w:cs="宋体"/>
                <w:b/>
                <w:bCs/>
                <w:color w:val="000000"/>
                <w:kern w:val="0"/>
                <w:sz w:val="22"/>
                <w:szCs w:val="22"/>
                <w:lang w:bidi="ar"/>
              </w:rPr>
            </w:pPr>
            <w:r>
              <w:rPr>
                <w:rFonts w:hint="eastAsia" w:ascii="宋体" w:hAnsi="宋体" w:eastAsia="宋体" w:cs="宋体"/>
                <w:b/>
                <w:bCs/>
                <w:color w:val="000000"/>
                <w:kern w:val="0"/>
                <w:sz w:val="22"/>
                <w:szCs w:val="22"/>
                <w:lang w:bidi="ar"/>
              </w:rPr>
              <w:t>职位要求</w:t>
            </w:r>
          </w:p>
          <w:p>
            <w:pPr>
              <w:widowControl/>
              <w:spacing w:line="24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b/>
                <w:bCs/>
                <w:color w:val="000000"/>
                <w:kern w:val="0"/>
                <w:sz w:val="22"/>
                <w:szCs w:val="22"/>
                <w:lang w:bidi="ar"/>
              </w:rPr>
              <w:t>（如学历、专业、岗位职责、工作地点等）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72" w:hRule="atLeast"/>
        </w:trPr>
        <w:tc>
          <w:tcPr>
            <w:tcW w:w="11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普工</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5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初中以上学历，能适应倒班，服从安排。按照车间主管要求，按时按量完成生产任务，完成当日当月生产任务。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8" w:hRule="atLeast"/>
        </w:trPr>
        <w:tc>
          <w:tcPr>
            <w:tcW w:w="11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品检</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5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高中/中专以上学历，能适应倒班，服从安排负责。公司生产产品品质控制，按要求进行首检、巡检、半成品的抽检工作。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06" w:hRule="atLeast"/>
        </w:trPr>
        <w:tc>
          <w:tcPr>
            <w:tcW w:w="11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体系工程师</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5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 具有良好的沟通能力和协调能力；</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2了解质量/环境管理体系的建立、推行、审核、管理；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3具有一定的质量/环境管理体系文件的编写能力；</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4熟悉品质工具手法、8D改善方法；</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5具有RoHS/REACH/无卤/冲突矿产等环保指令、C-TPAT/社会责任、环境法律法规方面知识。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14" w:hRule="atLeast"/>
        </w:trPr>
        <w:tc>
          <w:tcPr>
            <w:tcW w:w="11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维修员</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5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kern w:val="0"/>
                <w:sz w:val="20"/>
                <w:szCs w:val="20"/>
                <w:u w:val="none"/>
                <w:lang w:val="en-US" w:eastAsia="zh-CN" w:bidi="ar"/>
              </w:rPr>
            </w:pPr>
            <w:r>
              <w:rPr>
                <w:rFonts w:hint="eastAsia" w:ascii="宋体" w:hAnsi="宋体" w:eastAsia="宋体" w:cs="宋体"/>
                <w:b/>
                <w:bCs/>
                <w:i w:val="0"/>
                <w:iCs w:val="0"/>
                <w:color w:val="000000"/>
                <w:kern w:val="0"/>
                <w:sz w:val="20"/>
                <w:szCs w:val="20"/>
                <w:u w:val="none"/>
                <w:lang w:val="en-US" w:eastAsia="zh-CN" w:bidi="ar"/>
              </w:rPr>
              <w:t>岗位职责：</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负责生产设备故障维修，日常点检及按计划进行维护保养.</w:t>
            </w:r>
          </w:p>
          <w:p>
            <w:pPr>
              <w:keepNext w:val="0"/>
              <w:keepLines w:val="0"/>
              <w:widowControl/>
              <w:suppressLineNumbers w:val="0"/>
              <w:jc w:val="left"/>
              <w:textAlignment w:val="center"/>
              <w:rPr>
                <w:rFonts w:hint="eastAsia" w:ascii="宋体" w:hAnsi="宋体" w:eastAsia="宋体" w:cs="宋体"/>
                <w:b/>
                <w:bCs/>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b/>
                <w:bCs/>
                <w:i w:val="0"/>
                <w:iCs w:val="0"/>
                <w:color w:val="000000"/>
                <w:kern w:val="0"/>
                <w:sz w:val="20"/>
                <w:szCs w:val="20"/>
                <w:u w:val="none"/>
                <w:lang w:val="en-US" w:eastAsia="zh-CN" w:bidi="ar"/>
              </w:rPr>
              <w:t>岗位要求：</w:t>
            </w:r>
          </w:p>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中专或以上学历，具备一定自动化设备维修经验、有石英晶体行业工作经验及电工证优先。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76" w:hRule="atLeast"/>
        </w:trPr>
        <w:tc>
          <w:tcPr>
            <w:tcW w:w="11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业务员</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5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1、负责国内客户的业务工作及产品推广；</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2、開拓销售渠道, 建立并维护客户关系，挖掘用户需求；（此岗位在深圳公司上班）。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28" w:hRule="atLeast"/>
        </w:trPr>
        <w:tc>
          <w:tcPr>
            <w:tcW w:w="11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会计主管/经理</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5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1、负责设置本企业会计科目、会计凭证和会计账簿，并指导会计人员做好记账、结账和对账工作。</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2、审核记账凭证，负责组织成本核算，销售核算，据实登记各类明细账，并根据审核无误的记账凭证汇总、登记总账。（此岗位在深圳公司上班）</w:t>
            </w:r>
          </w:p>
        </w:tc>
      </w:tr>
    </w:tbl>
    <w:p/>
    <w:p/>
    <w:p/>
    <w:p>
      <w:pPr>
        <w:widowControl w:val="0"/>
        <w:numPr>
          <w:ilvl w:val="0"/>
          <w:numId w:val="0"/>
        </w:numPr>
        <w:ind w:leftChars="0"/>
        <w:jc w:val="both"/>
        <w:rPr>
          <w:rFonts w:hint="eastAsia" w:ascii="宋体" w:hAnsi="宋体" w:eastAsia="宋体" w:cs="宋体"/>
          <w:b/>
          <w:bCs/>
          <w:color w:val="0000FF"/>
          <w:sz w:val="28"/>
          <w:szCs w:val="28"/>
          <w:lang w:val="en-US" w:eastAsia="zh-CN"/>
        </w:rPr>
      </w:pPr>
      <w:r>
        <w:rPr>
          <w:rFonts w:hint="eastAsia"/>
          <w:b/>
          <w:bCs/>
          <w:color w:val="0000FF"/>
          <w:sz w:val="24"/>
          <w:szCs w:val="24"/>
          <w:lang w:val="en-US" w:eastAsia="zh-CN"/>
        </w:rPr>
        <w:t>十一、</w:t>
      </w:r>
      <w:r>
        <w:rPr>
          <w:rFonts w:hint="eastAsia" w:ascii="宋体" w:hAnsi="宋体" w:eastAsia="宋体" w:cs="宋体"/>
          <w:b/>
          <w:bCs/>
          <w:color w:val="0000FF"/>
          <w:sz w:val="28"/>
          <w:szCs w:val="28"/>
          <w:lang w:val="en-US" w:eastAsia="zh-CN"/>
        </w:rPr>
        <w:t>深圳市珑璟光电科技有限公司</w:t>
      </w:r>
    </w:p>
    <w:p>
      <w:pPr>
        <w:widowControl w:val="0"/>
        <w:numPr>
          <w:ilvl w:val="0"/>
          <w:numId w:val="0"/>
        </w:numPr>
        <w:jc w:val="both"/>
        <w:rPr>
          <w:rFonts w:hint="eastAsia" w:ascii="宋体" w:hAnsi="宋体" w:eastAsia="宋体" w:cs="宋体"/>
          <w:b w:val="0"/>
          <w:bCs w:val="0"/>
          <w:color w:val="auto"/>
          <w:sz w:val="24"/>
          <w:szCs w:val="24"/>
          <w:lang w:val="en-US" w:eastAsia="zh-CN"/>
        </w:rPr>
      </w:pPr>
      <w:r>
        <w:rPr>
          <w:rFonts w:hint="eastAsia" w:ascii="宋体" w:hAnsi="宋体" w:eastAsia="宋体" w:cs="宋体"/>
          <w:b/>
          <w:bCs/>
          <w:color w:val="auto"/>
          <w:sz w:val="24"/>
          <w:szCs w:val="24"/>
          <w:lang w:val="en-US" w:eastAsia="zh-CN"/>
        </w:rPr>
        <w:t>企业简介：</w:t>
      </w:r>
      <w:r>
        <w:rPr>
          <w:rFonts w:hint="eastAsia" w:ascii="宋体" w:hAnsi="宋体" w:eastAsia="宋体" w:cs="宋体"/>
          <w:b w:val="0"/>
          <w:bCs w:val="0"/>
          <w:color w:val="auto"/>
          <w:sz w:val="24"/>
          <w:szCs w:val="24"/>
          <w:lang w:val="en-US" w:eastAsia="zh-CN"/>
        </w:rPr>
        <w:t>深圳珑璟光电成立于2014年，是专业从事AR光波导技术、工艺开发和光学模组生产的国家高新技术企业。公司主要产品是阵列光波导和衍射光波导光学模组，为下一代信息技术智能终端设备（AR眼镜、AR头盔等）的核心器件，广泛应用于时尚、旅游、教育、医疗、警用、应急救灾等领域。</w:t>
      </w:r>
    </w:p>
    <w:p>
      <w:pPr>
        <w:widowControl w:val="0"/>
        <w:numPr>
          <w:ilvl w:val="0"/>
          <w:numId w:val="0"/>
        </w:numPr>
        <w:jc w:val="both"/>
        <w:rPr>
          <w:rFonts w:hint="eastAsia" w:ascii="宋体" w:hAnsi="宋体" w:eastAsia="宋体" w:cs="宋体"/>
          <w:b w:val="0"/>
          <w:bCs w:val="0"/>
          <w:color w:val="auto"/>
          <w:sz w:val="24"/>
          <w:szCs w:val="24"/>
          <w:lang w:val="en-US" w:eastAsia="zh-CN"/>
        </w:rPr>
      </w:pPr>
    </w:p>
    <w:p>
      <w:pPr>
        <w:widowControl w:val="0"/>
        <w:numPr>
          <w:ilvl w:val="0"/>
          <w:numId w:val="0"/>
        </w:numPr>
        <w:jc w:val="both"/>
        <w:rPr>
          <w:rFonts w:hint="default"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联系人：陈先生  15019573264</w:t>
      </w:r>
    </w:p>
    <w:p>
      <w:pPr>
        <w:widowControl w:val="0"/>
        <w:numPr>
          <w:ilvl w:val="0"/>
          <w:numId w:val="0"/>
        </w:numPr>
        <w:jc w:val="both"/>
        <w:rPr>
          <w:rFonts w:hint="default" w:ascii="宋体" w:hAnsi="宋体" w:eastAsia="宋体" w:cs="宋体"/>
          <w:b w:val="0"/>
          <w:bCs w:val="0"/>
          <w:color w:val="auto"/>
          <w:sz w:val="24"/>
          <w:szCs w:val="24"/>
          <w:lang w:val="en-US" w:eastAsia="zh-CN"/>
        </w:rPr>
      </w:pPr>
    </w:p>
    <w:tbl>
      <w:tblPr>
        <w:tblStyle w:val="3"/>
        <w:tblW w:w="8329" w:type="dxa"/>
        <w:tblInd w:w="9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51"/>
        <w:gridCol w:w="1285"/>
        <w:gridCol w:w="52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8329" w:type="dxa"/>
            <w:gridSpan w:val="3"/>
            <w:vAlign w:val="center"/>
          </w:tcPr>
          <w:p>
            <w:pPr>
              <w:widowControl/>
              <w:spacing w:line="360" w:lineRule="auto"/>
              <w:jc w:val="center"/>
              <w:textAlignment w:val="center"/>
              <w:rPr>
                <w:rFonts w:hint="eastAsia" w:ascii="宋体" w:hAnsi="宋体" w:eastAsia="宋体" w:cs="宋体"/>
                <w:b/>
                <w:bCs/>
                <w:color w:val="000000"/>
                <w:sz w:val="22"/>
                <w:szCs w:val="22"/>
              </w:rPr>
            </w:pPr>
            <w:r>
              <w:rPr>
                <w:rFonts w:hint="eastAsia" w:ascii="宋体" w:hAnsi="宋体" w:eastAsia="宋体" w:cs="宋体"/>
                <w:b/>
                <w:bCs/>
                <w:color w:val="000000"/>
                <w:kern w:val="0"/>
                <w:sz w:val="22"/>
                <w:szCs w:val="22"/>
                <w:lang w:bidi="ar"/>
              </w:rPr>
              <w:t>招聘信息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 w:hRule="atLeast"/>
        </w:trPr>
        <w:tc>
          <w:tcPr>
            <w:tcW w:w="1751" w:type="dxa"/>
            <w:vAlign w:val="center"/>
          </w:tcPr>
          <w:p>
            <w:pPr>
              <w:widowControl/>
              <w:spacing w:line="360" w:lineRule="auto"/>
              <w:jc w:val="center"/>
              <w:textAlignment w:val="center"/>
              <w:rPr>
                <w:rFonts w:hint="eastAsia" w:ascii="宋体" w:hAnsi="宋体" w:eastAsia="宋体" w:cs="宋体"/>
                <w:b/>
                <w:bCs/>
                <w:color w:val="000000"/>
                <w:sz w:val="22"/>
                <w:szCs w:val="22"/>
              </w:rPr>
            </w:pPr>
            <w:r>
              <w:rPr>
                <w:rFonts w:hint="eastAsia" w:ascii="宋体" w:hAnsi="宋体" w:eastAsia="宋体" w:cs="宋体"/>
                <w:b/>
                <w:bCs/>
                <w:color w:val="000000"/>
                <w:kern w:val="0"/>
                <w:sz w:val="22"/>
                <w:szCs w:val="22"/>
                <w:lang w:bidi="ar"/>
              </w:rPr>
              <w:t>招聘职位</w:t>
            </w:r>
          </w:p>
        </w:tc>
        <w:tc>
          <w:tcPr>
            <w:tcW w:w="1285" w:type="dxa"/>
            <w:vAlign w:val="center"/>
          </w:tcPr>
          <w:p>
            <w:pPr>
              <w:widowControl/>
              <w:spacing w:line="360" w:lineRule="auto"/>
              <w:jc w:val="center"/>
              <w:textAlignment w:val="center"/>
              <w:rPr>
                <w:rFonts w:hint="eastAsia" w:ascii="宋体" w:hAnsi="宋体" w:eastAsia="宋体" w:cs="宋体"/>
                <w:b/>
                <w:bCs/>
                <w:color w:val="000000"/>
                <w:sz w:val="22"/>
                <w:szCs w:val="22"/>
              </w:rPr>
            </w:pPr>
            <w:r>
              <w:rPr>
                <w:rFonts w:hint="eastAsia" w:ascii="宋体" w:hAnsi="宋体" w:eastAsia="宋体" w:cs="宋体"/>
                <w:b/>
                <w:bCs/>
                <w:color w:val="000000"/>
                <w:kern w:val="0"/>
                <w:sz w:val="22"/>
                <w:szCs w:val="22"/>
                <w:lang w:bidi="ar"/>
              </w:rPr>
              <w:t>人数</w:t>
            </w:r>
          </w:p>
        </w:tc>
        <w:tc>
          <w:tcPr>
            <w:tcW w:w="5293" w:type="dxa"/>
            <w:vAlign w:val="center"/>
          </w:tcPr>
          <w:p>
            <w:pPr>
              <w:widowControl/>
              <w:spacing w:line="240" w:lineRule="auto"/>
              <w:jc w:val="center"/>
              <w:textAlignment w:val="center"/>
              <w:rPr>
                <w:rFonts w:hint="eastAsia" w:ascii="宋体" w:hAnsi="宋体" w:eastAsia="宋体" w:cs="宋体"/>
                <w:b/>
                <w:bCs/>
                <w:color w:val="000000"/>
                <w:kern w:val="0"/>
                <w:sz w:val="22"/>
                <w:szCs w:val="22"/>
                <w:lang w:bidi="ar"/>
              </w:rPr>
            </w:pPr>
            <w:r>
              <w:rPr>
                <w:rFonts w:hint="eastAsia" w:ascii="宋体" w:hAnsi="宋体" w:eastAsia="宋体" w:cs="宋体"/>
                <w:b/>
                <w:bCs/>
                <w:color w:val="000000"/>
                <w:kern w:val="0"/>
                <w:sz w:val="22"/>
                <w:szCs w:val="22"/>
                <w:lang w:bidi="ar"/>
              </w:rPr>
              <w:t>职位要求</w:t>
            </w:r>
          </w:p>
          <w:p>
            <w:pPr>
              <w:widowControl/>
              <w:spacing w:line="240" w:lineRule="auto"/>
              <w:jc w:val="center"/>
              <w:textAlignment w:val="center"/>
              <w:rPr>
                <w:rFonts w:hint="eastAsia" w:ascii="宋体" w:hAnsi="宋体" w:eastAsia="宋体" w:cs="宋体"/>
                <w:b/>
                <w:bCs/>
                <w:color w:val="000000"/>
                <w:sz w:val="22"/>
                <w:szCs w:val="22"/>
              </w:rPr>
            </w:pPr>
            <w:r>
              <w:rPr>
                <w:rFonts w:hint="eastAsia" w:ascii="宋体" w:hAnsi="宋体" w:eastAsia="宋体" w:cs="宋体"/>
                <w:b/>
                <w:bCs/>
                <w:color w:val="000000"/>
                <w:kern w:val="0"/>
                <w:sz w:val="22"/>
                <w:szCs w:val="22"/>
                <w:lang w:bidi="ar"/>
              </w:rPr>
              <w:t>（如学历、专业、岗位职责、工作地点等）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4" w:hRule="atLeast"/>
        </w:trPr>
        <w:tc>
          <w:tcPr>
            <w:tcW w:w="1751" w:type="dxa"/>
            <w:noWrap/>
            <w:vAlign w:val="center"/>
          </w:tcPr>
          <w:p>
            <w:pPr>
              <w:widowControl/>
              <w:spacing w:line="360" w:lineRule="auto"/>
              <w:jc w:val="center"/>
              <w:rPr>
                <w:rFonts w:hint="default" w:ascii="宋体" w:hAnsi="宋体" w:eastAsia="宋体" w:cs="宋体"/>
                <w:b w:val="0"/>
                <w:bCs w:val="0"/>
                <w:iCs/>
                <w:color w:val="000000" w:themeColor="text1"/>
                <w:kern w:val="0"/>
                <w:sz w:val="22"/>
                <w:szCs w:val="22"/>
                <w:lang w:val="en-US" w:eastAsia="zh-CN"/>
                <w14:textFill>
                  <w14:solidFill>
                    <w14:schemeClr w14:val="tx1"/>
                  </w14:solidFill>
                </w14:textFill>
              </w:rPr>
            </w:pPr>
            <w:r>
              <w:rPr>
                <w:rFonts w:hint="default" w:ascii="宋体" w:hAnsi="宋体" w:eastAsia="宋体" w:cs="宋体"/>
                <w:b w:val="0"/>
                <w:bCs w:val="0"/>
                <w:iCs/>
                <w:color w:val="000000" w:themeColor="text1"/>
                <w:kern w:val="0"/>
                <w:sz w:val="22"/>
                <w:szCs w:val="22"/>
                <w:lang w:val="en-US" w:eastAsia="zh-CN"/>
                <w14:textFill>
                  <w14:solidFill>
                    <w14:schemeClr w14:val="tx1"/>
                  </w14:solidFill>
                </w14:textFill>
              </w:rPr>
              <w:t>生产作业员</w:t>
            </w:r>
          </w:p>
        </w:tc>
        <w:tc>
          <w:tcPr>
            <w:tcW w:w="1285" w:type="dxa"/>
            <w:vAlign w:val="center"/>
          </w:tcPr>
          <w:p>
            <w:pPr>
              <w:widowControl/>
              <w:spacing w:line="360" w:lineRule="auto"/>
              <w:jc w:val="center"/>
              <w:textAlignment w:val="center"/>
              <w:rPr>
                <w:rFonts w:hint="default" w:ascii="宋体" w:hAnsi="宋体" w:eastAsia="宋体" w:cs="宋体"/>
                <w:b w:val="0"/>
                <w:bCs w:val="0"/>
                <w:color w:val="000000"/>
                <w:sz w:val="22"/>
                <w:szCs w:val="22"/>
                <w:lang w:val="en-US" w:eastAsia="zh-CN"/>
              </w:rPr>
            </w:pPr>
            <w:r>
              <w:rPr>
                <w:rFonts w:hint="eastAsia" w:ascii="宋体" w:hAnsi="宋体" w:eastAsia="宋体" w:cs="宋体"/>
                <w:b w:val="0"/>
                <w:bCs w:val="0"/>
                <w:color w:val="000000"/>
                <w:sz w:val="22"/>
                <w:szCs w:val="22"/>
                <w:lang w:val="en-US" w:eastAsia="zh-CN"/>
              </w:rPr>
              <w:t>60</w:t>
            </w:r>
          </w:p>
        </w:tc>
        <w:tc>
          <w:tcPr>
            <w:tcW w:w="5293" w:type="dxa"/>
            <w:vAlign w:val="center"/>
          </w:tcPr>
          <w:p>
            <w:pPr>
              <w:pStyle w:val="2"/>
              <w:numPr>
                <w:ilvl w:val="0"/>
                <w:numId w:val="0"/>
              </w:numPr>
              <w:spacing w:before="0" w:beforeAutospacing="0" w:after="0" w:afterAutospacing="0" w:line="240" w:lineRule="auto"/>
              <w:rPr>
                <w:rFonts w:hint="eastAsia" w:cs="宋体"/>
                <w:b w:val="0"/>
                <w:bCs w:val="0"/>
                <w:color w:val="333333"/>
                <w:sz w:val="22"/>
                <w:szCs w:val="22"/>
                <w:lang w:val="en-US" w:eastAsia="zh-CN"/>
              </w:rPr>
            </w:pPr>
            <w:r>
              <w:rPr>
                <w:rFonts w:hint="eastAsia" w:cs="宋体"/>
                <w:b/>
                <w:bCs/>
                <w:color w:val="333333"/>
                <w:sz w:val="22"/>
                <w:szCs w:val="22"/>
                <w:lang w:val="en-US" w:eastAsia="zh-CN"/>
              </w:rPr>
              <w:t>岗位要求：</w:t>
            </w:r>
            <w:r>
              <w:rPr>
                <w:rFonts w:hint="eastAsia" w:cs="宋体"/>
                <w:b w:val="0"/>
                <w:bCs w:val="0"/>
                <w:color w:val="333333"/>
                <w:sz w:val="22"/>
                <w:szCs w:val="22"/>
                <w:lang w:val="en-US" w:eastAsia="zh-CN"/>
              </w:rPr>
              <w:t> </w:t>
            </w:r>
          </w:p>
          <w:p>
            <w:pPr>
              <w:pStyle w:val="2"/>
              <w:numPr>
                <w:ilvl w:val="0"/>
                <w:numId w:val="0"/>
              </w:numPr>
              <w:spacing w:before="0" w:beforeAutospacing="0" w:after="0" w:afterAutospacing="0" w:line="240" w:lineRule="auto"/>
              <w:rPr>
                <w:rFonts w:hint="eastAsia" w:cs="宋体"/>
                <w:b w:val="0"/>
                <w:bCs w:val="0"/>
                <w:color w:val="333333"/>
                <w:sz w:val="22"/>
                <w:szCs w:val="22"/>
                <w:lang w:val="en-US" w:eastAsia="zh-CN"/>
              </w:rPr>
            </w:pPr>
            <w:r>
              <w:rPr>
                <w:rFonts w:hint="eastAsia" w:cs="宋体"/>
                <w:b w:val="0"/>
                <w:bCs w:val="0"/>
                <w:color w:val="333333"/>
                <w:sz w:val="22"/>
                <w:szCs w:val="22"/>
                <w:lang w:val="en-US" w:eastAsia="zh-CN"/>
              </w:rPr>
              <w:t>1.男女不限，视力正常，裸眼视力在1.0以上；</w:t>
            </w:r>
          </w:p>
          <w:p>
            <w:pPr>
              <w:pStyle w:val="2"/>
              <w:numPr>
                <w:ilvl w:val="0"/>
                <w:numId w:val="0"/>
              </w:numPr>
              <w:spacing w:before="0" w:beforeAutospacing="0" w:after="0" w:afterAutospacing="0" w:line="240" w:lineRule="auto"/>
              <w:rPr>
                <w:rFonts w:hint="eastAsia" w:cs="宋体"/>
                <w:b w:val="0"/>
                <w:bCs w:val="0"/>
                <w:color w:val="333333"/>
                <w:sz w:val="22"/>
                <w:szCs w:val="22"/>
                <w:lang w:val="en-US" w:eastAsia="zh-CN"/>
              </w:rPr>
            </w:pPr>
            <w:r>
              <w:rPr>
                <w:rFonts w:hint="eastAsia" w:cs="宋体"/>
                <w:b w:val="0"/>
                <w:bCs w:val="0"/>
                <w:color w:val="333333"/>
                <w:sz w:val="22"/>
                <w:szCs w:val="22"/>
                <w:lang w:val="en-US" w:eastAsia="zh-CN"/>
              </w:rPr>
              <w:t>2.能够接受无尘车间和无尘服的相关要求。</w:t>
            </w:r>
          </w:p>
          <w:p>
            <w:pPr>
              <w:pStyle w:val="2"/>
              <w:numPr>
                <w:ilvl w:val="0"/>
                <w:numId w:val="0"/>
              </w:numPr>
              <w:spacing w:before="0" w:beforeAutospacing="0" w:after="0" w:afterAutospacing="0" w:line="240" w:lineRule="auto"/>
              <w:rPr>
                <w:rFonts w:hint="eastAsia" w:cs="宋体"/>
                <w:b w:val="0"/>
                <w:bCs w:val="0"/>
                <w:color w:val="333333"/>
                <w:sz w:val="22"/>
                <w:szCs w:val="22"/>
                <w:lang w:val="en-US" w:eastAsia="zh-CN"/>
              </w:rPr>
            </w:pPr>
          </w:p>
          <w:p>
            <w:pPr>
              <w:pStyle w:val="2"/>
              <w:numPr>
                <w:ilvl w:val="0"/>
                <w:numId w:val="0"/>
              </w:numPr>
              <w:spacing w:before="0" w:beforeAutospacing="0" w:after="0" w:afterAutospacing="0" w:line="240" w:lineRule="auto"/>
              <w:rPr>
                <w:rFonts w:hint="eastAsia" w:cs="宋体"/>
                <w:b/>
                <w:bCs/>
                <w:color w:val="333333"/>
                <w:sz w:val="22"/>
                <w:szCs w:val="22"/>
                <w:lang w:val="en-US" w:eastAsia="zh-CN"/>
              </w:rPr>
            </w:pPr>
            <w:r>
              <w:rPr>
                <w:rFonts w:hint="eastAsia" w:cs="宋体"/>
                <w:b/>
                <w:bCs/>
                <w:color w:val="333333"/>
                <w:sz w:val="22"/>
                <w:szCs w:val="22"/>
                <w:lang w:val="en-US" w:eastAsia="zh-CN"/>
              </w:rPr>
              <w:t>福利待遇:(综合工资4500-8000元/月)</w:t>
            </w:r>
          </w:p>
          <w:p>
            <w:pPr>
              <w:pStyle w:val="2"/>
              <w:numPr>
                <w:ilvl w:val="0"/>
                <w:numId w:val="0"/>
              </w:numPr>
              <w:spacing w:before="0" w:beforeAutospacing="0" w:after="0" w:afterAutospacing="0" w:line="240" w:lineRule="auto"/>
              <w:rPr>
                <w:rFonts w:hint="eastAsia" w:cs="宋体"/>
                <w:b w:val="0"/>
                <w:bCs w:val="0"/>
                <w:color w:val="333333"/>
                <w:sz w:val="22"/>
                <w:szCs w:val="22"/>
                <w:lang w:val="en-US" w:eastAsia="zh-CN"/>
              </w:rPr>
            </w:pPr>
            <w:r>
              <w:rPr>
                <w:rFonts w:hint="eastAsia" w:cs="宋体"/>
                <w:b w:val="0"/>
                <w:bCs w:val="0"/>
                <w:color w:val="333333"/>
                <w:sz w:val="22"/>
                <w:szCs w:val="22"/>
                <w:lang w:val="en-US" w:eastAsia="zh-CN"/>
              </w:rPr>
              <w:t>底薪2360元+全勤奖+加班费+岗位津贴+工龄奖+技能等级奖</w:t>
            </w:r>
          </w:p>
          <w:p>
            <w:pPr>
              <w:pStyle w:val="2"/>
              <w:numPr>
                <w:ilvl w:val="0"/>
                <w:numId w:val="0"/>
              </w:numPr>
              <w:spacing w:before="0" w:beforeAutospacing="0" w:after="0" w:afterAutospacing="0" w:line="240" w:lineRule="auto"/>
              <w:rPr>
                <w:rFonts w:hint="eastAsia" w:cs="宋体"/>
                <w:b w:val="0"/>
                <w:bCs w:val="0"/>
                <w:color w:val="333333"/>
                <w:sz w:val="22"/>
                <w:szCs w:val="22"/>
                <w:lang w:val="en-US" w:eastAsia="zh-CN"/>
              </w:rPr>
            </w:pPr>
            <w:r>
              <w:rPr>
                <w:rFonts w:hint="eastAsia" w:cs="宋体"/>
                <w:b w:val="0"/>
                <w:bCs w:val="0"/>
                <w:color w:val="333333"/>
                <w:sz w:val="22"/>
                <w:szCs w:val="22"/>
                <w:lang w:val="en-US" w:eastAsia="zh-CN"/>
              </w:rPr>
              <w:t>加班费按劳动法(平时加班20.34元/时周六日27.13元/时,节假日40.69元/时):全勤奖200元/月，整月计算。</w:t>
            </w:r>
          </w:p>
          <w:p>
            <w:pPr>
              <w:pStyle w:val="2"/>
              <w:numPr>
                <w:ilvl w:val="0"/>
                <w:numId w:val="0"/>
              </w:numPr>
              <w:spacing w:before="0" w:beforeAutospacing="0" w:after="0" w:afterAutospacing="0" w:line="240" w:lineRule="auto"/>
              <w:rPr>
                <w:rFonts w:hint="eastAsia" w:cs="宋体"/>
                <w:b w:val="0"/>
                <w:bCs w:val="0"/>
                <w:color w:val="333333"/>
                <w:sz w:val="22"/>
                <w:szCs w:val="22"/>
                <w:lang w:val="en-US" w:eastAsia="zh-CN"/>
              </w:rPr>
            </w:pPr>
            <w:r>
              <w:rPr>
                <w:rFonts w:hint="eastAsia" w:cs="宋体"/>
                <w:b w:val="0"/>
                <w:bCs w:val="0"/>
                <w:color w:val="333333"/>
                <w:sz w:val="22"/>
                <w:szCs w:val="22"/>
                <w:lang w:val="en-US" w:eastAsia="zh-CN"/>
              </w:rPr>
              <w:t>2、公司实行保底工资(试用期4500元/月,包含200元全勤奖),即加班时间不足,当月工资不超过保底薪资，则按保底工资计算。</w:t>
            </w:r>
          </w:p>
          <w:p>
            <w:pPr>
              <w:pStyle w:val="2"/>
              <w:numPr>
                <w:ilvl w:val="0"/>
                <w:numId w:val="0"/>
              </w:numPr>
              <w:spacing w:before="0" w:beforeAutospacing="0" w:after="0" w:afterAutospacing="0" w:line="240" w:lineRule="auto"/>
              <w:rPr>
                <w:rFonts w:hint="eastAsia" w:cs="宋体"/>
                <w:b w:val="0"/>
                <w:bCs w:val="0"/>
                <w:color w:val="333333"/>
                <w:sz w:val="22"/>
                <w:szCs w:val="22"/>
                <w:lang w:val="en-US" w:eastAsia="zh-CN"/>
              </w:rPr>
            </w:pPr>
            <w:r>
              <w:rPr>
                <w:rFonts w:hint="eastAsia" w:cs="宋体"/>
                <w:b w:val="0"/>
                <w:bCs w:val="0"/>
                <w:color w:val="333333"/>
                <w:sz w:val="22"/>
                <w:szCs w:val="22"/>
                <w:lang w:val="en-US" w:eastAsia="zh-CN"/>
              </w:rPr>
              <w:t>3、入职奖励6000元/年(入职3个月奖励2000元入职6个月奖励2000元，入职12个月再奖励2000元)</w:t>
            </w:r>
          </w:p>
          <w:p>
            <w:pPr>
              <w:pStyle w:val="2"/>
              <w:numPr>
                <w:ilvl w:val="0"/>
                <w:numId w:val="0"/>
              </w:numPr>
              <w:spacing w:before="0" w:beforeAutospacing="0" w:after="0" w:afterAutospacing="0" w:line="240" w:lineRule="auto"/>
              <w:rPr>
                <w:rFonts w:hint="eastAsia" w:cs="宋体"/>
                <w:b w:val="0"/>
                <w:bCs w:val="0"/>
                <w:color w:val="333333"/>
                <w:sz w:val="22"/>
                <w:szCs w:val="22"/>
                <w:lang w:val="en-US" w:eastAsia="zh-CN"/>
              </w:rPr>
            </w:pPr>
            <w:r>
              <w:rPr>
                <w:rFonts w:hint="eastAsia" w:cs="宋体"/>
                <w:b w:val="0"/>
                <w:bCs w:val="0"/>
                <w:color w:val="333333"/>
                <w:sz w:val="22"/>
                <w:szCs w:val="22"/>
                <w:lang w:val="en-US" w:eastAsia="zh-CN"/>
              </w:rPr>
              <w:t>4、岗位津贴:根据不同岗位给与相应岗位津贴。(400-1000元/月)</w:t>
            </w:r>
          </w:p>
          <w:p>
            <w:pPr>
              <w:pStyle w:val="2"/>
              <w:numPr>
                <w:ilvl w:val="0"/>
                <w:numId w:val="0"/>
              </w:numPr>
              <w:spacing w:before="0" w:beforeAutospacing="0" w:after="0" w:afterAutospacing="0" w:line="240" w:lineRule="auto"/>
              <w:rPr>
                <w:rFonts w:hint="eastAsia" w:cs="宋体"/>
                <w:b w:val="0"/>
                <w:bCs w:val="0"/>
                <w:color w:val="333333"/>
                <w:sz w:val="22"/>
                <w:szCs w:val="22"/>
                <w:lang w:val="en-US" w:eastAsia="zh-CN"/>
              </w:rPr>
            </w:pPr>
            <w:r>
              <w:rPr>
                <w:rFonts w:hint="eastAsia" w:cs="宋体"/>
                <w:b w:val="0"/>
                <w:bCs w:val="0"/>
                <w:color w:val="333333"/>
                <w:sz w:val="22"/>
                <w:szCs w:val="22"/>
                <w:lang w:val="en-US" w:eastAsia="zh-CN"/>
              </w:rPr>
              <w:t>5、技能等级工资:按照个人表现及技术能力评定。(50-3000元/月)</w:t>
            </w:r>
          </w:p>
          <w:p>
            <w:pPr>
              <w:pStyle w:val="2"/>
              <w:numPr>
                <w:ilvl w:val="0"/>
                <w:numId w:val="0"/>
              </w:numPr>
              <w:spacing w:before="0" w:beforeAutospacing="0" w:after="0" w:afterAutospacing="0" w:line="240" w:lineRule="auto"/>
              <w:rPr>
                <w:rFonts w:hint="eastAsia" w:cs="宋体"/>
                <w:b w:val="0"/>
                <w:bCs w:val="0"/>
                <w:color w:val="333333"/>
                <w:sz w:val="22"/>
                <w:szCs w:val="22"/>
                <w:lang w:val="en-US" w:eastAsia="zh-CN"/>
              </w:rPr>
            </w:pPr>
            <w:r>
              <w:rPr>
                <w:rFonts w:hint="eastAsia" w:cs="宋体"/>
                <w:b w:val="0"/>
                <w:bCs w:val="0"/>
                <w:color w:val="333333"/>
                <w:sz w:val="22"/>
                <w:szCs w:val="22"/>
                <w:lang w:val="en-US" w:eastAsia="zh-CN"/>
              </w:rPr>
              <w:t>6、工龄奖:满半年100元/月，满一年200/月，满四年及以上800元/月。</w:t>
            </w:r>
          </w:p>
          <w:p>
            <w:pPr>
              <w:pStyle w:val="2"/>
              <w:numPr>
                <w:ilvl w:val="0"/>
                <w:numId w:val="0"/>
              </w:numPr>
              <w:spacing w:before="0" w:beforeAutospacing="0" w:after="0" w:afterAutospacing="0" w:line="240" w:lineRule="auto"/>
              <w:rPr>
                <w:rFonts w:hint="eastAsia" w:cs="宋体"/>
                <w:b w:val="0"/>
                <w:bCs w:val="0"/>
                <w:color w:val="333333"/>
                <w:sz w:val="22"/>
                <w:szCs w:val="22"/>
                <w:lang w:val="en-US" w:eastAsia="zh-CN"/>
              </w:rPr>
            </w:pPr>
            <w:r>
              <w:rPr>
                <w:rFonts w:hint="eastAsia" w:cs="宋体"/>
                <w:b w:val="0"/>
                <w:bCs w:val="0"/>
                <w:color w:val="333333"/>
                <w:sz w:val="22"/>
                <w:szCs w:val="22"/>
                <w:lang w:val="en-US" w:eastAsia="zh-CN"/>
              </w:rPr>
              <w:t>7、福利:年底双薪、过节费、节日福利、生日福利、五险一金，包吃住,宿舍:3-4人间,有空调，热水器，衣柜,Wifi等8、试用期1-3个月，所有员工一经录用，签订劳动合同及办理社保等福利。</w:t>
            </w:r>
          </w:p>
        </w:tc>
      </w:tr>
    </w:tbl>
    <w:p/>
    <w:p>
      <w:pPr>
        <w:rPr>
          <w:rFonts w:hint="default" w:eastAsiaTheme="minorEastAsia"/>
          <w:lang w:val="en-US" w:eastAsia="zh-CN"/>
        </w:rPr>
      </w:pPr>
    </w:p>
    <w:p>
      <w:pPr>
        <w:rPr>
          <w:rFonts w:hint="default" w:eastAsiaTheme="minorEastAsia"/>
          <w:lang w:val="en-US" w:eastAsia="zh-CN"/>
        </w:rPr>
      </w:pPr>
    </w:p>
    <w:p>
      <w:pPr>
        <w:widowControl w:val="0"/>
        <w:numPr>
          <w:ilvl w:val="0"/>
          <w:numId w:val="0"/>
        </w:numPr>
        <w:ind w:leftChars="0"/>
        <w:jc w:val="both"/>
        <w:rPr>
          <w:rFonts w:hint="eastAsia" w:ascii="宋体" w:hAnsi="宋体" w:eastAsia="宋体" w:cs="宋体"/>
          <w:b/>
          <w:bCs/>
          <w:color w:val="003AFF"/>
          <w:sz w:val="28"/>
          <w:szCs w:val="28"/>
          <w:lang w:val="en-US" w:eastAsia="zh-CN"/>
        </w:rPr>
      </w:pPr>
      <w:r>
        <w:rPr>
          <w:rFonts w:hint="eastAsia" w:ascii="宋体" w:hAnsi="宋体" w:eastAsia="宋体" w:cs="宋体"/>
          <w:b/>
          <w:bCs/>
          <w:color w:val="003AFF"/>
          <w:sz w:val="28"/>
          <w:szCs w:val="28"/>
          <w:lang w:val="en-US" w:eastAsia="zh-CN"/>
        </w:rPr>
        <w:t>十二、深圳市雅信通光缆有限公司</w:t>
      </w:r>
    </w:p>
    <w:p>
      <w:pPr>
        <w:widowControl w:val="0"/>
        <w:numPr>
          <w:ilvl w:val="0"/>
          <w:numId w:val="0"/>
        </w:numPr>
        <w:jc w:val="both"/>
        <w:rPr>
          <w:rFonts w:hint="eastAsia" w:ascii="宋体" w:hAnsi="宋体" w:eastAsia="宋体" w:cs="宋体"/>
          <w:b w:val="0"/>
          <w:bCs w:val="0"/>
          <w:color w:val="auto"/>
          <w:sz w:val="24"/>
          <w:szCs w:val="24"/>
          <w:lang w:val="en-US" w:eastAsia="zh-CN"/>
        </w:rPr>
      </w:pPr>
      <w:r>
        <w:rPr>
          <w:rFonts w:hint="eastAsia" w:ascii="宋体" w:hAnsi="宋体" w:eastAsia="宋体" w:cs="宋体"/>
          <w:b/>
          <w:bCs/>
          <w:color w:val="auto"/>
          <w:sz w:val="24"/>
          <w:szCs w:val="24"/>
          <w:lang w:val="en-US" w:eastAsia="zh-CN"/>
        </w:rPr>
        <w:t>企业简介：</w:t>
      </w:r>
      <w:r>
        <w:rPr>
          <w:rFonts w:hint="eastAsia" w:ascii="宋体" w:hAnsi="宋体" w:eastAsia="宋体" w:cs="宋体"/>
          <w:b w:val="0"/>
          <w:bCs w:val="0"/>
          <w:color w:val="auto"/>
          <w:sz w:val="24"/>
          <w:szCs w:val="24"/>
          <w:lang w:val="en-US" w:eastAsia="zh-CN"/>
        </w:rPr>
        <w:t>深圳市雅信通光缆有限公司是一家专业制造销售通信光缆、5G配套产品的企业，产品广泛用于通信基站、通信干线、光纤入户、5G网络、监控设施等。客户遍布欧美、日本和东南亚。终端客户为世界各国电信运营商、中兴、华为及谷歌等世界著名网络公司，公司产品驰名国内外通信行业。 雅信通公司是国家高新技术企业，每年有多项专利申请。公司设有研发中心，根据客户需求研发新产品，一直走在通信技术的最前沿。同时，也是深圳大学“就业实践基地”。随着5G技术浪潮的兴起，公司迈入发展的快车道，大量需要有志青年加入团队，共同创造美好明天。 欢迎你们，让我们成为同事，一同奋斗！</w:t>
      </w:r>
    </w:p>
    <w:p>
      <w:pPr>
        <w:widowControl w:val="0"/>
        <w:numPr>
          <w:ilvl w:val="0"/>
          <w:numId w:val="0"/>
        </w:numPr>
        <w:jc w:val="both"/>
        <w:rPr>
          <w:rFonts w:hint="eastAsia" w:ascii="宋体" w:hAnsi="宋体" w:eastAsia="宋体" w:cs="宋体"/>
          <w:b w:val="0"/>
          <w:bCs w:val="0"/>
          <w:color w:val="auto"/>
          <w:sz w:val="24"/>
          <w:szCs w:val="24"/>
          <w:lang w:val="en-US" w:eastAsia="zh-CN"/>
        </w:rPr>
      </w:pPr>
    </w:p>
    <w:p>
      <w:pPr>
        <w:widowControl w:val="0"/>
        <w:numPr>
          <w:ilvl w:val="0"/>
          <w:numId w:val="0"/>
        </w:numPr>
        <w:jc w:val="both"/>
        <w:rPr>
          <w:rFonts w:hint="default"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联系人：洪先生  13537723885</w:t>
      </w:r>
    </w:p>
    <w:p>
      <w:pPr>
        <w:widowControl w:val="0"/>
        <w:numPr>
          <w:ilvl w:val="0"/>
          <w:numId w:val="0"/>
        </w:numPr>
        <w:jc w:val="both"/>
        <w:rPr>
          <w:rFonts w:hint="eastAsia" w:ascii="宋体" w:hAnsi="宋体" w:eastAsia="宋体" w:cs="宋体"/>
          <w:b w:val="0"/>
          <w:bCs w:val="0"/>
          <w:color w:val="auto"/>
          <w:sz w:val="24"/>
          <w:szCs w:val="24"/>
          <w:lang w:val="en-US" w:eastAsia="zh-CN"/>
        </w:rPr>
      </w:pPr>
    </w:p>
    <w:tbl>
      <w:tblPr>
        <w:tblStyle w:val="3"/>
        <w:tblW w:w="8295"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107"/>
        <w:gridCol w:w="1404"/>
        <w:gridCol w:w="578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1" w:hRule="atLeast"/>
        </w:trPr>
        <w:tc>
          <w:tcPr>
            <w:tcW w:w="829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b/>
                <w:bCs/>
                <w:i w:val="0"/>
                <w:iCs w:val="0"/>
                <w:color w:val="000000"/>
                <w:kern w:val="0"/>
                <w:sz w:val="20"/>
                <w:szCs w:val="20"/>
                <w:u w:val="none"/>
                <w:lang w:val="en-US" w:eastAsia="zh-CN" w:bidi="ar"/>
              </w:rPr>
              <w:t>招聘信息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30" w:hRule="atLeast"/>
        </w:trPr>
        <w:tc>
          <w:tcPr>
            <w:tcW w:w="11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hint="eastAsia" w:ascii="宋体" w:hAnsi="宋体" w:eastAsia="宋体" w:cs="宋体"/>
                <w:b/>
                <w:bCs/>
                <w:color w:val="000000"/>
                <w:kern w:val="2"/>
                <w:sz w:val="22"/>
                <w:szCs w:val="22"/>
                <w:lang w:val="en-US" w:eastAsia="zh-CN" w:bidi="ar-SA"/>
              </w:rPr>
            </w:pPr>
            <w:r>
              <w:rPr>
                <w:rFonts w:hint="eastAsia" w:ascii="宋体" w:hAnsi="宋体" w:eastAsia="宋体" w:cs="宋体"/>
                <w:b/>
                <w:bCs/>
                <w:color w:val="000000"/>
                <w:kern w:val="0"/>
                <w:sz w:val="22"/>
                <w:szCs w:val="22"/>
                <w:lang w:bidi="ar"/>
              </w:rPr>
              <w:t>招聘职位</w:t>
            </w:r>
          </w:p>
        </w:tc>
        <w:tc>
          <w:tcPr>
            <w:tcW w:w="14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hint="eastAsia" w:ascii="宋体" w:hAnsi="宋体" w:eastAsia="宋体" w:cs="宋体"/>
                <w:b/>
                <w:bCs/>
                <w:color w:val="000000"/>
                <w:kern w:val="2"/>
                <w:sz w:val="22"/>
                <w:szCs w:val="22"/>
                <w:lang w:val="en-US" w:eastAsia="zh-CN" w:bidi="ar-SA"/>
              </w:rPr>
            </w:pPr>
            <w:r>
              <w:rPr>
                <w:rFonts w:hint="eastAsia" w:ascii="宋体" w:hAnsi="宋体" w:eastAsia="宋体" w:cs="宋体"/>
                <w:b/>
                <w:bCs/>
                <w:color w:val="000000"/>
                <w:kern w:val="0"/>
                <w:sz w:val="22"/>
                <w:szCs w:val="22"/>
                <w:lang w:bidi="ar"/>
              </w:rPr>
              <w:t>人数</w:t>
            </w:r>
          </w:p>
        </w:tc>
        <w:tc>
          <w:tcPr>
            <w:tcW w:w="57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宋体" w:hAnsi="宋体" w:eastAsia="宋体" w:cs="宋体"/>
                <w:b/>
                <w:bCs/>
                <w:color w:val="000000"/>
                <w:kern w:val="0"/>
                <w:sz w:val="22"/>
                <w:szCs w:val="22"/>
                <w:lang w:bidi="ar"/>
              </w:rPr>
            </w:pPr>
            <w:r>
              <w:rPr>
                <w:rFonts w:hint="eastAsia" w:ascii="宋体" w:hAnsi="宋体" w:eastAsia="宋体" w:cs="宋体"/>
                <w:b/>
                <w:bCs/>
                <w:color w:val="000000"/>
                <w:kern w:val="0"/>
                <w:sz w:val="22"/>
                <w:szCs w:val="22"/>
                <w:lang w:bidi="ar"/>
              </w:rPr>
              <w:t>职位要求</w:t>
            </w:r>
          </w:p>
          <w:p>
            <w:pPr>
              <w:widowControl/>
              <w:spacing w:line="240" w:lineRule="auto"/>
              <w:jc w:val="center"/>
              <w:textAlignment w:val="center"/>
              <w:rPr>
                <w:rFonts w:hint="eastAsia" w:ascii="宋体" w:hAnsi="宋体" w:eastAsia="宋体" w:cs="宋体"/>
                <w:b/>
                <w:bCs/>
                <w:color w:val="000000"/>
                <w:kern w:val="2"/>
                <w:sz w:val="22"/>
                <w:szCs w:val="22"/>
                <w:lang w:val="en-US" w:eastAsia="zh-CN" w:bidi="ar-SA"/>
              </w:rPr>
            </w:pPr>
            <w:r>
              <w:rPr>
                <w:rFonts w:hint="eastAsia" w:ascii="宋体" w:hAnsi="宋体" w:eastAsia="宋体" w:cs="宋体"/>
                <w:b/>
                <w:bCs/>
                <w:color w:val="000000"/>
                <w:kern w:val="0"/>
                <w:sz w:val="22"/>
                <w:szCs w:val="22"/>
                <w:lang w:bidi="ar"/>
              </w:rPr>
              <w:t>（如学历、专业、岗位职责、工作地点等）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0" w:hRule="atLeast"/>
        </w:trPr>
        <w:tc>
          <w:tcPr>
            <w:tcW w:w="11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普工</w:t>
            </w:r>
          </w:p>
        </w:tc>
        <w:tc>
          <w:tcPr>
            <w:tcW w:w="14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57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岗位职责：</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1、协助完成光缆制造工作；</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2、处理生产过程中各类问题；</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3、完成上级交办的其他工作。</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b/>
                <w:bCs/>
                <w:i w:val="0"/>
                <w:iCs w:val="0"/>
                <w:color w:val="000000"/>
                <w:kern w:val="0"/>
                <w:sz w:val="20"/>
                <w:szCs w:val="20"/>
                <w:u w:val="none"/>
                <w:lang w:val="en-US" w:eastAsia="zh-CN" w:bidi="ar"/>
              </w:rPr>
              <w:t>任职资格:</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1、男女不限，专业不限；</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2、视力良好，学习能力强，有责任心，做事认真细致，无不良嗜好。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b/>
                <w:bCs/>
                <w:i w:val="0"/>
                <w:iCs w:val="0"/>
                <w:color w:val="000000"/>
                <w:kern w:val="0"/>
                <w:sz w:val="20"/>
                <w:szCs w:val="20"/>
                <w:u w:val="none"/>
                <w:lang w:val="en-US" w:eastAsia="zh-CN" w:bidi="ar"/>
              </w:rPr>
              <w:t>公司薪资福利体系：</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1、公司提供吃住，宿舍具有无线WiFi，内有独立的卫生间，配置空调、风扇、公共洗衣机、净水器；</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2、入职购买五险；</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3、享受国家节假日；</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4、员工生日红包。</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工作地点：深汕特别合作区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品检员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57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岗位职责：</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1、在工序检验中发现的不合格项得到纠正之前，控制不合格品的转序；</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2、负责生产成品的检验，并做好相关记录，确保检验合格；</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3、负责生产现场品质异常管控，并做好相关记录；</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4、完成上级交办的其他工作。</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b/>
                <w:bCs/>
                <w:i w:val="0"/>
                <w:iCs w:val="0"/>
                <w:color w:val="000000"/>
                <w:kern w:val="0"/>
                <w:sz w:val="20"/>
                <w:szCs w:val="20"/>
                <w:u w:val="none"/>
                <w:lang w:val="en-US" w:eastAsia="zh-CN" w:bidi="ar"/>
              </w:rPr>
              <w:t>任职资格:</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1、男女不限，专业不限；</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2、视力良好，学习能力强，有责任心，做事认真细致；</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3、能严格执行检验标准，保证检验记录的可靠性、及时性；</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4、会使用各种检测仪器，如高度仪，投影仪等。</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b/>
                <w:bCs/>
                <w:i w:val="0"/>
                <w:iCs w:val="0"/>
                <w:color w:val="000000"/>
                <w:kern w:val="0"/>
                <w:sz w:val="20"/>
                <w:szCs w:val="20"/>
                <w:u w:val="none"/>
                <w:lang w:val="en-US" w:eastAsia="zh-CN" w:bidi="ar"/>
              </w:rPr>
              <w:t>公司薪资福利体系：</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1、公司提供吃住，宿舍具有无线WiFi，内有独立的卫生间，配置空调、风扇、公共洗衣机、净水器；</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2、入职购买五险；</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3、享受国家节假日；</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4、员工生日红包。</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工作地点：深汕特别合作区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57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岗位职责：</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负责厂区水电及机器设备维修维护</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b/>
                <w:bCs/>
                <w:i w:val="0"/>
                <w:iCs w:val="0"/>
                <w:color w:val="000000"/>
                <w:kern w:val="0"/>
                <w:sz w:val="20"/>
                <w:szCs w:val="20"/>
                <w:u w:val="none"/>
                <w:lang w:val="en-US" w:eastAsia="zh-CN" w:bidi="ar"/>
              </w:rPr>
              <w:t>任职资格:</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1、熟悉欧陆、丹佛控制器，西门子PLC；</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2、熟悉自动化PID程序调节，开环、闭环过程；</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3、能看懂电路图、自主完成公司电气设备的维护；</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4、持电工证；</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5、熟悉设备二、三级保养要求；</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6、中专或以上学历，从事维修工作2年以上者优先。</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b/>
                <w:bCs/>
                <w:i w:val="0"/>
                <w:iCs w:val="0"/>
                <w:color w:val="000000"/>
                <w:kern w:val="0"/>
                <w:sz w:val="20"/>
                <w:szCs w:val="20"/>
                <w:u w:val="none"/>
                <w:lang w:val="en-US" w:eastAsia="zh-CN" w:bidi="ar"/>
              </w:rPr>
              <w:t>公司薪资福利体系：</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1、公司提供吃住，宿舍具有无线WiFi，内有独立的卫生间，配置空调、风扇、公共洗衣机、净水器；</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2、入职购买五险；</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3、享受国家节假日；</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4、员工生日红包。</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工作地点：深汕特别合作区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文员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57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岗位职责：</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部门文件的跟踪以及整理，更好的贯彻和落实工作</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b/>
                <w:bCs/>
                <w:i w:val="0"/>
                <w:iCs w:val="0"/>
                <w:color w:val="000000"/>
                <w:kern w:val="0"/>
                <w:sz w:val="20"/>
                <w:szCs w:val="20"/>
                <w:u w:val="none"/>
                <w:lang w:val="en-US" w:eastAsia="zh-CN" w:bidi="ar"/>
              </w:rPr>
              <w:t>任职资格:</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1、能熟练操作办公软件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2、服从工作安排，善于沟通，有良好的团队合作精神</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b/>
                <w:bCs/>
                <w:i w:val="0"/>
                <w:iCs w:val="0"/>
                <w:color w:val="000000"/>
                <w:kern w:val="0"/>
                <w:sz w:val="20"/>
                <w:szCs w:val="20"/>
                <w:u w:val="none"/>
                <w:lang w:val="en-US" w:eastAsia="zh-CN" w:bidi="ar"/>
              </w:rPr>
              <w:t>公司薪资福利体系：</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1、公司提供吃住，宿舍具有无线WiFi，内有独立的卫生间，配置空调、风扇、公共洗衣机、净水器；</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2、入职购买五险；</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3、享受国家节假日；</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4、员工生日红包。</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工作地点：深汕特别合作区</w:t>
            </w:r>
          </w:p>
        </w:tc>
      </w:tr>
    </w:tbl>
    <w:p>
      <w:pPr>
        <w:widowControl w:val="0"/>
        <w:numPr>
          <w:ilvl w:val="0"/>
          <w:numId w:val="0"/>
        </w:numPr>
        <w:jc w:val="both"/>
        <w:rPr>
          <w:rFonts w:hint="default" w:ascii="宋体" w:hAnsi="宋体" w:eastAsia="宋体" w:cs="宋体"/>
          <w:b w:val="0"/>
          <w:bCs w:val="0"/>
          <w:color w:val="auto"/>
          <w:sz w:val="24"/>
          <w:szCs w:val="24"/>
          <w:lang w:val="en-US" w:eastAsia="zh-CN"/>
        </w:rPr>
      </w:pPr>
    </w:p>
    <w:p>
      <w:pPr>
        <w:rPr>
          <w:rFonts w:hint="default" w:eastAsiaTheme="minorEastAsia"/>
          <w:lang w:val="en-US" w:eastAsia="zh-CN"/>
        </w:rPr>
      </w:pPr>
    </w:p>
    <w:p>
      <w:pPr>
        <w:rPr>
          <w:rFonts w:hint="default" w:eastAsiaTheme="minorEastAsia"/>
          <w:lang w:val="en-US" w:eastAsia="zh-CN"/>
        </w:rPr>
      </w:pPr>
    </w:p>
    <w:p>
      <w:pPr>
        <w:widowControl w:val="0"/>
        <w:numPr>
          <w:ilvl w:val="0"/>
          <w:numId w:val="0"/>
        </w:numPr>
        <w:ind w:leftChars="0"/>
        <w:jc w:val="both"/>
        <w:rPr>
          <w:rFonts w:hint="eastAsia" w:ascii="宋体" w:hAnsi="宋体" w:eastAsia="宋体" w:cs="宋体"/>
          <w:b/>
          <w:bCs/>
          <w:color w:val="0000FF"/>
          <w:sz w:val="28"/>
          <w:szCs w:val="28"/>
          <w:lang w:val="en-US" w:eastAsia="zh-CN"/>
        </w:rPr>
      </w:pPr>
      <w:r>
        <w:rPr>
          <w:rFonts w:hint="eastAsia" w:ascii="宋体" w:hAnsi="宋体" w:eastAsia="宋体" w:cs="宋体"/>
          <w:b/>
          <w:bCs/>
          <w:color w:val="0000FF"/>
          <w:sz w:val="28"/>
          <w:szCs w:val="28"/>
          <w:lang w:val="en-US" w:eastAsia="zh-CN"/>
        </w:rPr>
        <w:t>十三、深圳市水底山温泉庄园有限公司</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b/>
          <w:bCs/>
          <w:i w:val="0"/>
          <w:iCs w:val="0"/>
          <w:color w:val="000000"/>
          <w:kern w:val="0"/>
          <w:sz w:val="20"/>
          <w:szCs w:val="20"/>
          <w:u w:val="none"/>
          <w:lang w:val="en-US" w:eastAsia="zh-CN" w:bidi="ar"/>
        </w:rPr>
        <w:t>企业简介：</w:t>
      </w:r>
      <w:r>
        <w:rPr>
          <w:rFonts w:hint="eastAsia" w:ascii="宋体" w:hAnsi="宋体" w:eastAsia="宋体" w:cs="宋体"/>
          <w:i w:val="0"/>
          <w:iCs w:val="0"/>
          <w:color w:val="000000"/>
          <w:kern w:val="0"/>
          <w:sz w:val="20"/>
          <w:szCs w:val="20"/>
          <w:u w:val="none"/>
          <w:lang w:val="en-US" w:eastAsia="zh-CN" w:bidi="ar"/>
        </w:rPr>
        <w:t>水底山温泉庄园地处深圳市深汕特别合作区，地理位置优越。总占地1280亩，在100万亩原生森林的包容之中，拥有九龙潭、大峡谷、瀑布、河流等珍贵自然资源。拥有大湾区最大、深圳唯一的温泉池区和优质的温泉资源，温泉水富含碳酸氢钠、偏硅酸等，具有较高的医疗养生、美容价值。</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    目前庄园已经运营的业态有：客房210间、多功能会议、宴会接待中心、108米无边际泳池（亚洲最大的温泉泳池，全年保持恒温标准）、温泉区（68个温泉泡池）。</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   水底山温泉庄园目前已成为大湾区的度假标杆。</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   水底山集温泉、河流、瀑布、山川为一体，其温泉出水温度高达73℃，而且日涌量充沛，铸就了广东省的唯一性；项目西侧数百亩森林公园、8公里明热河道天然形成的“九潭八瀑”，由西向东贯穿项目的最南端，形成深圳稀缺的户外森林氧吧。</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p>
    <w:p>
      <w:pPr>
        <w:keepNext w:val="0"/>
        <w:keepLines w:val="0"/>
        <w:widowControl/>
        <w:suppressLineNumbers w:val="0"/>
        <w:jc w:val="left"/>
        <w:textAlignment w:val="center"/>
        <w:rPr>
          <w:rFonts w:hint="default" w:ascii="宋体" w:hAnsi="宋体" w:eastAsia="宋体" w:cs="宋体"/>
          <w:b/>
          <w:bCs/>
          <w:i w:val="0"/>
          <w:iCs w:val="0"/>
          <w:color w:val="000000"/>
          <w:kern w:val="0"/>
          <w:sz w:val="20"/>
          <w:szCs w:val="20"/>
          <w:u w:val="none"/>
          <w:lang w:val="en-US" w:eastAsia="zh-CN" w:bidi="ar"/>
        </w:rPr>
      </w:pPr>
      <w:r>
        <w:rPr>
          <w:rFonts w:hint="eastAsia" w:ascii="宋体" w:hAnsi="宋体" w:eastAsia="宋体" w:cs="宋体"/>
          <w:b/>
          <w:bCs/>
          <w:i w:val="0"/>
          <w:iCs w:val="0"/>
          <w:color w:val="000000"/>
          <w:kern w:val="0"/>
          <w:sz w:val="20"/>
          <w:szCs w:val="20"/>
          <w:u w:val="none"/>
          <w:lang w:val="en-US" w:eastAsia="zh-CN" w:bidi="ar"/>
        </w:rPr>
        <w:t>联系人：黎女士  18938890012</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p>
    <w:tbl>
      <w:tblPr>
        <w:tblStyle w:val="3"/>
        <w:tblW w:w="8768"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416"/>
        <w:gridCol w:w="932"/>
        <w:gridCol w:w="64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1" w:hRule="atLeast"/>
        </w:trPr>
        <w:tc>
          <w:tcPr>
            <w:tcW w:w="876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b/>
                <w:bCs/>
                <w:color w:val="000000"/>
                <w:kern w:val="0"/>
                <w:sz w:val="22"/>
                <w:szCs w:val="22"/>
                <w:lang w:val="en-US" w:eastAsia="zh-CN" w:bidi="ar"/>
              </w:rPr>
              <w:t>招聘信息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27" w:hRule="atLeast"/>
        </w:trPr>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hint="eastAsia" w:ascii="宋体" w:hAnsi="宋体" w:eastAsia="宋体" w:cs="宋体"/>
                <w:b/>
                <w:bCs/>
                <w:color w:val="000000"/>
                <w:kern w:val="2"/>
                <w:sz w:val="22"/>
                <w:szCs w:val="22"/>
                <w:lang w:val="en-US" w:eastAsia="zh-CN" w:bidi="ar-SA"/>
              </w:rPr>
            </w:pPr>
            <w:r>
              <w:rPr>
                <w:rFonts w:hint="eastAsia" w:ascii="宋体" w:hAnsi="宋体" w:eastAsia="宋体" w:cs="宋体"/>
                <w:b/>
                <w:bCs/>
                <w:color w:val="000000"/>
                <w:kern w:val="0"/>
                <w:sz w:val="22"/>
                <w:szCs w:val="22"/>
                <w:lang w:bidi="ar"/>
              </w:rPr>
              <w:t>招聘职位</w:t>
            </w:r>
          </w:p>
        </w:tc>
        <w:tc>
          <w:tcPr>
            <w:tcW w:w="9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hint="eastAsia" w:ascii="宋体" w:hAnsi="宋体" w:eastAsia="宋体" w:cs="宋体"/>
                <w:b/>
                <w:bCs/>
                <w:color w:val="000000"/>
                <w:kern w:val="2"/>
                <w:sz w:val="22"/>
                <w:szCs w:val="22"/>
                <w:lang w:val="en-US" w:eastAsia="zh-CN" w:bidi="ar-SA"/>
              </w:rPr>
            </w:pPr>
            <w:r>
              <w:rPr>
                <w:rFonts w:hint="eastAsia" w:ascii="宋体" w:hAnsi="宋体" w:eastAsia="宋体" w:cs="宋体"/>
                <w:b/>
                <w:bCs/>
                <w:color w:val="000000"/>
                <w:kern w:val="0"/>
                <w:sz w:val="22"/>
                <w:szCs w:val="22"/>
                <w:lang w:bidi="ar"/>
              </w:rPr>
              <w:t>人数</w:t>
            </w:r>
          </w:p>
        </w:tc>
        <w:tc>
          <w:tcPr>
            <w:tcW w:w="64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宋体" w:hAnsi="宋体" w:eastAsia="宋体" w:cs="宋体"/>
                <w:b/>
                <w:bCs/>
                <w:color w:val="000000"/>
                <w:kern w:val="0"/>
                <w:sz w:val="22"/>
                <w:szCs w:val="22"/>
                <w:lang w:bidi="ar"/>
              </w:rPr>
            </w:pPr>
            <w:r>
              <w:rPr>
                <w:rFonts w:hint="eastAsia" w:ascii="宋体" w:hAnsi="宋体" w:eastAsia="宋体" w:cs="宋体"/>
                <w:b/>
                <w:bCs/>
                <w:color w:val="000000"/>
                <w:kern w:val="0"/>
                <w:sz w:val="22"/>
                <w:szCs w:val="22"/>
                <w:lang w:bidi="ar"/>
              </w:rPr>
              <w:t>职位要求</w:t>
            </w:r>
          </w:p>
          <w:p>
            <w:pPr>
              <w:widowControl/>
              <w:spacing w:line="240" w:lineRule="auto"/>
              <w:jc w:val="center"/>
              <w:textAlignment w:val="center"/>
              <w:rPr>
                <w:rFonts w:hint="eastAsia" w:ascii="宋体" w:hAnsi="宋体" w:eastAsia="宋体" w:cs="宋体"/>
                <w:b/>
                <w:bCs/>
                <w:color w:val="000000"/>
                <w:kern w:val="2"/>
                <w:sz w:val="22"/>
                <w:szCs w:val="22"/>
                <w:lang w:val="en-US" w:eastAsia="zh-CN" w:bidi="ar-SA"/>
              </w:rPr>
            </w:pPr>
            <w:r>
              <w:rPr>
                <w:rFonts w:hint="eastAsia" w:ascii="宋体" w:hAnsi="宋体" w:eastAsia="宋体" w:cs="宋体"/>
                <w:b/>
                <w:bCs/>
                <w:color w:val="000000"/>
                <w:kern w:val="0"/>
                <w:sz w:val="22"/>
                <w:szCs w:val="22"/>
                <w:lang w:bidi="ar"/>
              </w:rPr>
              <w:t>（如学历、专业、岗位职责、工作地点等）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06" w:hRule="atLeast"/>
        </w:trPr>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客服专员</w:t>
            </w:r>
          </w:p>
        </w:tc>
        <w:tc>
          <w:tcPr>
            <w:tcW w:w="9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6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岗位职责:</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1、通过电话或微信为客人介绍酒店产品和解答；</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2、处理线上、线下预订订单。</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b/>
                <w:bCs/>
                <w:i w:val="0"/>
                <w:iCs w:val="0"/>
                <w:color w:val="000000"/>
                <w:kern w:val="0"/>
                <w:sz w:val="20"/>
                <w:szCs w:val="20"/>
                <w:u w:val="none"/>
                <w:lang w:val="en-US" w:eastAsia="zh-CN" w:bidi="ar"/>
              </w:rPr>
              <w:t>岗位要求：</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1、要求具备熟练操作电脑，打字速度较快；</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2、要有良好的职业素质和沟通协调能力。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2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前厅管家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6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岗位职责:</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1、为宾客入住期间的需求提供服务；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2、为客人介绍酒店产品及设施设备使用；</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3、与客人建立良好的关系，让客人成为酒店的回头客。</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b/>
                <w:bCs/>
                <w:i w:val="0"/>
                <w:iCs w:val="0"/>
                <w:color w:val="000000"/>
                <w:kern w:val="0"/>
                <w:sz w:val="20"/>
                <w:szCs w:val="20"/>
                <w:u w:val="none"/>
                <w:lang w:val="en-US" w:eastAsia="zh-CN" w:bidi="ar"/>
              </w:rPr>
              <w:t>岗位要求：</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1、形象气质佳、流利标准的普通话，具有较强的沟通能力、协调能力。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4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前厅接待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6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岗位职责:</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1、办理入住、退房登记、收银等日常工作；</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2、做好酒店日常接待问询工作；</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3、会员卡等促销活动的解释工作。</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b/>
                <w:bCs/>
                <w:i w:val="0"/>
                <w:iCs w:val="0"/>
                <w:color w:val="000000"/>
                <w:kern w:val="0"/>
                <w:sz w:val="20"/>
                <w:szCs w:val="20"/>
                <w:u w:val="none"/>
                <w:lang w:val="en-US" w:eastAsia="zh-CN" w:bidi="ar"/>
              </w:rPr>
              <w:t>岗位要求：</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1、形象气质佳、流利标准的普通话，具有较强的服务意识、推销意识。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33" w:hRule="atLeast"/>
        </w:trPr>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客房文员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6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岗位职责:</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1、负责客房二级仓出入库登记，每月二级仓盘点；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2、负责每日干净布草清单；</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3、定时更新房态发至相关微信群；</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4、协助部门经理做文职工作。</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b/>
                <w:bCs/>
                <w:i w:val="0"/>
                <w:iCs w:val="0"/>
                <w:color w:val="000000"/>
                <w:kern w:val="0"/>
                <w:sz w:val="20"/>
                <w:szCs w:val="20"/>
                <w:u w:val="none"/>
                <w:lang w:val="en-US" w:eastAsia="zh-CN" w:bidi="ar"/>
              </w:rPr>
              <w:t>岗位要求：</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1、熟练办公软件操作，做过酒店客房者优先。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8" w:hRule="atLeast"/>
        </w:trPr>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餐厅咨客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6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岗位职责:</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1、了解客人用餐需求，为客人介绍菜品；</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2、负责预订电话的接听，并做好预订登记；</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3、负责客人迎送与指引。</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b/>
                <w:bCs/>
                <w:i w:val="0"/>
                <w:iCs w:val="0"/>
                <w:color w:val="000000"/>
                <w:kern w:val="0"/>
                <w:sz w:val="20"/>
                <w:szCs w:val="20"/>
                <w:u w:val="none"/>
                <w:lang w:val="en-US" w:eastAsia="zh-CN" w:bidi="ar"/>
              </w:rPr>
              <w:t>岗位要求：</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1、形象气质佳，标准流利的普通话，仪表整洁美观，待客热情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50" w:hRule="atLeast"/>
        </w:trPr>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餐厅主管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6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岗位职责:</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1、了解客情，亲自为重要宾客服务；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2、根据营业情况，对服务员进行工作任务分配，确保提供优质服务；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3、实施工作标准和服务程序，督促员工严格履行其岗位职责。</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b/>
                <w:bCs/>
                <w:i w:val="0"/>
                <w:iCs w:val="0"/>
                <w:color w:val="000000"/>
                <w:kern w:val="0"/>
                <w:sz w:val="20"/>
                <w:szCs w:val="20"/>
                <w:u w:val="none"/>
                <w:lang w:val="en-US" w:eastAsia="zh-CN" w:bidi="ar"/>
              </w:rPr>
              <w:t>岗位要求：</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1、熟练餐饮服务技能，具有较强的组织沟通协调能力，推销意识强。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42" w:hRule="atLeast"/>
        </w:trPr>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烧烤师傅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6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岗位职责:</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1、负责各类肉禽原料的腌制和初加工的工作并妥善保管；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2、烤制原料成品，必须达到色、香、味的要求，片制的原料要整齐划一，装盘美观大方。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b/>
                <w:bCs/>
                <w:i w:val="0"/>
                <w:iCs w:val="0"/>
                <w:color w:val="000000"/>
                <w:kern w:val="0"/>
                <w:sz w:val="20"/>
                <w:szCs w:val="20"/>
                <w:u w:val="none"/>
                <w:lang w:val="en-US" w:eastAsia="zh-CN" w:bidi="ar"/>
              </w:rPr>
              <w:t>岗位要求：</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 热爱本职工作，工作认真踏实，3年以上工作经验。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采购主管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6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岗位职责:</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1、收集市场信息，做到货比三家、优质优价优先，发现新产品，调整进货价格，报上级批准后执行；</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2、负责做好采购成本费用核算，努力为酒店节约采购成本。</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b/>
                <w:bCs/>
                <w:i w:val="0"/>
                <w:iCs w:val="0"/>
                <w:color w:val="000000"/>
                <w:kern w:val="0"/>
                <w:sz w:val="20"/>
                <w:szCs w:val="20"/>
                <w:u w:val="none"/>
                <w:lang w:val="en-US" w:eastAsia="zh-CN" w:bidi="ar"/>
              </w:rPr>
              <w:t>岗位要求：</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1、从事酒店物资管理和采购工作2年以上，具有丰富的采购知识和经验。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7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客房主管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6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岗位职责:</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1、检查客房的设施、服务、卫生等工作，抽查及提升客房工作质量及工作效率；</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2、负责客房部督导员工工作，制定工作计划。</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b/>
                <w:bCs/>
                <w:i w:val="0"/>
                <w:iCs w:val="0"/>
                <w:color w:val="000000"/>
                <w:kern w:val="0"/>
                <w:sz w:val="20"/>
                <w:szCs w:val="20"/>
                <w:u w:val="none"/>
                <w:lang w:val="en-US" w:eastAsia="zh-CN" w:bidi="ar"/>
              </w:rPr>
              <w:t>岗位要求：</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1、掌握熟悉客房管理、服务流程和质量标准，具有较强的组织沟通协调能力。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5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综合维修工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6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岗位职责:</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1、负责水、电运行故障突发事件及应急突发事件的处理；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2、按要求定期对电力设施、给、排水设施、管理区域进行清理、保养、维修，确保运转正常。</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b/>
                <w:bCs/>
                <w:i w:val="0"/>
                <w:iCs w:val="0"/>
                <w:color w:val="000000"/>
                <w:kern w:val="0"/>
                <w:sz w:val="20"/>
                <w:szCs w:val="20"/>
                <w:u w:val="none"/>
                <w:lang w:val="en-US" w:eastAsia="zh-CN" w:bidi="ar"/>
              </w:rPr>
              <w:t>岗位要求：</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 2年以上同岗位工作经验，持有低压电工操作证。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油漆工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6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岗位职责:</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1、对酒店木质家具、铁制品等进行油漆修补、翻新；</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2、对酒店墙面、平顶进行粉刷翻新。</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b/>
                <w:bCs/>
                <w:i w:val="0"/>
                <w:iCs w:val="0"/>
                <w:color w:val="000000"/>
                <w:kern w:val="0"/>
                <w:sz w:val="20"/>
                <w:szCs w:val="20"/>
                <w:u w:val="none"/>
                <w:lang w:val="en-US" w:eastAsia="zh-CN" w:bidi="ar"/>
              </w:rPr>
              <w:t>岗位要求：</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1、具有较强的油漆粉刷经验，能独立完成墙面、家具等油漆、修补工作及其他维修工作。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服务员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6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热爱服务行业，服从领导安排，能够承受工作压力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4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洗碗工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6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岗位职责:</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1、清洗餐饮每日接待的餐具，消毒后分类存放。</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b/>
                <w:bCs/>
                <w:i w:val="0"/>
                <w:iCs w:val="0"/>
                <w:color w:val="000000"/>
                <w:kern w:val="0"/>
                <w:sz w:val="20"/>
                <w:szCs w:val="20"/>
                <w:u w:val="none"/>
                <w:lang w:val="en-US" w:eastAsia="zh-CN" w:bidi="ar"/>
              </w:rPr>
              <w:t>岗位要求：</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1、能吃苦耐劳，服从领导安排。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3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保洁员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6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岗位职责:</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1、负责酒店园区卫生打扫。</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b/>
                <w:bCs/>
                <w:i w:val="0"/>
                <w:iCs w:val="0"/>
                <w:color w:val="000000"/>
                <w:kern w:val="0"/>
                <w:sz w:val="20"/>
                <w:szCs w:val="20"/>
                <w:u w:val="none"/>
                <w:lang w:val="en-US" w:eastAsia="zh-CN" w:bidi="ar"/>
              </w:rPr>
              <w:t>岗位要求：</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1、能吃苦耐劳，服从领导安排。</w:t>
            </w:r>
          </w:p>
        </w:tc>
      </w:tr>
    </w:tbl>
    <w:p>
      <w:pPr>
        <w:rPr>
          <w:rFonts w:hint="default" w:eastAsiaTheme="minorEastAsia"/>
          <w:lang w:val="en-US" w:eastAsia="zh-CN"/>
        </w:rPr>
      </w:pPr>
    </w:p>
    <w:p>
      <w:pPr>
        <w:rPr>
          <w:rFonts w:hint="default" w:eastAsiaTheme="minorEastAsia"/>
          <w:lang w:val="en-US" w:eastAsia="zh-CN"/>
        </w:rPr>
      </w:pPr>
    </w:p>
    <w:p>
      <w:pPr>
        <w:rPr>
          <w:rFonts w:hint="default" w:eastAsiaTheme="minorEastAsia"/>
          <w:lang w:val="en-US" w:eastAsia="zh-CN"/>
        </w:rPr>
      </w:pPr>
    </w:p>
    <w:p>
      <w:pPr>
        <w:numPr>
          <w:ilvl w:val="0"/>
          <w:numId w:val="14"/>
        </w:numPr>
        <w:rPr>
          <w:rFonts w:hint="eastAsia"/>
          <w:b/>
          <w:bCs/>
          <w:color w:val="0000FF"/>
          <w:sz w:val="28"/>
          <w:szCs w:val="28"/>
          <w:lang w:val="en-US" w:eastAsia="zh-CN"/>
        </w:rPr>
      </w:pPr>
      <w:r>
        <w:rPr>
          <w:rFonts w:hint="eastAsia"/>
          <w:b/>
          <w:bCs/>
          <w:color w:val="0000FF"/>
          <w:sz w:val="28"/>
          <w:szCs w:val="28"/>
          <w:lang w:val="en-US" w:eastAsia="zh-CN"/>
        </w:rPr>
        <w:t>深圳市臻芯数字孪生技术有限公司</w:t>
      </w:r>
    </w:p>
    <w:p>
      <w:pPr>
        <w:numPr>
          <w:ilvl w:val="0"/>
          <w:numId w:val="0"/>
        </w:numPr>
        <w:rPr>
          <w:rFonts w:hint="eastAsia" w:ascii="宋体" w:hAnsi="宋体" w:eastAsia="宋体" w:cs="宋体"/>
          <w:b w:val="0"/>
          <w:bCs w:val="0"/>
          <w:color w:val="auto"/>
          <w:sz w:val="24"/>
          <w:szCs w:val="24"/>
          <w:lang w:val="en-US" w:eastAsia="zh-CN"/>
        </w:rPr>
      </w:pPr>
      <w:r>
        <w:rPr>
          <w:rFonts w:hint="eastAsia" w:ascii="宋体" w:hAnsi="宋体" w:eastAsia="宋体" w:cs="宋体"/>
          <w:b/>
          <w:bCs/>
          <w:color w:val="auto"/>
          <w:sz w:val="24"/>
          <w:szCs w:val="24"/>
          <w:lang w:val="en-US" w:eastAsia="zh-CN"/>
        </w:rPr>
        <w:t>公司简介：</w:t>
      </w:r>
      <w:r>
        <w:rPr>
          <w:rFonts w:hint="eastAsia" w:ascii="宋体" w:hAnsi="宋体" w:eastAsia="宋体" w:cs="宋体"/>
          <w:b w:val="0"/>
          <w:bCs w:val="0"/>
          <w:color w:val="auto"/>
          <w:sz w:val="24"/>
          <w:szCs w:val="24"/>
          <w:lang w:val="en-US" w:eastAsia="zh-CN"/>
        </w:rPr>
        <w:t>深圳市臻芯数字孪生技术有限公司是由深圳臻翰人工智能有限公司和数位机器人资深专家共同投资组建的高科技企业，注册资本5000万元。公司成立于2022年5月30日，总部位于深圳市深汕特别合作区，在中山、贵阳、沈阳、珠海、汕尾、揭阳、深圳龙岗、深圳华强北以及江西、福建均设立办事处。目前拥有生产基地20000平方和多条智能全自动生产线，主要从事机器人自动化装备、研发和智造家用机器人、服务机器人、消毒机器人、智能城市建设、智慧交通综合系统设备、建筑智能化及机电工程设备的研发、制造、安装、销售。以臻翰公司为技术依托，公司管理经营团队成员平均年龄30岁，均为高学历、高层次专业人才，具有6年以上研发经验，20年以上管理经验。获多项国家专利、软件著作权、研发优势和高效的市场管理经营团队是公司发展的基石。产品实用性强、市场普及率高，技术不断更新，是公司赖以发展的保证。臻芯公司将持续吸纳国内外高级技术人才和高素质管理型专家，不断提高机器人核心零部件研发水平，整合上下游供应链，提升臻芯公司核心竞争力与市场占有率，让臻芯产品进入千家万户。</w:t>
      </w:r>
    </w:p>
    <w:p>
      <w:pPr>
        <w:widowControl w:val="0"/>
        <w:numPr>
          <w:ilvl w:val="0"/>
          <w:numId w:val="0"/>
        </w:numPr>
        <w:jc w:val="both"/>
        <w:rPr>
          <w:rFonts w:hint="eastAsia" w:ascii="宋体" w:hAnsi="宋体" w:eastAsia="宋体" w:cs="宋体"/>
          <w:b w:val="0"/>
          <w:bCs w:val="0"/>
          <w:color w:val="auto"/>
          <w:sz w:val="24"/>
          <w:szCs w:val="24"/>
          <w:lang w:val="en-US" w:eastAsia="zh-CN"/>
        </w:rPr>
      </w:pPr>
    </w:p>
    <w:p>
      <w:pPr>
        <w:widowControl w:val="0"/>
        <w:numPr>
          <w:ilvl w:val="0"/>
          <w:numId w:val="0"/>
        </w:numPr>
        <w:jc w:val="both"/>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联系人：禹女士  13266741311</w:t>
      </w:r>
    </w:p>
    <w:p>
      <w:pPr>
        <w:widowControl w:val="0"/>
        <w:numPr>
          <w:ilvl w:val="0"/>
          <w:numId w:val="0"/>
        </w:numPr>
        <w:jc w:val="both"/>
        <w:rPr>
          <w:rFonts w:hint="eastAsia" w:ascii="宋体" w:hAnsi="宋体" w:eastAsia="宋体" w:cs="宋体"/>
          <w:b w:val="0"/>
          <w:bCs w:val="0"/>
          <w:color w:val="auto"/>
          <w:sz w:val="24"/>
          <w:szCs w:val="24"/>
          <w:lang w:val="en-US" w:eastAsia="zh-CN"/>
        </w:rPr>
      </w:pPr>
    </w:p>
    <w:p>
      <w:pPr>
        <w:widowControl w:val="0"/>
        <w:numPr>
          <w:ilvl w:val="0"/>
          <w:numId w:val="0"/>
        </w:numPr>
        <w:jc w:val="both"/>
        <w:rPr>
          <w:rFonts w:hint="default" w:ascii="宋体" w:hAnsi="宋体" w:eastAsia="宋体" w:cs="宋体"/>
          <w:b w:val="0"/>
          <w:bCs w:val="0"/>
          <w:color w:val="auto"/>
          <w:sz w:val="24"/>
          <w:szCs w:val="24"/>
          <w:lang w:val="en-US" w:eastAsia="zh-CN"/>
        </w:rPr>
      </w:pPr>
    </w:p>
    <w:tbl>
      <w:tblPr>
        <w:tblStyle w:val="3"/>
        <w:tblW w:w="8275"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725"/>
        <w:gridCol w:w="1590"/>
        <w:gridCol w:w="49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827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招聘信息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40" w:hRule="atLeast"/>
        </w:trPr>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招聘职位</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人数</w:t>
            </w:r>
          </w:p>
        </w:tc>
        <w:tc>
          <w:tcPr>
            <w:tcW w:w="4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职位要求</w:t>
            </w:r>
            <w:r>
              <w:rPr>
                <w:rFonts w:hint="eastAsia" w:ascii="宋体" w:hAnsi="宋体" w:eastAsia="宋体" w:cs="宋体"/>
                <w:b/>
                <w:bCs/>
                <w:i w:val="0"/>
                <w:iCs w:val="0"/>
                <w:color w:val="000000"/>
                <w:kern w:val="0"/>
                <w:sz w:val="22"/>
                <w:szCs w:val="22"/>
                <w:u w:val="none"/>
                <w:lang w:val="en-US" w:eastAsia="zh-CN" w:bidi="ar"/>
              </w:rPr>
              <w:br w:type="textWrapping"/>
            </w:r>
            <w:r>
              <w:rPr>
                <w:rFonts w:hint="eastAsia" w:ascii="宋体" w:hAnsi="宋体" w:eastAsia="宋体" w:cs="宋体"/>
                <w:b/>
                <w:bCs/>
                <w:i w:val="0"/>
                <w:iCs w:val="0"/>
                <w:color w:val="000000"/>
                <w:kern w:val="0"/>
                <w:sz w:val="22"/>
                <w:szCs w:val="22"/>
                <w:u w:val="none"/>
                <w:lang w:val="en-US" w:eastAsia="zh-CN" w:bidi="ar"/>
              </w:rPr>
              <w:t>（如学历、专业、岗位职责、工作地点等）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45" w:hRule="atLeast"/>
        </w:trPr>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销售总监</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4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要求从事过智能机器人相关工作经验多年，熟悉全国市场的招商运营工作，能培养管理业务团队，定期完成市场拓展的销售业绩！本科以上学历底薪8000-12000加提成，工作地点工厂内或适应出差外派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45" w:hRule="atLeast"/>
        </w:trPr>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国内销售代表</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数名</w:t>
            </w:r>
          </w:p>
        </w:tc>
        <w:tc>
          <w:tcPr>
            <w:tcW w:w="4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要求会开车，有销售工作经验，能自主拓展开发客户，有家电相关的智能产品销售工作经验的优先聘用，底薪4500-6000元加提成，大专以上学历，工作地点工厂内或适应出差外派。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9" w:hRule="atLeast"/>
        </w:trPr>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PE结构工程师</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4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工资：1.5-2.2万· 本科 | 5-7年经验</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br w:type="textWrapping"/>
            </w:r>
            <w:r>
              <w:rPr>
                <w:rFonts w:hint="eastAsia" w:ascii="宋体" w:hAnsi="宋体" w:eastAsia="宋体" w:cs="宋体"/>
                <w:b/>
                <w:bCs/>
                <w:i w:val="0"/>
                <w:iCs w:val="0"/>
                <w:color w:val="000000"/>
                <w:kern w:val="0"/>
                <w:sz w:val="22"/>
                <w:szCs w:val="22"/>
                <w:u w:val="none"/>
                <w:lang w:val="en-US" w:eastAsia="zh-CN" w:bidi="ar"/>
              </w:rPr>
              <w:t>工作职责:</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1、参与新产品各阶段评审；</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2、负责提出新产品结构方面的优化建议，保证产品量产后的产品可制造性及产品直通率；</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3、负责对已量产产品结构的优化改良以及产品技术工程资料的确认及处理；</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4、负责参与并制定产品的调试、测试流程，确保产品质量控制并提升产品质量；</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5、协助ME工程师处理工装治具的制作、优化、升级；</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6、负责量产产品结构物料二供零件承认&amp;签样；</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7、负责研发ECN工程变更实施跟进、量产产品结构部分的ECN发行及实施推进；</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8、负责量产产品结构不良分析、改善、及效果跟进；</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9、负责制定产品技术文档，各技术规范文件的发行及技术积累。</w:t>
            </w:r>
          </w:p>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b/>
                <w:bCs/>
                <w:i w:val="0"/>
                <w:iCs w:val="0"/>
                <w:color w:val="000000"/>
                <w:kern w:val="0"/>
                <w:sz w:val="22"/>
                <w:szCs w:val="22"/>
                <w:u w:val="none"/>
                <w:lang w:val="en-US" w:eastAsia="zh-CN" w:bidi="ar"/>
              </w:rPr>
              <w:t>任职资格:</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1、本科及以上学历，机械设计、机电一体化、模具设计类专业；</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2、有5年以上产品结构设计或模具开发相关工作经验；</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3、熟悉电子产品的生产流程，作业手法，异常处理流程等相关知识；</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4、会使用相关电子绘图软件（如： AutoCAD、Protel或Altium Designer、PADS等软件）；</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5、要熟悉工程材料/五金材料，并对产品结构问题有突出的分析及改善能力，能独立完成产品结构改良；</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6、有扫地机、吸尘器、拖地机等相关经验，能接受苏州、佛山、深圳出差。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45" w:hRule="atLeast"/>
        </w:trPr>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SQE工程师（电子料）</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4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工资：8千-1.6万</w:t>
            </w:r>
            <w:r>
              <w:rPr>
                <w:rFonts w:hint="eastAsia" w:ascii="宋体" w:hAnsi="宋体" w:eastAsia="宋体" w:cs="宋体"/>
                <w:b/>
                <w:bCs/>
                <w:i w:val="0"/>
                <w:iCs w:val="0"/>
                <w:color w:val="000000"/>
                <w:kern w:val="0"/>
                <w:sz w:val="22"/>
                <w:szCs w:val="22"/>
                <w:u w:val="none"/>
                <w:lang w:val="en-US" w:eastAsia="zh-CN" w:bidi="ar"/>
              </w:rPr>
              <w:br w:type="textWrapping"/>
            </w:r>
            <w:r>
              <w:rPr>
                <w:rFonts w:hint="eastAsia" w:ascii="宋体" w:hAnsi="宋体" w:eastAsia="宋体" w:cs="宋体"/>
                <w:b/>
                <w:bCs/>
                <w:i w:val="0"/>
                <w:iCs w:val="0"/>
                <w:color w:val="000000"/>
                <w:kern w:val="0"/>
                <w:sz w:val="22"/>
                <w:szCs w:val="22"/>
                <w:u w:val="none"/>
                <w:lang w:val="en-US" w:eastAsia="zh-CN" w:bidi="ar"/>
              </w:rPr>
              <w:t>大专 | 3-4年经验</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br w:type="textWrapping"/>
            </w:r>
            <w:r>
              <w:rPr>
                <w:rFonts w:hint="eastAsia" w:ascii="宋体" w:hAnsi="宋体" w:eastAsia="宋体" w:cs="宋体"/>
                <w:b/>
                <w:bCs/>
                <w:i w:val="0"/>
                <w:iCs w:val="0"/>
                <w:color w:val="000000"/>
                <w:kern w:val="0"/>
                <w:sz w:val="22"/>
                <w:szCs w:val="22"/>
                <w:u w:val="none"/>
                <w:lang w:val="en-US" w:eastAsia="zh-CN" w:bidi="ar"/>
              </w:rPr>
              <w:t>岗位职责：</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1.主导对来料质量异常的确认、分析和改善追踪处理；</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2.制定和更新物料的通用检验标准和物料检验规范，并指导培训IQC人员；</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3.组织新供应商导入审核、年度供应商审核；</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4.统计供应商质量状况数据，对供应商进行分级分类；</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5.对重点供应商和绩差供应商进行系统的制程控制辅导和质量提升。</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6.新项目问题跟进，推动供应商进行物料风险评估，提前质量控制。</w:t>
            </w:r>
          </w:p>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b/>
                <w:bCs/>
                <w:i w:val="0"/>
                <w:iCs w:val="0"/>
                <w:color w:val="000000"/>
                <w:kern w:val="0"/>
                <w:sz w:val="22"/>
                <w:szCs w:val="22"/>
                <w:u w:val="none"/>
                <w:lang w:val="en-US" w:eastAsia="zh-CN" w:bidi="ar"/>
              </w:rPr>
              <w:t>任职要求：</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1.大专以上学历，电子相关专业；</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2.三年以上供应商管理经验，熟悉PCBA、电池等电子物料时效分析与制程控制；</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3.熟悉质量管理体系、品质管理手法及工具；</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4.需要较强的分析能力、沟通能力和团队协助能力；</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5.为人正直、自律，能吃苦耐劳，能适应经常性短期出差，执行力强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85" w:hRule="atLeast"/>
        </w:trPr>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采购专员（电子件&amp;结构件）</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4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工资：6-9千薪/月，|大专 | 1年以上经验</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br w:type="textWrapping"/>
            </w:r>
            <w:r>
              <w:rPr>
                <w:rFonts w:hint="eastAsia" w:ascii="宋体" w:hAnsi="宋体" w:eastAsia="宋体" w:cs="宋体"/>
                <w:b/>
                <w:bCs/>
                <w:i w:val="0"/>
                <w:iCs w:val="0"/>
                <w:color w:val="000000"/>
                <w:kern w:val="0"/>
                <w:sz w:val="22"/>
                <w:szCs w:val="22"/>
                <w:u w:val="none"/>
                <w:lang w:val="en-US" w:eastAsia="zh-CN" w:bidi="ar"/>
              </w:rPr>
              <w:t>岗位职责：</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 根据计划需求下达采购订单并回复交期；</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 协调供应商资源，跟催物料满足交期要求，对自己负责的物料的交期结果负责；</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 负责跟进和协调物料交付至完成入库；</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 负责物料出入库、退换货的安排；</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5. 负责及时完成每月与供应商的对账，并申请付款，协调货款的准时支付；</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6. 负责对供应商的绩效进行考核，对供应商的优化提供建议；</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7. 协助相关部门维护良好的供应商关系。</w:t>
            </w:r>
          </w:p>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b/>
                <w:bCs/>
                <w:i w:val="0"/>
                <w:iCs w:val="0"/>
                <w:color w:val="000000"/>
                <w:kern w:val="0"/>
                <w:sz w:val="22"/>
                <w:szCs w:val="22"/>
                <w:u w:val="none"/>
                <w:lang w:val="en-US" w:eastAsia="zh-CN" w:bidi="ar"/>
              </w:rPr>
              <w:t>任职资格：</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 1年以上制造业采购跟单工作经验，家电行业优先；</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 熟悉工厂业务流程，熟悉注塑结构件的生产加工工艺者优先；</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 性格外向，擅长人际沟通，有一定的谈判技巧；</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 能够承受较大的工作压力，适应加班；</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5. 能够适应广东周边频繁的出差要求；</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6. 能够熟练操作常用办公软件，精通制表、函数应用。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80" w:hRule="atLeast"/>
        </w:trPr>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高级质量体系工程师</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4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工资：1.5-2.5万·13薪</w:t>
            </w:r>
            <w:r>
              <w:rPr>
                <w:rFonts w:hint="eastAsia" w:ascii="宋体" w:hAnsi="宋体" w:eastAsia="宋体" w:cs="宋体"/>
                <w:b/>
                <w:bCs/>
                <w:i w:val="0"/>
                <w:iCs w:val="0"/>
                <w:color w:val="000000"/>
                <w:kern w:val="0"/>
                <w:sz w:val="22"/>
                <w:szCs w:val="22"/>
                <w:u w:val="none"/>
                <w:lang w:val="en-US" w:eastAsia="zh-CN" w:bidi="ar"/>
              </w:rPr>
              <w:br w:type="textWrapping"/>
            </w:r>
            <w:r>
              <w:rPr>
                <w:rFonts w:hint="eastAsia" w:ascii="宋体" w:hAnsi="宋体" w:eastAsia="宋体" w:cs="宋体"/>
                <w:b/>
                <w:bCs/>
                <w:i w:val="0"/>
                <w:iCs w:val="0"/>
                <w:color w:val="000000"/>
                <w:kern w:val="0"/>
                <w:sz w:val="22"/>
                <w:szCs w:val="22"/>
                <w:u w:val="none"/>
                <w:lang w:val="en-US" w:eastAsia="zh-CN" w:bidi="ar"/>
              </w:rPr>
              <w:t>| 本科 | 5-7年经验</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br w:type="textWrapping"/>
            </w:r>
            <w:r>
              <w:rPr>
                <w:rFonts w:hint="eastAsia" w:ascii="宋体" w:hAnsi="宋体" w:eastAsia="宋体" w:cs="宋体"/>
                <w:b/>
                <w:bCs/>
                <w:i w:val="0"/>
                <w:iCs w:val="0"/>
                <w:color w:val="000000"/>
                <w:kern w:val="0"/>
                <w:sz w:val="22"/>
                <w:szCs w:val="22"/>
                <w:u w:val="none"/>
                <w:lang w:val="en-US" w:eastAsia="zh-CN" w:bidi="ar"/>
              </w:rPr>
              <w:t>岗位职责：</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1.负责公司质量管理体系的建设、推动、维护、改进及体系推行过程中的监督管理</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2.组织并参与质量管理体系认证</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3.组织并参与公司各体系的内外部审核</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4.负责对各部门体系运行有效性的监控及人员质量意识的培训</w:t>
            </w:r>
          </w:p>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b/>
                <w:bCs/>
                <w:i w:val="0"/>
                <w:iCs w:val="0"/>
                <w:color w:val="000000"/>
                <w:kern w:val="0"/>
                <w:sz w:val="22"/>
                <w:szCs w:val="22"/>
                <w:u w:val="none"/>
                <w:lang w:val="en-US" w:eastAsia="zh-CN" w:bidi="ar"/>
              </w:rPr>
              <w:t>任职要求：</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1.本科及以上学历，具有五年以上体系推进相关工作经验，有外资企业工作经验和新工厂体系搭建经验者优先；</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2.熟练掌握ISO9001/ISO14001/ISO45001等管理体系运作，并持有相关内审员资格证</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3.了解认证相关知识、有ROHS2.0、有害物质推行经验优先</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4.熟悉电子产品制造流程、相关标准，熟练掌握各类品质控制方法</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5. 流利的英语读、写能力</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6.具有团队管理经验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80" w:hRule="atLeast"/>
        </w:trPr>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渠道经理/总监</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4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工资：2-3.5万| 本科 | 5-7年经验</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b/>
                <w:bCs/>
                <w:i w:val="0"/>
                <w:iCs w:val="0"/>
                <w:color w:val="000000"/>
                <w:kern w:val="0"/>
                <w:sz w:val="22"/>
                <w:szCs w:val="22"/>
                <w:u w:val="none"/>
                <w:lang w:val="en-US" w:eastAsia="zh-CN" w:bidi="ar"/>
              </w:rPr>
              <w:br w:type="textWrapping"/>
            </w:r>
            <w:r>
              <w:rPr>
                <w:rFonts w:hint="eastAsia" w:ascii="宋体" w:hAnsi="宋体" w:eastAsia="宋体" w:cs="宋体"/>
                <w:b/>
                <w:bCs/>
                <w:i w:val="0"/>
                <w:iCs w:val="0"/>
                <w:color w:val="000000"/>
                <w:kern w:val="0"/>
                <w:sz w:val="22"/>
                <w:szCs w:val="22"/>
                <w:u w:val="none"/>
                <w:lang w:val="en-US" w:eastAsia="zh-CN" w:bidi="ar"/>
              </w:rPr>
              <w:t>工作职责:</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1、负责家电产品地产工程介入及精装渠道开拓。</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2、负责收集工程市场信息（房地产），完成市场分析，并撰写SPBP工作计划。</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3、对所辖区域经营结果负责，监控区域签单，回款，应收，发出商品，样机，风险款，利润等，实时分析数据并对区域营销动作追踪调整。</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4、制定内容分发策略，持续输出优质话题及内容带动用户氛围，提升用户活跃度及整体产出。</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5、负责客户关系维护及签约回款，商品上架及后台运营管理。</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b/>
                <w:bCs/>
                <w:i w:val="0"/>
                <w:iCs w:val="0"/>
                <w:color w:val="000000"/>
                <w:kern w:val="0"/>
                <w:sz w:val="22"/>
                <w:szCs w:val="22"/>
                <w:u w:val="none"/>
                <w:lang w:val="en-US" w:eastAsia="zh-CN" w:bidi="ar"/>
              </w:rPr>
              <w:t>任职要求：</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1、本科及以上学历，具有5年以上家电产品工程渠道销售及精装渠道开拓经验者优先。</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2、有一定的相关渠道资源，并有成功开拓经验，擅长把控成本。</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3、性格外向，擅长维护客户关系、可接受出差。</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4、良好的沟通谈判能力，自驱力和抗压能力强。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20" w:hRule="atLeast"/>
        </w:trPr>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会计专员</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4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工资：6-8千</w:t>
            </w:r>
            <w:r>
              <w:rPr>
                <w:rFonts w:hint="eastAsia" w:ascii="宋体" w:hAnsi="宋体" w:eastAsia="宋体" w:cs="宋体"/>
                <w:b/>
                <w:bCs/>
                <w:i w:val="0"/>
                <w:iCs w:val="0"/>
                <w:color w:val="000000"/>
                <w:kern w:val="0"/>
                <w:sz w:val="22"/>
                <w:szCs w:val="22"/>
                <w:u w:val="none"/>
                <w:lang w:val="en-US" w:eastAsia="zh-CN" w:bidi="ar"/>
              </w:rPr>
              <w:br w:type="textWrapping"/>
            </w:r>
            <w:r>
              <w:rPr>
                <w:rFonts w:hint="eastAsia" w:ascii="宋体" w:hAnsi="宋体" w:eastAsia="宋体" w:cs="宋体"/>
                <w:b/>
                <w:bCs/>
                <w:i w:val="0"/>
                <w:iCs w:val="0"/>
                <w:color w:val="000000"/>
                <w:kern w:val="0"/>
                <w:sz w:val="22"/>
                <w:szCs w:val="22"/>
                <w:u w:val="none"/>
                <w:lang w:val="en-US" w:eastAsia="zh-CN" w:bidi="ar"/>
              </w:rPr>
              <w:t>| 本科 |3年以上经验</w:t>
            </w:r>
          </w:p>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b/>
                <w:bCs/>
                <w:i w:val="0"/>
                <w:iCs w:val="0"/>
                <w:color w:val="000000"/>
                <w:kern w:val="0"/>
                <w:sz w:val="22"/>
                <w:szCs w:val="22"/>
                <w:u w:val="none"/>
                <w:lang w:val="en-US" w:eastAsia="zh-CN" w:bidi="ar"/>
              </w:rPr>
              <w:t>职位描述</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1、负责公司账务工作，能独立完成财务核算工作，独立制作财务报表；</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2、每月准时结账、完成报表，为公司决策供应精确、准时、有效的财务分析；</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3、根据公司报销制度审核各项费用，保证费用报销合规；定期核对客户、供应商往来余额，及时沟通、清账；</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4、每月按时申报纳税，掌握税务政策，协助税务筹划；</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xml:space="preserve">5、定期盘点现金、固定资产、库存商品，做到账实一致并编制盘点报告； </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6、对于公司业务运营和相应财务制度和流程，能够提出合理化建议，供管理团队参考；</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7、协助配合公司领导指派的其他事项。</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b/>
                <w:bCs/>
                <w:i w:val="0"/>
                <w:iCs w:val="0"/>
                <w:color w:val="000000"/>
                <w:kern w:val="0"/>
                <w:sz w:val="22"/>
                <w:szCs w:val="22"/>
                <w:u w:val="none"/>
                <w:lang w:val="en-US" w:eastAsia="zh-CN" w:bidi="ar"/>
              </w:rPr>
              <w:t>岗位要求：</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1、会计相关专业，本科及以上学历，具备1年财务工作经验，具备房地产物业行业工作经验优先；</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2、有会计从业资格证书，同时具备会计中级资格证者优先考虑；</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3、熟悉办公软件及财务软件，熟悉税务、银行、工商的工作流程；熟悉企业会计准则和税法知识，及基本的财务管理方法和相关知识，具有良好的沟力；</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4、认真细致，爱岗敬业，吃苦耐劳，有良好的职业操守，思维敏捷，接受能力强，能独立思考，善于总结工作经验。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40" w:hRule="atLeast"/>
        </w:trPr>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总账会计（IPO财务经验）</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4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工资：1.1-1.7万</w:t>
            </w:r>
            <w:r>
              <w:rPr>
                <w:rFonts w:hint="eastAsia" w:ascii="宋体" w:hAnsi="宋体" w:eastAsia="宋体" w:cs="宋体"/>
                <w:b/>
                <w:bCs/>
                <w:i w:val="0"/>
                <w:iCs w:val="0"/>
                <w:color w:val="000000"/>
                <w:kern w:val="0"/>
                <w:sz w:val="22"/>
                <w:szCs w:val="22"/>
                <w:u w:val="none"/>
                <w:lang w:val="en-US" w:eastAsia="zh-CN" w:bidi="ar"/>
              </w:rPr>
              <w:br w:type="textWrapping"/>
            </w:r>
            <w:r>
              <w:rPr>
                <w:rFonts w:hint="eastAsia" w:ascii="宋体" w:hAnsi="宋体" w:eastAsia="宋体" w:cs="宋体"/>
                <w:b/>
                <w:bCs/>
                <w:i w:val="0"/>
                <w:iCs w:val="0"/>
                <w:color w:val="000000"/>
                <w:kern w:val="0"/>
                <w:sz w:val="22"/>
                <w:szCs w:val="22"/>
                <w:u w:val="none"/>
                <w:lang w:val="en-US" w:eastAsia="zh-CN" w:bidi="ar"/>
              </w:rPr>
              <w:t xml:space="preserve"> 本科 | 5-7年经验</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b/>
                <w:bCs/>
                <w:i w:val="0"/>
                <w:iCs w:val="0"/>
                <w:color w:val="000000"/>
                <w:kern w:val="0"/>
                <w:sz w:val="22"/>
                <w:szCs w:val="22"/>
                <w:u w:val="none"/>
                <w:lang w:val="en-US" w:eastAsia="zh-CN" w:bidi="ar"/>
              </w:rPr>
              <w:br w:type="textWrapping"/>
            </w:r>
            <w:r>
              <w:rPr>
                <w:rFonts w:hint="eastAsia" w:ascii="宋体" w:hAnsi="宋体" w:eastAsia="宋体" w:cs="宋体"/>
                <w:b/>
                <w:bCs/>
                <w:i w:val="0"/>
                <w:iCs w:val="0"/>
                <w:color w:val="000000"/>
                <w:kern w:val="0"/>
                <w:sz w:val="22"/>
                <w:szCs w:val="22"/>
                <w:u w:val="none"/>
                <w:lang w:val="en-US" w:eastAsia="zh-CN" w:bidi="ar"/>
              </w:rPr>
              <w:t>岗位职责：</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1、负责公司账务工作，能独立完成财务核算工作，独立制作财务报表；</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2、协助上级领导完成上市任务财务支持，对接、审计、证券、评估相关第三方机构审核财报资料；</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3、协助上级领导推进REITs的后续管理工作，提供相关财务支持；</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4、每月准时结账、完成报表，为公司决策供应精确、准时、有效的财务分析；</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5、负责审核公司各项支付，清理往来帐户，定期对应收帐款进行分析，协助加强应收帐款的管理；</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6、负责纳税申报，办理各类涉税事项；负责各类工商、银行变更事项；</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7、对于公司业务运营和相应财务制度和流程，能够提出合理化建议，供管理团队参考；</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负责会计档案管理和归档，协助配合公司领导指派的其他事项。</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岗位要求：</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1、会计相关专业，本科及以上学历，具备3年及以上总账财务工作经验，具备房地产物业行业工作经验优先；</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2、具备IPO上市财务工作经验，有会计从业资格证书，同时具备会计中级资格证者优先考虑；</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3、熟悉办公软件及财务软件，熟悉税务、银行、工商的工作流程；熟悉企业会计准则和税法知识，及基本的财务管理方法和相关知识，具有良好的沟力；</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4、认真细致，爱岗敬业，吃苦耐劳，有良好的职业操守，思维敏捷，接受能力强，能独立思考，善于总结工作经验。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00" w:hRule="atLeast"/>
        </w:trPr>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测试工程师</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4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工资：6000-7000仟</w:t>
            </w:r>
            <w:r>
              <w:rPr>
                <w:rFonts w:hint="eastAsia" w:ascii="宋体" w:hAnsi="宋体" w:eastAsia="宋体" w:cs="宋体"/>
                <w:b/>
                <w:bCs/>
                <w:i w:val="0"/>
                <w:iCs w:val="0"/>
                <w:color w:val="000000"/>
                <w:kern w:val="0"/>
                <w:sz w:val="22"/>
                <w:szCs w:val="22"/>
                <w:u w:val="none"/>
                <w:lang w:val="en-US" w:eastAsia="zh-CN" w:bidi="ar"/>
              </w:rPr>
              <w:br w:type="textWrapping"/>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工作职责</w:t>
            </w:r>
            <w:r>
              <w:rPr>
                <w:rFonts w:hint="eastAsia" w:ascii="宋体" w:hAnsi="宋体" w:eastAsia="宋体" w:cs="宋体"/>
                <w:b/>
                <w:bCs/>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1、负责产品测试工作，包括需求分析、用例设计、执行，并输出测试报告</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2、搭建自动化测试框架，提升测试效率</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3、准确定位测试中发现的问题，并分析和协调推动解决，形成闭环</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4、了解行业产品的优缺点，优化自有产品的体验，提升自有产品的竞争力。</w:t>
            </w:r>
          </w:p>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b/>
                <w:bCs/>
                <w:i w:val="0"/>
                <w:iCs w:val="0"/>
                <w:color w:val="000000"/>
                <w:kern w:val="0"/>
                <w:sz w:val="22"/>
                <w:szCs w:val="22"/>
                <w:u w:val="none"/>
                <w:lang w:val="en-US" w:eastAsia="zh-CN" w:bidi="ar"/>
              </w:rPr>
              <w:t>任职资格：</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1、具备2年以上嵌入式软件测试或开发经验，有研发测试、集成测试、系统测试经验</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2、熟悉测试流程，熟练掌握黑盒、白盒测试用例设计方法</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3、有自动化测试、测试开发经验</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4、掌握C或python语言，熟悉shell脚本</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5、具备良好的团队合作精神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00" w:hRule="atLeast"/>
        </w:trPr>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仓库经理</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4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kern w:val="0"/>
                <w:sz w:val="22"/>
                <w:szCs w:val="22"/>
                <w:u w:val="none"/>
                <w:lang w:val="en-US" w:eastAsia="zh-CN" w:bidi="ar"/>
              </w:rPr>
            </w:pP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工资：6仟-1万| 大专 | 5-7年经验</w:t>
            </w:r>
            <w:r>
              <w:rPr>
                <w:rFonts w:hint="eastAsia" w:ascii="宋体" w:hAnsi="宋体" w:eastAsia="宋体" w:cs="宋体"/>
                <w:b/>
                <w:bCs/>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b/>
                <w:bCs/>
                <w:i w:val="0"/>
                <w:iCs w:val="0"/>
                <w:color w:val="000000"/>
                <w:kern w:val="0"/>
                <w:sz w:val="22"/>
                <w:szCs w:val="22"/>
                <w:u w:val="none"/>
                <w:lang w:val="en-US" w:eastAsia="zh-CN" w:bidi="ar"/>
              </w:rPr>
              <w:t>岗位职责：</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1.负责仓库整体日常工作的安排；</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2.仓库工作的规划与进度控制，合理调整人力资源，对仓库现场各个工作的监控；</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3.现场管理的监控，7S管理，目视化管理的完善；</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4.修改与审核仓库的操作流程和管理制度；</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5.对部门人员工作的安排，培训，考核；</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6.签发仓库各级文件和单据；</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7.重大异常的处理；</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8.信息系统的完善。</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b/>
                <w:bCs/>
                <w:i w:val="0"/>
                <w:iCs w:val="0"/>
                <w:color w:val="000000"/>
                <w:kern w:val="0"/>
                <w:sz w:val="22"/>
                <w:szCs w:val="22"/>
                <w:u w:val="none"/>
                <w:lang w:val="en-US" w:eastAsia="zh-CN" w:bidi="ar"/>
              </w:rPr>
              <w:t>任职要求：</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1.熟练操作电脑办公软件与ERP系统；</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2.有5年以上现代仓库实际管理经验；</w:t>
            </w:r>
          </w:p>
          <w:p>
            <w:pPr>
              <w:keepNext w:val="0"/>
              <w:keepLines w:val="0"/>
              <w:widowControl/>
              <w:numPr>
                <w:ilvl w:val="0"/>
                <w:numId w:val="13"/>
              </w:numPr>
              <w:suppressLineNumbers w:val="0"/>
              <w:ind w:left="0" w:leftChars="0"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***大专及以上学历；</w:t>
            </w:r>
          </w:p>
          <w:p>
            <w:pPr>
              <w:keepNext w:val="0"/>
              <w:keepLines w:val="0"/>
              <w:widowControl/>
              <w:numPr>
                <w:ilvl w:val="0"/>
                <w:numId w:val="13"/>
              </w:numPr>
              <w:suppressLineNumbers w:val="0"/>
              <w:ind w:left="0" w:leftChars="0"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沟通协调能力强；</w:t>
            </w:r>
          </w:p>
          <w:p>
            <w:pPr>
              <w:keepNext w:val="0"/>
              <w:keepLines w:val="0"/>
              <w:widowControl/>
              <w:numPr>
                <w:ilvl w:val="0"/>
                <w:numId w:val="13"/>
              </w:numPr>
              <w:suppressLineNumbers w:val="0"/>
              <w:ind w:left="0" w:leftChars="0"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具有智能仓库管理工作经验者优先。</w:t>
            </w:r>
          </w:p>
        </w:tc>
      </w:tr>
    </w:tbl>
    <w:p>
      <w:pPr>
        <w:widowControl w:val="0"/>
        <w:numPr>
          <w:ilvl w:val="0"/>
          <w:numId w:val="0"/>
        </w:numPr>
        <w:jc w:val="both"/>
        <w:rPr>
          <w:rFonts w:hint="eastAsia" w:ascii="宋体" w:hAnsi="宋体" w:eastAsia="宋体" w:cs="宋体"/>
          <w:color w:val="auto"/>
          <w:sz w:val="24"/>
          <w:szCs w:val="24"/>
          <w:lang w:val="en-US" w:eastAsia="zh-CN"/>
        </w:rPr>
      </w:pPr>
    </w:p>
    <w:p>
      <w:pPr>
        <w:widowControl w:val="0"/>
        <w:numPr>
          <w:ilvl w:val="0"/>
          <w:numId w:val="0"/>
        </w:numPr>
        <w:jc w:val="both"/>
        <w:rPr>
          <w:rFonts w:hint="eastAsia" w:ascii="宋体" w:hAnsi="宋体" w:eastAsia="宋体" w:cs="宋体"/>
          <w:color w:val="auto"/>
          <w:sz w:val="24"/>
          <w:szCs w:val="24"/>
          <w:lang w:val="en-US" w:eastAsia="zh-CN"/>
        </w:rPr>
      </w:pPr>
    </w:p>
    <w:p>
      <w:pPr>
        <w:widowControl w:val="0"/>
        <w:numPr>
          <w:ilvl w:val="0"/>
          <w:numId w:val="0"/>
        </w:numPr>
        <w:jc w:val="both"/>
        <w:rPr>
          <w:rFonts w:hint="default"/>
          <w:lang w:val="en-US" w:eastAsia="zh-CN"/>
        </w:rPr>
      </w:pPr>
    </w:p>
    <w:p>
      <w:pPr>
        <w:widowControl w:val="0"/>
        <w:numPr>
          <w:ilvl w:val="0"/>
          <w:numId w:val="0"/>
        </w:numPr>
        <w:jc w:val="both"/>
        <w:rPr>
          <w:rFonts w:hint="default"/>
          <w:lang w:val="en-US" w:eastAsia="zh-CN"/>
        </w:rPr>
      </w:pPr>
    </w:p>
    <w:p>
      <w:pPr>
        <w:widowControl w:val="0"/>
        <w:numPr>
          <w:ilvl w:val="0"/>
          <w:numId w:val="0"/>
        </w:numPr>
        <w:jc w:val="both"/>
        <w:rPr>
          <w:rFonts w:hint="default"/>
          <w:lang w:val="en-US" w:eastAsia="zh-CN"/>
        </w:rPr>
      </w:pPr>
    </w:p>
    <w:p>
      <w:pPr>
        <w:widowControl w:val="0"/>
        <w:numPr>
          <w:ilvl w:val="0"/>
          <w:numId w:val="0"/>
        </w:numPr>
        <w:jc w:val="both"/>
        <w:rPr>
          <w:rFonts w:hint="eastAsia"/>
        </w:rPr>
      </w:pPr>
      <w:r>
        <w:rPr>
          <w:rFonts w:hint="eastAsia"/>
          <w:b/>
          <w:bCs/>
          <w:color w:val="0000FF"/>
          <w:sz w:val="28"/>
          <w:szCs w:val="28"/>
          <w:lang w:val="en-US" w:eastAsia="zh-CN"/>
        </w:rPr>
        <w:t>十五、</w:t>
      </w:r>
      <w:r>
        <w:rPr>
          <w:rFonts w:hint="eastAsia"/>
          <w:b/>
          <w:bCs/>
          <w:color w:val="0000FF"/>
          <w:sz w:val="28"/>
          <w:szCs w:val="28"/>
        </w:rPr>
        <w:t>深圳市深汕特别合作区格兰云天酒店</w:t>
      </w:r>
    </w:p>
    <w:p>
      <w:pPr>
        <w:rPr>
          <w:rFonts w:hint="eastAsia" w:ascii="宋体" w:hAnsi="宋体" w:eastAsia="宋体" w:cs="宋体"/>
          <w:sz w:val="24"/>
          <w:szCs w:val="24"/>
        </w:rPr>
      </w:pPr>
      <w:r>
        <w:rPr>
          <w:rFonts w:hint="eastAsia" w:ascii="宋体" w:hAnsi="宋体" w:eastAsia="宋体" w:cs="宋体"/>
          <w:b/>
          <w:bCs/>
          <w:color w:val="auto"/>
          <w:sz w:val="24"/>
          <w:szCs w:val="24"/>
          <w:lang w:val="en-US" w:eastAsia="zh-CN"/>
        </w:rPr>
        <w:t>企业简介：</w:t>
      </w:r>
      <w:r>
        <w:rPr>
          <w:rFonts w:hint="eastAsia" w:ascii="宋体" w:hAnsi="宋体" w:eastAsia="宋体" w:cs="宋体"/>
          <w:sz w:val="24"/>
          <w:szCs w:val="24"/>
        </w:rPr>
        <w:t>深汕湾格兰云天国际酒店位于深汕特别合作区鲘门镇海洋智慧港园区，由“广东深汕投资控股集团有限公司”全资兴建，并委托“深圳格兰云天酒店管理有限公司”全权管理。深汕湾格兰云天国际酒店拥有235间高端舒适的客房，太极中餐厅、汇厨西餐厅、康体中心等完善的设施。酒店地理位置优越，周边配套深汕海洋智慧港的高端办公楼、特色海洋展示中心及鲘门镇丰富的旅游资源，距离鮜门高铁站、鮜门高速路口仅7分钟车程，前往百安半岛海滩仅5分钟车程，是商务出行、会议团队、休闲旅游的理想选择。</w:t>
      </w:r>
    </w:p>
    <w:p>
      <w:pPr>
        <w:rPr>
          <w:rFonts w:hint="eastAsia" w:ascii="宋体" w:hAnsi="宋体" w:eastAsia="宋体" w:cs="宋体"/>
          <w:sz w:val="24"/>
          <w:szCs w:val="24"/>
        </w:rPr>
      </w:pPr>
    </w:p>
    <w:p>
      <w:pPr>
        <w:rPr>
          <w:rFonts w:hint="eastAsia" w:ascii="宋体" w:hAnsi="宋体" w:eastAsia="宋体" w:cs="宋体"/>
          <w:b/>
          <w:bCs/>
          <w:sz w:val="24"/>
          <w:szCs w:val="24"/>
        </w:rPr>
      </w:pPr>
      <w:r>
        <w:rPr>
          <w:rFonts w:hint="eastAsia" w:ascii="宋体" w:hAnsi="宋体" w:eastAsia="宋体" w:cs="宋体"/>
          <w:b/>
          <w:bCs/>
          <w:sz w:val="24"/>
          <w:szCs w:val="24"/>
        </w:rPr>
        <w:t>公司薪资福利体系：</w:t>
      </w:r>
    </w:p>
    <w:p>
      <w:pPr>
        <w:rPr>
          <w:rFonts w:hint="eastAsia" w:ascii="宋体" w:hAnsi="宋体" w:eastAsia="宋体" w:cs="宋体"/>
          <w:sz w:val="24"/>
          <w:szCs w:val="24"/>
        </w:rPr>
      </w:pPr>
      <w:r>
        <w:rPr>
          <w:rFonts w:hint="eastAsia" w:ascii="宋体" w:hAnsi="宋体" w:eastAsia="宋体" w:cs="宋体"/>
          <w:sz w:val="24"/>
          <w:szCs w:val="24"/>
        </w:rPr>
        <w:t>1.五险一金；</w:t>
      </w:r>
    </w:p>
    <w:p>
      <w:pPr>
        <w:rPr>
          <w:rFonts w:hint="eastAsia" w:ascii="宋体" w:hAnsi="宋体" w:eastAsia="宋体" w:cs="宋体"/>
          <w:sz w:val="24"/>
          <w:szCs w:val="24"/>
        </w:rPr>
      </w:pPr>
      <w:r>
        <w:rPr>
          <w:rFonts w:hint="eastAsia" w:ascii="宋体" w:hAnsi="宋体" w:eastAsia="宋体" w:cs="宋体"/>
          <w:sz w:val="24"/>
          <w:szCs w:val="24"/>
        </w:rPr>
        <w:t>2. 包吃包住。</w:t>
      </w:r>
    </w:p>
    <w:p>
      <w:pPr>
        <w:rPr>
          <w:rFonts w:hint="eastAsia" w:ascii="宋体" w:hAnsi="宋体" w:eastAsia="宋体" w:cs="宋体"/>
          <w:sz w:val="24"/>
          <w:szCs w:val="24"/>
        </w:rPr>
      </w:pPr>
    </w:p>
    <w:p>
      <w:pPr>
        <w:rPr>
          <w:rFonts w:hint="default" w:ascii="宋体" w:hAnsi="宋体" w:eastAsia="宋体" w:cs="宋体"/>
          <w:b/>
          <w:bCs/>
          <w:sz w:val="24"/>
          <w:szCs w:val="24"/>
          <w:lang w:val="en-US" w:eastAsia="zh-CN"/>
        </w:rPr>
      </w:pPr>
      <w:r>
        <w:rPr>
          <w:rFonts w:hint="eastAsia" w:ascii="宋体" w:hAnsi="宋体" w:eastAsia="宋体" w:cs="宋体"/>
          <w:b/>
          <w:bCs/>
          <w:sz w:val="24"/>
          <w:szCs w:val="24"/>
          <w:lang w:val="en-US" w:eastAsia="zh-CN"/>
        </w:rPr>
        <w:t>联系人：黄女士  15975241980</w:t>
      </w:r>
    </w:p>
    <w:p>
      <w:pPr>
        <w:rPr>
          <w:rFonts w:hint="eastAsia"/>
        </w:rPr>
      </w:pPr>
    </w:p>
    <w:tbl>
      <w:tblPr>
        <w:tblStyle w:val="3"/>
        <w:tblW w:w="817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216"/>
        <w:gridCol w:w="924"/>
        <w:gridCol w:w="603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817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200" w:afterAutospacing="0"/>
              <w:jc w:val="center"/>
              <w:textAlignment w:val="center"/>
              <w:rPr>
                <w:rFonts w:hint="eastAsia" w:ascii="宋体" w:hAnsi="宋体" w:eastAsia="宋体" w:cs="宋体"/>
                <w:b/>
                <w:bCs/>
                <w:i w:val="0"/>
                <w:iCs w:val="0"/>
                <w:color w:val="000000"/>
                <w:kern w:val="0"/>
                <w:sz w:val="20"/>
                <w:szCs w:val="20"/>
                <w:u w:val="none"/>
                <w:lang w:val="en-US" w:eastAsia="zh-CN" w:bidi="ar"/>
              </w:rPr>
            </w:pPr>
            <w:r>
              <w:rPr>
                <w:rFonts w:hint="eastAsia" w:ascii="宋体" w:hAnsi="宋体" w:eastAsia="宋体" w:cs="宋体"/>
                <w:b/>
                <w:bCs/>
                <w:color w:val="000000"/>
                <w:kern w:val="0"/>
                <w:sz w:val="22"/>
                <w:szCs w:val="22"/>
                <w:lang w:val="en-US" w:eastAsia="zh-CN" w:bidi="ar"/>
              </w:rPr>
              <w:t>招聘信息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b/>
                <w:bCs/>
                <w:color w:val="000000"/>
                <w:kern w:val="0"/>
                <w:sz w:val="22"/>
                <w:szCs w:val="22"/>
                <w:lang w:bidi="ar"/>
              </w:rPr>
              <w:t>招聘职位</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b/>
                <w:bCs/>
                <w:color w:val="000000"/>
                <w:kern w:val="0"/>
                <w:sz w:val="22"/>
                <w:szCs w:val="22"/>
                <w:lang w:bidi="ar"/>
              </w:rPr>
              <w:t>人数</w:t>
            </w:r>
          </w:p>
        </w:tc>
        <w:tc>
          <w:tcPr>
            <w:tcW w:w="60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宋体" w:hAnsi="宋体" w:eastAsia="宋体" w:cs="宋体"/>
                <w:b/>
                <w:bCs/>
                <w:color w:val="000000"/>
                <w:kern w:val="0"/>
                <w:sz w:val="22"/>
                <w:szCs w:val="22"/>
                <w:lang w:bidi="ar"/>
              </w:rPr>
            </w:pPr>
            <w:r>
              <w:rPr>
                <w:rFonts w:hint="eastAsia" w:ascii="宋体" w:hAnsi="宋体" w:eastAsia="宋体" w:cs="宋体"/>
                <w:b/>
                <w:bCs/>
                <w:color w:val="000000"/>
                <w:kern w:val="0"/>
                <w:sz w:val="22"/>
                <w:szCs w:val="22"/>
                <w:lang w:bidi="ar"/>
              </w:rPr>
              <w:t>职位要求</w:t>
            </w:r>
          </w:p>
          <w:p>
            <w:pPr>
              <w:widowControl/>
              <w:spacing w:line="240" w:lineRule="auto"/>
              <w:jc w:val="center"/>
              <w:textAlignment w:val="center"/>
              <w:rPr>
                <w:rFonts w:hint="eastAsia" w:ascii="宋体" w:hAnsi="宋体" w:eastAsia="宋体" w:cs="宋体"/>
                <w:b/>
                <w:bCs/>
                <w:i w:val="0"/>
                <w:iCs w:val="0"/>
                <w:color w:val="000000"/>
                <w:kern w:val="0"/>
                <w:sz w:val="20"/>
                <w:szCs w:val="20"/>
                <w:u w:val="none"/>
                <w:lang w:val="en-US" w:eastAsia="zh-CN" w:bidi="ar"/>
              </w:rPr>
            </w:pPr>
            <w:r>
              <w:rPr>
                <w:rFonts w:hint="eastAsia" w:ascii="宋体" w:hAnsi="宋体" w:eastAsia="宋体" w:cs="宋体"/>
                <w:b/>
                <w:bCs/>
                <w:color w:val="000000"/>
                <w:kern w:val="0"/>
                <w:sz w:val="22"/>
                <w:szCs w:val="22"/>
                <w:lang w:bidi="ar"/>
              </w:rPr>
              <w:t>（如学历、专业、岗位职责、工作地点等）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接待员</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6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200" w:afterAutospacing="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岗位职责</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1、查看交班记录，了解上一班的移交事项，并负责处理；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2、熟悉预订资料，了解客情，尤其要记住即将来电的贵宾、常客的姓名，了解酒店的所有活动；</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3、熟悉酒店有关客房销售的各项政策，向来店宾客推销客房，努力争取最好的经济效益；</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4、熟练总台各项专业业务和技能，搞好对客服务；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5、熟练掌握店内信息，提供准确的问讯服务；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6、负责为下榻酒店的宾客办理入住登记手续；</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7、负责客房钥匙的管理和发放工作并严格遵守验证制度；</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8、制作有关报表，为其它部门提供准确的接待信息。</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b/>
                <w:bCs/>
                <w:i w:val="0"/>
                <w:iCs w:val="0"/>
                <w:color w:val="000000"/>
                <w:kern w:val="0"/>
                <w:sz w:val="20"/>
                <w:szCs w:val="20"/>
                <w:u w:val="none"/>
                <w:lang w:val="en-US" w:eastAsia="zh-CN" w:bidi="ar"/>
              </w:rPr>
              <w:t>岗位要求</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1、大专以上文化程度，流利的英语口语，女性身高163cm以上，男性173cm以上；</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2、性格开朗、头脑灵活、工作踏实，具有较强的服务意识、推销意识和责任感；</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3、通晓酒店各项对客政策、设施设备及服务种类以及总台工作程度和规范。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工程技工</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6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b/>
                <w:bCs/>
                <w:i w:val="0"/>
                <w:iCs w:val="0"/>
                <w:color w:val="000000"/>
                <w:kern w:val="0"/>
                <w:sz w:val="20"/>
                <w:szCs w:val="20"/>
                <w:u w:val="none"/>
                <w:lang w:val="en-US" w:eastAsia="zh-CN" w:bidi="ar"/>
              </w:rPr>
              <w:t>岗位职责</w:t>
            </w:r>
          </w:p>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1、负责酒店内所有的电气设备维修保养工作。</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2、负责酒店客房、公共区域洁具设备的维修及保养。</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3、负责酒店铁制品及金属制品的制作及维修。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4、责各厨房的水龙头、进排水管道、地漏等设施的维修、保养。</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5、负责各厨房燃气炉具、食品加工设备、阀门及辅件的维修保养。</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b/>
                <w:bCs/>
                <w:i w:val="0"/>
                <w:iCs w:val="0"/>
                <w:color w:val="000000"/>
                <w:kern w:val="0"/>
                <w:sz w:val="20"/>
                <w:szCs w:val="20"/>
                <w:u w:val="none"/>
                <w:lang w:val="en-US" w:eastAsia="zh-CN" w:bidi="ar"/>
              </w:rPr>
              <w:t>岗位要求</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1、1年以上同岗位工作经验,有上岗证。</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2、身体健康,能吃耐劳，服从意识良好，已完成新冠疫苗接种三针。</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3、沟通协调能力强，具备良好的团队素质,工作细心认真。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楼层主管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6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岗位职责</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1、协助楼层经理做好楼层和布草房日常事务，积极完成各项经营指标。</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2、协助楼层经理做好分部的成本控制工作。</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3、协助楼层经理做好员工排班、考勤和班次调换工作。</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4、协助楼层经理组织并参与员工培训，确保培训质量，协助评估培训结果。</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5、与前台保持高效合作，协调相关事务，及时准确地为客人提供优质服务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保安员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6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岗位职责</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1、疏导过往车辆，保障大堂门前过往车辆行人的安全，使门前畅通无阻。</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2、服务周到热情，见宾客主动问好，对乘车宾客要协助迎宾员照料宾客下车。</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3、保证酒店和宾客的生命财产安全。</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4、保持好与大门岗及停车场岗位的联系使车辆有序出入停放。</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5、加强巡逻，发现可疑情况，视情况处理或及时向上级报告。</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6、一般性纠纷和事故立即按程序处理，并及时请示汇报。</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7、一旦酒店发生火灾应立即报警，按火灾处理程序向有关人员进行报告。</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b/>
                <w:bCs/>
                <w:i w:val="0"/>
                <w:iCs w:val="0"/>
                <w:color w:val="000000"/>
                <w:kern w:val="0"/>
                <w:sz w:val="20"/>
                <w:szCs w:val="20"/>
                <w:u w:val="none"/>
                <w:lang w:val="en-US" w:eastAsia="zh-CN" w:bidi="ar"/>
              </w:rPr>
              <w:t>岗位要求</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1、高中以上学历。退伍军人优先。</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2、处理事情要迅速，果断、准确。</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3、具有较好的协调能力，懂得一定安全保卫知识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餐饮服务员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6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岗位职责</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1.执行餐厅主管的工作，向其负责并报告工作。</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2.了解餐厅自助早餐及正餐服务程序，并能够严格按照服务程序及规程对客进行服务。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3.保持西餐厅环境整洁，确保餐具、布件清洁完好，备齐各种物料用品。</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4.做好早、中、晚三班的交接工作，确保没有任何疑问。</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5.解答客人问题，收集客人意见，及时向领班汇报。</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6.了解西餐知识，并对西菜西点有一定的了解，并了解简单制作方式。</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7.按规定的工作流程及服务程序摆台，为客服务。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b/>
                <w:bCs/>
                <w:i w:val="0"/>
                <w:iCs w:val="0"/>
                <w:color w:val="000000"/>
                <w:kern w:val="0"/>
                <w:sz w:val="20"/>
                <w:szCs w:val="20"/>
                <w:u w:val="none"/>
                <w:lang w:val="en-US" w:eastAsia="zh-CN" w:bidi="ar"/>
              </w:rPr>
              <w:t>岗位要求</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1.具有一定餐饮服务工作经验</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2.思维敏捷，能够独立完成上级交待的工作</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3.有英文基础者优先考虑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保安主管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6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岗位职责</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1、保证酒店内所有人员的人身安全和财产安全，确保酒店安全的经营环境。</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2、遵循所有安全政策和方针，确保每位保安人员明确其工作职责。</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3、做好酒店员工的安全培训。</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4、巡视所有区域并做好详细记录，避免安全事故发生。</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5、健全安全和消防条例；完成材料的收集和档案整理工作。</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6、对安全消防各类设施、设备、器材等进行检查、维护、保养。</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7、配合当地公安部门的工作，一旦发生问题要协助调查。</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b/>
                <w:bCs/>
                <w:i w:val="0"/>
                <w:iCs w:val="0"/>
                <w:color w:val="000000"/>
                <w:kern w:val="0"/>
                <w:sz w:val="20"/>
                <w:szCs w:val="20"/>
                <w:u w:val="none"/>
                <w:lang w:val="en-US" w:eastAsia="zh-CN" w:bidi="ar"/>
              </w:rPr>
              <w:t>岗位要求</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1、高中及以上学历或具有同等学历。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2、有同档酒店保安工作3年以上经验，接受过酒店保安培训，有一定的管理经验。</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3、有中级建构筑消防员证优先。</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4、熟悉有关安全保卫工作知识，有较强理解与判断能力，头脑清醒，办事敏捷，具有语言组织能力，善表达。</w:t>
            </w:r>
          </w:p>
        </w:tc>
      </w:tr>
    </w:tbl>
    <w:p>
      <w:pPr>
        <w:widowControl w:val="0"/>
        <w:numPr>
          <w:ilvl w:val="0"/>
          <w:numId w:val="0"/>
        </w:numPr>
        <w:jc w:val="both"/>
        <w:rPr>
          <w:rFonts w:hint="default"/>
          <w:color w:val="auto"/>
          <w:sz w:val="22"/>
          <w:szCs w:val="22"/>
          <w:lang w:val="en-US" w:eastAsia="zh-CN"/>
        </w:rPr>
      </w:pPr>
    </w:p>
    <w:p>
      <w:pPr>
        <w:keepNext w:val="0"/>
        <w:keepLines w:val="0"/>
        <w:pageBreakBefore w:val="0"/>
        <w:widowControl w:val="0"/>
        <w:numPr>
          <w:ilvl w:val="0"/>
          <w:numId w:val="0"/>
        </w:numPr>
        <w:suppressLineNumbers w:val="0"/>
        <w:kinsoku/>
        <w:wordWrap/>
        <w:overflowPunct/>
        <w:topLinePunct w:val="0"/>
        <w:autoSpaceDE w:val="0"/>
        <w:autoSpaceDN/>
        <w:bidi w:val="0"/>
        <w:adjustRightInd/>
        <w:snapToGrid/>
        <w:spacing w:before="0" w:beforeAutospacing="0" w:after="0" w:afterAutospacing="0" w:line="300" w:lineRule="auto"/>
        <w:ind w:leftChars="0" w:right="0" w:rightChars="0"/>
        <w:jc w:val="both"/>
        <w:textAlignment w:val="auto"/>
        <w:rPr>
          <w:rFonts w:hint="eastAsia" w:ascii="宋体" w:hAnsi="宋体" w:eastAsia="宋体" w:cs="宋体"/>
          <w:b/>
          <w:bCs/>
          <w:color w:val="0000FF"/>
          <w:kern w:val="2"/>
          <w:sz w:val="28"/>
          <w:szCs w:val="28"/>
          <w:highlight w:val="none"/>
          <w:lang w:val="en-US" w:eastAsia="zh-CN" w:bidi="ar"/>
        </w:rPr>
      </w:pPr>
    </w:p>
    <w:p>
      <w:pPr>
        <w:keepNext w:val="0"/>
        <w:keepLines w:val="0"/>
        <w:pageBreakBefore w:val="0"/>
        <w:widowControl w:val="0"/>
        <w:numPr>
          <w:ilvl w:val="0"/>
          <w:numId w:val="0"/>
        </w:numPr>
        <w:suppressLineNumbers w:val="0"/>
        <w:kinsoku/>
        <w:wordWrap/>
        <w:overflowPunct/>
        <w:topLinePunct w:val="0"/>
        <w:autoSpaceDE w:val="0"/>
        <w:autoSpaceDN/>
        <w:bidi w:val="0"/>
        <w:adjustRightInd/>
        <w:snapToGrid/>
        <w:spacing w:before="0" w:beforeAutospacing="0" w:after="0" w:afterAutospacing="0" w:line="300" w:lineRule="auto"/>
        <w:ind w:leftChars="0" w:right="0" w:rightChars="0"/>
        <w:jc w:val="both"/>
        <w:textAlignment w:val="auto"/>
        <w:rPr>
          <w:rFonts w:hint="eastAsia" w:ascii="宋体" w:hAnsi="宋体" w:eastAsia="宋体" w:cs="宋体"/>
          <w:b/>
          <w:bCs/>
          <w:color w:val="0000FF"/>
          <w:kern w:val="2"/>
          <w:sz w:val="28"/>
          <w:szCs w:val="28"/>
          <w:highlight w:val="none"/>
          <w:lang w:val="en-US" w:eastAsia="zh-CN" w:bidi="ar"/>
        </w:rPr>
      </w:pPr>
    </w:p>
    <w:p>
      <w:pPr>
        <w:keepNext w:val="0"/>
        <w:keepLines w:val="0"/>
        <w:pageBreakBefore w:val="0"/>
        <w:widowControl w:val="0"/>
        <w:numPr>
          <w:ilvl w:val="0"/>
          <w:numId w:val="0"/>
        </w:numPr>
        <w:suppressLineNumbers w:val="0"/>
        <w:kinsoku/>
        <w:wordWrap/>
        <w:overflowPunct/>
        <w:topLinePunct w:val="0"/>
        <w:autoSpaceDE w:val="0"/>
        <w:autoSpaceDN/>
        <w:bidi w:val="0"/>
        <w:adjustRightInd/>
        <w:snapToGrid/>
        <w:spacing w:before="0" w:beforeAutospacing="0" w:after="0" w:afterAutospacing="0" w:line="300" w:lineRule="auto"/>
        <w:ind w:leftChars="0" w:right="0" w:rightChars="0"/>
        <w:jc w:val="both"/>
        <w:textAlignment w:val="auto"/>
        <w:rPr>
          <w:rFonts w:hint="eastAsia" w:ascii="宋体" w:hAnsi="宋体" w:eastAsia="宋体" w:cs="宋体"/>
          <w:b/>
          <w:bCs/>
          <w:color w:val="0000FF"/>
          <w:kern w:val="2"/>
          <w:sz w:val="28"/>
          <w:szCs w:val="28"/>
          <w:highlight w:val="none"/>
          <w:lang w:val="en-US" w:eastAsia="zh-CN" w:bidi="ar"/>
        </w:rPr>
      </w:pPr>
      <w:r>
        <w:rPr>
          <w:rFonts w:hint="eastAsia" w:ascii="宋体" w:hAnsi="宋体" w:eastAsia="宋体" w:cs="宋体"/>
          <w:b/>
          <w:bCs/>
          <w:color w:val="0000FF"/>
          <w:kern w:val="2"/>
          <w:sz w:val="28"/>
          <w:szCs w:val="28"/>
          <w:highlight w:val="none"/>
          <w:lang w:val="en-US" w:eastAsia="zh-CN" w:bidi="ar"/>
        </w:rPr>
        <w:t>十六、医博士医教科技（深圳）有限公司/医视角科技（深圳）有限公司</w:t>
      </w:r>
    </w:p>
    <w:p>
      <w:pPr>
        <w:keepNext w:val="0"/>
        <w:keepLines w:val="0"/>
        <w:pageBreakBefore w:val="0"/>
        <w:widowControl w:val="0"/>
        <w:numPr>
          <w:ilvl w:val="0"/>
          <w:numId w:val="0"/>
        </w:numPr>
        <w:suppressLineNumbers w:val="0"/>
        <w:kinsoku/>
        <w:wordWrap/>
        <w:overflowPunct/>
        <w:topLinePunct w:val="0"/>
        <w:autoSpaceDE w:val="0"/>
        <w:autoSpaceDN/>
        <w:bidi w:val="0"/>
        <w:adjustRightInd/>
        <w:snapToGrid/>
        <w:spacing w:before="0" w:beforeAutospacing="0" w:after="0" w:afterAutospacing="0" w:line="300" w:lineRule="auto"/>
        <w:ind w:leftChars="0" w:right="0" w:rightChars="0"/>
        <w:jc w:val="both"/>
        <w:textAlignment w:val="auto"/>
        <w:rPr>
          <w:rFonts w:hint="eastAsia" w:ascii="宋体" w:hAnsi="宋体" w:eastAsia="宋体" w:cs="宋体"/>
          <w:b w:val="0"/>
          <w:bCs w:val="0"/>
          <w:kern w:val="2"/>
          <w:sz w:val="24"/>
          <w:szCs w:val="24"/>
          <w:highlight w:val="none"/>
          <w:lang w:val="en-US" w:eastAsia="zh-CN" w:bidi="ar"/>
        </w:rPr>
      </w:pPr>
      <w:r>
        <w:rPr>
          <w:rFonts w:hint="eastAsia" w:ascii="宋体" w:hAnsi="宋体" w:eastAsia="宋体" w:cs="宋体"/>
          <w:b/>
          <w:bCs/>
          <w:kern w:val="2"/>
          <w:sz w:val="24"/>
          <w:szCs w:val="24"/>
          <w:highlight w:val="none"/>
          <w:lang w:val="en-US" w:eastAsia="zh-CN" w:bidi="ar"/>
        </w:rPr>
        <w:t>企业简介：</w:t>
      </w:r>
      <w:r>
        <w:rPr>
          <w:rFonts w:hint="eastAsia" w:ascii="宋体" w:hAnsi="宋体" w:eastAsia="宋体" w:cs="宋体"/>
          <w:b w:val="0"/>
          <w:bCs w:val="0"/>
          <w:kern w:val="2"/>
          <w:sz w:val="24"/>
          <w:szCs w:val="24"/>
          <w:highlight w:val="none"/>
          <w:lang w:val="en-US" w:eastAsia="zh-CN" w:bidi="ar"/>
        </w:rPr>
        <w:t>医博士医教科技（深圳）有限公司/医视角科技（深圳）有限公司专业从事医学教学模型的研发、生产、销售和运维，是国家高新技术企业。始终</w:t>
      </w:r>
      <w:r>
        <w:rPr>
          <w:rFonts w:hint="eastAsia" w:ascii="宋体" w:hAnsi="宋体" w:eastAsia="宋体" w:cs="宋体"/>
          <w:b w:val="0"/>
          <w:bCs w:val="0"/>
          <w:color w:val="auto"/>
          <w:sz w:val="24"/>
          <w:szCs w:val="24"/>
          <w:lang w:eastAsia="zh-CN"/>
        </w:rPr>
        <w:t>坚持“学习拯救生命”的信念，</w:t>
      </w:r>
      <w:r>
        <w:rPr>
          <w:rFonts w:hint="eastAsia" w:ascii="宋体" w:hAnsi="宋体" w:eastAsia="宋体" w:cs="宋体"/>
          <w:b w:val="0"/>
          <w:bCs w:val="0"/>
          <w:kern w:val="2"/>
          <w:sz w:val="24"/>
          <w:szCs w:val="24"/>
          <w:highlight w:val="none"/>
          <w:lang w:val="en-US" w:eastAsia="zh-CN" w:bidi="ar"/>
        </w:rPr>
        <w:t>致力成为医学教育的推广者！为人类健康医学事业服务！</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300" w:lineRule="auto"/>
        <w:ind w:left="0" w:right="0" w:firstLine="480" w:firstLineChars="200"/>
        <w:jc w:val="both"/>
        <w:textAlignment w:val="auto"/>
        <w:rPr>
          <w:rFonts w:hint="eastAsia" w:ascii="宋体" w:hAnsi="宋体" w:eastAsia="宋体" w:cs="宋体"/>
          <w:b w:val="0"/>
          <w:bCs w:val="0"/>
          <w:kern w:val="2"/>
          <w:sz w:val="24"/>
          <w:szCs w:val="24"/>
          <w:highlight w:val="none"/>
          <w:lang w:val="en-US" w:eastAsia="zh-CN" w:bidi="ar"/>
        </w:rPr>
      </w:pPr>
      <w:r>
        <w:rPr>
          <w:rFonts w:hint="eastAsia" w:ascii="宋体" w:hAnsi="宋体" w:eastAsia="宋体" w:cs="宋体"/>
          <w:b w:val="0"/>
          <w:bCs w:val="0"/>
          <w:kern w:val="2"/>
          <w:sz w:val="24"/>
          <w:szCs w:val="24"/>
          <w:highlight w:val="none"/>
          <w:lang w:val="en-US" w:eastAsia="zh-CN" w:bidi="ar"/>
        </w:rPr>
        <w:t>产品类别包括：急救医学、麻醉学、护理学、临床医学、妇科学、产科学、儿科学、五官科、口腔科医学、解剖学、中医学、多媒体等系列教学模型达400余种。</w:t>
      </w: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rPr>
          <w:rFonts w:hint="eastAsia" w:ascii="宋体" w:hAnsi="宋体" w:eastAsia="宋体" w:cs="宋体"/>
          <w:b w:val="0"/>
          <w:bCs w:val="0"/>
          <w:color w:val="auto"/>
          <w:sz w:val="24"/>
          <w:szCs w:val="24"/>
          <w:lang w:eastAsia="zh-CN"/>
        </w:rPr>
      </w:pPr>
      <w:r>
        <w:rPr>
          <w:rFonts w:hint="eastAsia" w:ascii="宋体" w:hAnsi="宋体" w:eastAsia="宋体" w:cs="宋体"/>
          <w:b w:val="0"/>
          <w:bCs w:val="0"/>
          <w:color w:val="auto"/>
          <w:sz w:val="24"/>
          <w:szCs w:val="24"/>
          <w:lang w:eastAsia="zh-CN"/>
        </w:rPr>
        <w:t>服务对象</w:t>
      </w:r>
      <w:r>
        <w:rPr>
          <w:rFonts w:hint="eastAsia" w:ascii="宋体" w:hAnsi="宋体" w:eastAsia="宋体" w:cs="宋体"/>
          <w:b w:val="0"/>
          <w:bCs w:val="0"/>
          <w:color w:val="auto"/>
          <w:sz w:val="24"/>
          <w:szCs w:val="24"/>
          <w:lang w:val="en-US" w:eastAsia="zh-CN"/>
        </w:rPr>
        <w:t>涉及</w:t>
      </w:r>
      <w:r>
        <w:rPr>
          <w:rFonts w:hint="eastAsia" w:ascii="宋体" w:hAnsi="宋体" w:eastAsia="宋体" w:cs="宋体"/>
          <w:b w:val="0"/>
          <w:bCs w:val="0"/>
          <w:color w:val="auto"/>
          <w:sz w:val="24"/>
          <w:szCs w:val="24"/>
          <w:lang w:eastAsia="zh-CN"/>
        </w:rPr>
        <w:t>：医学大专院校、三甲医院、野战部队、红十字会等。</w:t>
      </w: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rPr>
          <w:rFonts w:hint="eastAsia" w:ascii="宋体" w:hAnsi="宋体" w:eastAsia="宋体" w:cs="宋体"/>
          <w:b w:val="0"/>
          <w:bCs w:val="0"/>
          <w:color w:val="auto"/>
          <w:sz w:val="24"/>
          <w:szCs w:val="24"/>
          <w:lang w:eastAsia="zh-CN"/>
        </w:rPr>
      </w:pPr>
    </w:p>
    <w:p>
      <w:pPr>
        <w:keepNext w:val="0"/>
        <w:keepLines w:val="0"/>
        <w:pageBreakBefore w:val="0"/>
        <w:widowControl w:val="0"/>
        <w:numPr>
          <w:ilvl w:val="0"/>
          <w:numId w:val="0"/>
        </w:numPr>
        <w:suppressLineNumbers w:val="0"/>
        <w:kinsoku/>
        <w:wordWrap/>
        <w:overflowPunct/>
        <w:topLinePunct w:val="0"/>
        <w:autoSpaceDE w:val="0"/>
        <w:autoSpaceDN/>
        <w:bidi w:val="0"/>
        <w:adjustRightInd/>
        <w:snapToGrid/>
        <w:spacing w:before="0" w:beforeAutospacing="0" w:after="0" w:afterAutospacing="0" w:line="300" w:lineRule="auto"/>
        <w:ind w:leftChars="0" w:right="0" w:rightChars="0"/>
        <w:jc w:val="both"/>
        <w:textAlignment w:val="auto"/>
        <w:rPr>
          <w:rFonts w:hint="eastAsia" w:ascii="宋体" w:hAnsi="宋体" w:eastAsia="宋体" w:cs="宋体"/>
          <w:b/>
          <w:bCs/>
          <w:kern w:val="2"/>
          <w:sz w:val="24"/>
          <w:szCs w:val="24"/>
          <w:highlight w:val="none"/>
          <w:lang w:val="en-US" w:eastAsia="zh-CN" w:bidi="ar"/>
        </w:rPr>
      </w:pPr>
      <w:r>
        <w:rPr>
          <w:rFonts w:hint="eastAsia" w:ascii="宋体" w:hAnsi="宋体" w:eastAsia="宋体" w:cs="宋体"/>
          <w:b/>
          <w:bCs/>
          <w:kern w:val="2"/>
          <w:sz w:val="24"/>
          <w:szCs w:val="24"/>
          <w:highlight w:val="none"/>
          <w:lang w:val="en-US" w:eastAsia="zh-CN" w:bidi="ar"/>
        </w:rPr>
        <w:t>福利待遇：</w:t>
      </w:r>
    </w:p>
    <w:p>
      <w:pPr>
        <w:keepNext w:val="0"/>
        <w:keepLines w:val="0"/>
        <w:pageBreakBefore w:val="0"/>
        <w:widowControl w:val="0"/>
        <w:numPr>
          <w:ilvl w:val="0"/>
          <w:numId w:val="0"/>
        </w:numPr>
        <w:suppressLineNumbers w:val="0"/>
        <w:kinsoku/>
        <w:wordWrap/>
        <w:overflowPunct/>
        <w:topLinePunct w:val="0"/>
        <w:autoSpaceDE w:val="0"/>
        <w:autoSpaceDN/>
        <w:bidi w:val="0"/>
        <w:adjustRightInd/>
        <w:snapToGrid/>
        <w:spacing w:before="0" w:beforeAutospacing="0" w:after="0" w:afterAutospacing="0" w:line="300" w:lineRule="auto"/>
        <w:ind w:leftChars="0" w:right="0" w:rightChars="0"/>
        <w:jc w:val="both"/>
        <w:textAlignment w:val="auto"/>
        <w:rPr>
          <w:rFonts w:hint="eastAsia" w:ascii="宋体" w:hAnsi="宋体" w:eastAsia="宋体" w:cs="宋体"/>
          <w:b w:val="0"/>
          <w:bCs w:val="0"/>
          <w:kern w:val="2"/>
          <w:sz w:val="24"/>
          <w:szCs w:val="24"/>
          <w:highlight w:val="none"/>
          <w:lang w:val="en-US" w:eastAsia="zh-CN" w:bidi="ar"/>
        </w:rPr>
      </w:pPr>
      <w:r>
        <w:rPr>
          <w:rFonts w:hint="eastAsia" w:ascii="宋体" w:hAnsi="宋体" w:eastAsia="宋体" w:cs="宋体"/>
          <w:b w:val="0"/>
          <w:bCs w:val="0"/>
          <w:kern w:val="2"/>
          <w:sz w:val="24"/>
          <w:szCs w:val="24"/>
          <w:highlight w:val="none"/>
          <w:lang w:val="en-US" w:eastAsia="zh-CN" w:bidi="ar"/>
        </w:rPr>
        <w:t>1、包吃(一日三餐)、包住(3</w:t>
      </w:r>
      <w:r>
        <w:rPr>
          <w:rFonts w:hint="default" w:ascii="宋体" w:hAnsi="宋体" w:eastAsia="宋体" w:cs="宋体"/>
          <w:b w:val="0"/>
          <w:bCs w:val="0"/>
          <w:kern w:val="2"/>
          <w:sz w:val="24"/>
          <w:szCs w:val="24"/>
          <w:highlight w:val="none"/>
          <w:lang w:val="en-US" w:eastAsia="zh-CN" w:bidi="ar"/>
        </w:rPr>
        <w:t>~</w:t>
      </w:r>
      <w:r>
        <w:rPr>
          <w:rFonts w:hint="eastAsia" w:ascii="宋体" w:hAnsi="宋体" w:eastAsia="宋体" w:cs="宋体"/>
          <w:b w:val="0"/>
          <w:bCs w:val="0"/>
          <w:kern w:val="2"/>
          <w:sz w:val="24"/>
          <w:szCs w:val="24"/>
          <w:highlight w:val="none"/>
          <w:lang w:val="en-US" w:eastAsia="zh-CN" w:bidi="ar"/>
        </w:rPr>
        <w:t>4人一间，配空调、热水器、wifi，独立卫生间)。</w:t>
      </w:r>
    </w:p>
    <w:p>
      <w:pPr>
        <w:keepNext w:val="0"/>
        <w:keepLines w:val="0"/>
        <w:pageBreakBefore w:val="0"/>
        <w:widowControl w:val="0"/>
        <w:numPr>
          <w:ilvl w:val="0"/>
          <w:numId w:val="0"/>
        </w:numPr>
        <w:suppressLineNumbers w:val="0"/>
        <w:kinsoku/>
        <w:wordWrap/>
        <w:overflowPunct/>
        <w:topLinePunct w:val="0"/>
        <w:autoSpaceDE w:val="0"/>
        <w:autoSpaceDN/>
        <w:bidi w:val="0"/>
        <w:adjustRightInd/>
        <w:snapToGrid/>
        <w:spacing w:before="0" w:beforeAutospacing="0" w:after="0" w:afterAutospacing="0" w:line="300" w:lineRule="auto"/>
        <w:ind w:leftChars="0" w:right="0" w:rightChars="0"/>
        <w:jc w:val="both"/>
        <w:textAlignment w:val="auto"/>
        <w:rPr>
          <w:rFonts w:hint="eastAsia" w:ascii="宋体" w:hAnsi="宋体" w:eastAsia="宋体" w:cs="宋体"/>
          <w:b w:val="0"/>
          <w:bCs w:val="0"/>
          <w:kern w:val="2"/>
          <w:sz w:val="24"/>
          <w:szCs w:val="24"/>
          <w:highlight w:val="none"/>
          <w:lang w:val="en-US" w:eastAsia="zh-CN" w:bidi="ar"/>
        </w:rPr>
      </w:pPr>
      <w:r>
        <w:rPr>
          <w:rFonts w:hint="eastAsia" w:ascii="宋体" w:hAnsi="宋体" w:eastAsia="宋体" w:cs="宋体"/>
          <w:b w:val="0"/>
          <w:bCs w:val="0"/>
          <w:kern w:val="2"/>
          <w:sz w:val="24"/>
          <w:szCs w:val="24"/>
          <w:highlight w:val="none"/>
          <w:lang w:val="en-US" w:eastAsia="zh-CN" w:bidi="ar"/>
        </w:rPr>
        <w:t>2、基本工资：2360元(深圳标准、21.75天/月)。</w:t>
      </w:r>
    </w:p>
    <w:p>
      <w:pPr>
        <w:keepNext w:val="0"/>
        <w:keepLines w:val="0"/>
        <w:pageBreakBefore w:val="0"/>
        <w:widowControl w:val="0"/>
        <w:numPr>
          <w:ilvl w:val="0"/>
          <w:numId w:val="0"/>
        </w:numPr>
        <w:suppressLineNumbers w:val="0"/>
        <w:kinsoku/>
        <w:wordWrap/>
        <w:overflowPunct/>
        <w:topLinePunct w:val="0"/>
        <w:autoSpaceDE w:val="0"/>
        <w:autoSpaceDN/>
        <w:bidi w:val="0"/>
        <w:adjustRightInd/>
        <w:snapToGrid/>
        <w:spacing w:before="0" w:beforeAutospacing="0" w:after="0" w:afterAutospacing="0" w:line="300" w:lineRule="auto"/>
        <w:ind w:leftChars="0" w:right="0" w:rightChars="0"/>
        <w:jc w:val="both"/>
        <w:textAlignment w:val="auto"/>
        <w:rPr>
          <w:rFonts w:hint="eastAsia" w:ascii="宋体" w:hAnsi="宋体" w:eastAsia="宋体" w:cs="宋体"/>
          <w:b w:val="0"/>
          <w:bCs w:val="0"/>
          <w:kern w:val="2"/>
          <w:sz w:val="24"/>
          <w:szCs w:val="24"/>
          <w:highlight w:val="none"/>
          <w:lang w:val="en-US" w:eastAsia="zh-CN" w:bidi="ar"/>
        </w:rPr>
      </w:pPr>
      <w:r>
        <w:rPr>
          <w:rFonts w:hint="eastAsia" w:ascii="宋体" w:hAnsi="宋体" w:eastAsia="宋体" w:cs="宋体"/>
          <w:b w:val="0"/>
          <w:bCs w:val="0"/>
          <w:kern w:val="2"/>
          <w:sz w:val="24"/>
          <w:szCs w:val="24"/>
          <w:highlight w:val="none"/>
          <w:lang w:val="en-US" w:eastAsia="zh-CN" w:bidi="ar"/>
        </w:rPr>
        <w:t>3、加班工资(深圳标准)：工作日每小时20.34元；休息日每小时27.13元；法定节假日每小时40.69元。</w:t>
      </w:r>
    </w:p>
    <w:p>
      <w:pPr>
        <w:keepNext w:val="0"/>
        <w:keepLines w:val="0"/>
        <w:pageBreakBefore w:val="0"/>
        <w:widowControl w:val="0"/>
        <w:numPr>
          <w:ilvl w:val="0"/>
          <w:numId w:val="0"/>
        </w:numPr>
        <w:suppressLineNumbers w:val="0"/>
        <w:kinsoku/>
        <w:wordWrap/>
        <w:overflowPunct/>
        <w:topLinePunct w:val="0"/>
        <w:autoSpaceDE w:val="0"/>
        <w:autoSpaceDN/>
        <w:bidi w:val="0"/>
        <w:adjustRightInd/>
        <w:snapToGrid/>
        <w:spacing w:before="0" w:beforeAutospacing="0" w:after="0" w:afterAutospacing="0" w:line="300" w:lineRule="auto"/>
        <w:ind w:leftChars="0" w:right="0" w:rightChars="0"/>
        <w:jc w:val="both"/>
        <w:textAlignment w:val="auto"/>
        <w:rPr>
          <w:rFonts w:hint="eastAsia" w:ascii="宋体" w:hAnsi="宋体" w:eastAsia="宋体" w:cs="宋体"/>
          <w:b w:val="0"/>
          <w:bCs w:val="0"/>
          <w:kern w:val="2"/>
          <w:sz w:val="24"/>
          <w:szCs w:val="24"/>
          <w:highlight w:val="none"/>
          <w:lang w:val="en-US" w:eastAsia="zh-CN" w:bidi="ar"/>
        </w:rPr>
      </w:pPr>
      <w:r>
        <w:rPr>
          <w:rFonts w:hint="eastAsia" w:ascii="宋体" w:hAnsi="宋体" w:eastAsia="宋体" w:cs="宋体"/>
          <w:b w:val="0"/>
          <w:bCs w:val="0"/>
          <w:kern w:val="2"/>
          <w:sz w:val="24"/>
          <w:szCs w:val="24"/>
          <w:highlight w:val="none"/>
          <w:lang w:val="en-US" w:eastAsia="zh-CN" w:bidi="ar"/>
        </w:rPr>
        <w:t>4、试用期1</w:t>
      </w:r>
      <w:r>
        <w:rPr>
          <w:rFonts w:hint="default" w:ascii="宋体" w:hAnsi="宋体" w:eastAsia="宋体" w:cs="宋体"/>
          <w:b w:val="0"/>
          <w:bCs w:val="0"/>
          <w:kern w:val="2"/>
          <w:sz w:val="24"/>
          <w:szCs w:val="24"/>
          <w:highlight w:val="none"/>
          <w:lang w:val="en-US" w:eastAsia="zh-CN" w:bidi="ar"/>
        </w:rPr>
        <w:t>~</w:t>
      </w:r>
      <w:r>
        <w:rPr>
          <w:rFonts w:hint="eastAsia" w:ascii="宋体" w:hAnsi="宋体" w:eastAsia="宋体" w:cs="宋体"/>
          <w:b w:val="0"/>
          <w:bCs w:val="0"/>
          <w:kern w:val="2"/>
          <w:sz w:val="24"/>
          <w:szCs w:val="24"/>
          <w:highlight w:val="none"/>
          <w:lang w:val="en-US" w:eastAsia="zh-CN" w:bidi="ar"/>
        </w:rPr>
        <w:t>2个月，转正后每天福利不低于24元(按出勤时间计算)。</w:t>
      </w:r>
    </w:p>
    <w:p>
      <w:pPr>
        <w:keepNext w:val="0"/>
        <w:keepLines w:val="0"/>
        <w:pageBreakBefore w:val="0"/>
        <w:widowControl w:val="0"/>
        <w:numPr>
          <w:ilvl w:val="0"/>
          <w:numId w:val="0"/>
        </w:numPr>
        <w:suppressLineNumbers w:val="0"/>
        <w:kinsoku/>
        <w:wordWrap/>
        <w:overflowPunct/>
        <w:topLinePunct w:val="0"/>
        <w:autoSpaceDE w:val="0"/>
        <w:autoSpaceDN/>
        <w:bidi w:val="0"/>
        <w:adjustRightInd/>
        <w:snapToGrid/>
        <w:spacing w:before="0" w:beforeAutospacing="0" w:after="0" w:afterAutospacing="0" w:line="300" w:lineRule="auto"/>
        <w:ind w:leftChars="0" w:right="0" w:rightChars="0"/>
        <w:jc w:val="both"/>
        <w:textAlignment w:val="auto"/>
        <w:rPr>
          <w:rFonts w:hint="eastAsia" w:ascii="宋体" w:hAnsi="宋体" w:eastAsia="宋体" w:cs="宋体"/>
          <w:b w:val="0"/>
          <w:bCs w:val="0"/>
          <w:kern w:val="2"/>
          <w:sz w:val="24"/>
          <w:szCs w:val="24"/>
          <w:highlight w:val="none"/>
          <w:lang w:val="en-US" w:eastAsia="zh-CN" w:bidi="ar"/>
        </w:rPr>
      </w:pPr>
      <w:r>
        <w:rPr>
          <w:rFonts w:hint="eastAsia" w:ascii="宋体" w:hAnsi="宋体" w:eastAsia="宋体" w:cs="宋体"/>
          <w:b w:val="0"/>
          <w:bCs w:val="0"/>
          <w:kern w:val="2"/>
          <w:sz w:val="24"/>
          <w:szCs w:val="24"/>
          <w:highlight w:val="none"/>
          <w:lang w:val="en-US" w:eastAsia="zh-CN" w:bidi="ar"/>
        </w:rPr>
        <w:t>5、入职当天购买社保(深圳标准)。</w:t>
      </w:r>
    </w:p>
    <w:p>
      <w:pPr>
        <w:keepNext w:val="0"/>
        <w:keepLines w:val="0"/>
        <w:pageBreakBefore w:val="0"/>
        <w:widowControl w:val="0"/>
        <w:numPr>
          <w:ilvl w:val="0"/>
          <w:numId w:val="0"/>
        </w:numPr>
        <w:suppressLineNumbers w:val="0"/>
        <w:kinsoku/>
        <w:wordWrap/>
        <w:overflowPunct/>
        <w:topLinePunct w:val="0"/>
        <w:autoSpaceDE w:val="0"/>
        <w:autoSpaceDN/>
        <w:bidi w:val="0"/>
        <w:adjustRightInd/>
        <w:snapToGrid/>
        <w:spacing w:before="0" w:beforeAutospacing="0" w:after="0" w:afterAutospacing="0" w:line="300" w:lineRule="auto"/>
        <w:ind w:leftChars="0" w:right="0" w:rightChars="0"/>
        <w:jc w:val="both"/>
        <w:textAlignment w:val="auto"/>
        <w:rPr>
          <w:rFonts w:hint="eastAsia" w:ascii="宋体" w:hAnsi="宋体" w:eastAsia="宋体" w:cs="宋体"/>
          <w:b w:val="0"/>
          <w:bCs w:val="0"/>
          <w:kern w:val="2"/>
          <w:sz w:val="24"/>
          <w:szCs w:val="24"/>
          <w:highlight w:val="none"/>
          <w:lang w:val="en-US" w:eastAsia="zh-CN" w:bidi="ar"/>
        </w:rPr>
      </w:pPr>
      <w:r>
        <w:rPr>
          <w:rFonts w:hint="eastAsia" w:ascii="宋体" w:hAnsi="宋体" w:eastAsia="宋体" w:cs="宋体"/>
          <w:b w:val="0"/>
          <w:bCs w:val="0"/>
          <w:kern w:val="2"/>
          <w:sz w:val="24"/>
          <w:szCs w:val="24"/>
          <w:highlight w:val="none"/>
          <w:lang w:val="en-US" w:eastAsia="zh-CN" w:bidi="ar"/>
        </w:rPr>
        <w:t>6、生产线员工大专学历补贴500元/月、本科学历补贴1000元/月。</w:t>
      </w:r>
    </w:p>
    <w:p>
      <w:pPr>
        <w:keepNext w:val="0"/>
        <w:keepLines w:val="0"/>
        <w:pageBreakBefore w:val="0"/>
        <w:widowControl w:val="0"/>
        <w:numPr>
          <w:ilvl w:val="0"/>
          <w:numId w:val="0"/>
        </w:numPr>
        <w:suppressLineNumbers w:val="0"/>
        <w:kinsoku/>
        <w:wordWrap/>
        <w:overflowPunct/>
        <w:topLinePunct w:val="0"/>
        <w:autoSpaceDE w:val="0"/>
        <w:autoSpaceDN/>
        <w:bidi w:val="0"/>
        <w:adjustRightInd/>
        <w:snapToGrid/>
        <w:spacing w:before="0" w:beforeAutospacing="0" w:after="0" w:afterAutospacing="0" w:line="300" w:lineRule="auto"/>
        <w:ind w:leftChars="0" w:right="0" w:rightChars="0"/>
        <w:jc w:val="both"/>
        <w:textAlignment w:val="auto"/>
        <w:rPr>
          <w:rFonts w:hint="eastAsia" w:ascii="宋体" w:hAnsi="宋体" w:eastAsia="宋体" w:cs="宋体"/>
          <w:b w:val="0"/>
          <w:bCs w:val="0"/>
          <w:kern w:val="2"/>
          <w:sz w:val="24"/>
          <w:szCs w:val="24"/>
          <w:highlight w:val="none"/>
          <w:lang w:val="en-US" w:eastAsia="zh-CN" w:bidi="ar"/>
        </w:rPr>
      </w:pPr>
    </w:p>
    <w:p>
      <w:pPr>
        <w:keepNext w:val="0"/>
        <w:keepLines w:val="0"/>
        <w:pageBreakBefore w:val="0"/>
        <w:widowControl w:val="0"/>
        <w:numPr>
          <w:ilvl w:val="0"/>
          <w:numId w:val="0"/>
        </w:numPr>
        <w:suppressLineNumbers w:val="0"/>
        <w:kinsoku/>
        <w:wordWrap/>
        <w:overflowPunct/>
        <w:topLinePunct w:val="0"/>
        <w:autoSpaceDE w:val="0"/>
        <w:autoSpaceDN/>
        <w:bidi w:val="0"/>
        <w:adjustRightInd/>
        <w:snapToGrid/>
        <w:spacing w:before="0" w:beforeAutospacing="0" w:after="0" w:afterAutospacing="0" w:line="300" w:lineRule="auto"/>
        <w:ind w:leftChars="0" w:right="0" w:rightChars="0"/>
        <w:jc w:val="both"/>
        <w:textAlignment w:val="auto"/>
        <w:rPr>
          <w:rFonts w:hint="default" w:ascii="宋体" w:hAnsi="宋体" w:eastAsia="宋体" w:cs="宋体"/>
          <w:b/>
          <w:bCs/>
          <w:kern w:val="2"/>
          <w:sz w:val="24"/>
          <w:szCs w:val="24"/>
          <w:highlight w:val="none"/>
          <w:lang w:val="en-US" w:eastAsia="zh-CN" w:bidi="ar"/>
        </w:rPr>
      </w:pPr>
      <w:r>
        <w:rPr>
          <w:rFonts w:hint="eastAsia" w:ascii="宋体" w:hAnsi="宋体" w:eastAsia="宋体" w:cs="宋体"/>
          <w:b/>
          <w:bCs/>
          <w:kern w:val="2"/>
          <w:sz w:val="24"/>
          <w:szCs w:val="24"/>
          <w:highlight w:val="none"/>
          <w:lang w:val="en-US" w:eastAsia="zh-CN" w:bidi="ar"/>
        </w:rPr>
        <w:t>联系人：王小姐19925402418  何先生13567406322</w:t>
      </w:r>
    </w:p>
    <w:p>
      <w:pPr>
        <w:keepNext w:val="0"/>
        <w:keepLines w:val="0"/>
        <w:pageBreakBefore w:val="0"/>
        <w:widowControl w:val="0"/>
        <w:kinsoku/>
        <w:wordWrap/>
        <w:overflowPunct/>
        <w:topLinePunct w:val="0"/>
        <w:autoSpaceDE/>
        <w:autoSpaceDN/>
        <w:bidi w:val="0"/>
        <w:adjustRightInd/>
        <w:snapToGrid/>
        <w:spacing w:line="300" w:lineRule="auto"/>
        <w:textAlignment w:val="auto"/>
        <w:rPr>
          <w:rFonts w:hint="eastAsia" w:ascii="宋体" w:hAnsi="宋体" w:eastAsia="宋体" w:cs="宋体"/>
          <w:b w:val="0"/>
          <w:bCs w:val="0"/>
          <w:color w:val="auto"/>
          <w:sz w:val="24"/>
          <w:szCs w:val="24"/>
          <w:lang w:eastAsia="zh-CN"/>
        </w:rPr>
      </w:pPr>
    </w:p>
    <w:tbl>
      <w:tblPr>
        <w:tblStyle w:val="3"/>
        <w:tblW w:w="8252"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483"/>
        <w:gridCol w:w="972"/>
        <w:gridCol w:w="579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825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200" w:afterAutospacing="0"/>
              <w:jc w:val="center"/>
              <w:textAlignment w:val="center"/>
              <w:rPr>
                <w:rFonts w:hint="eastAsia" w:ascii="宋体" w:hAnsi="宋体" w:eastAsia="宋体" w:cs="宋体"/>
                <w:b/>
                <w:bCs/>
                <w:i w:val="0"/>
                <w:iCs w:val="0"/>
                <w:color w:val="000000"/>
                <w:kern w:val="0"/>
                <w:sz w:val="20"/>
                <w:szCs w:val="20"/>
                <w:u w:val="none"/>
                <w:lang w:val="en-US" w:eastAsia="zh-CN" w:bidi="ar"/>
              </w:rPr>
            </w:pPr>
            <w:r>
              <w:rPr>
                <w:rFonts w:hint="eastAsia" w:ascii="宋体" w:hAnsi="宋体" w:eastAsia="宋体" w:cs="宋体"/>
                <w:b/>
                <w:bCs/>
                <w:color w:val="000000"/>
                <w:kern w:val="0"/>
                <w:sz w:val="22"/>
                <w:szCs w:val="22"/>
                <w:lang w:val="en-US" w:eastAsia="zh-CN" w:bidi="ar"/>
              </w:rPr>
              <w:t>招聘信息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14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b/>
                <w:bCs/>
                <w:color w:val="000000"/>
                <w:kern w:val="0"/>
                <w:sz w:val="22"/>
                <w:szCs w:val="22"/>
                <w:lang w:bidi="ar"/>
              </w:rPr>
              <w:t>招聘职位</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b/>
                <w:bCs/>
                <w:color w:val="000000"/>
                <w:kern w:val="0"/>
                <w:sz w:val="22"/>
                <w:szCs w:val="22"/>
                <w:lang w:bidi="ar"/>
              </w:rPr>
              <w:t>人数</w:t>
            </w:r>
          </w:p>
        </w:tc>
        <w:tc>
          <w:tcPr>
            <w:tcW w:w="57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宋体" w:hAnsi="宋体" w:eastAsia="宋体" w:cs="宋体"/>
                <w:b/>
                <w:bCs/>
                <w:color w:val="000000"/>
                <w:kern w:val="0"/>
                <w:sz w:val="22"/>
                <w:szCs w:val="22"/>
                <w:lang w:bidi="ar"/>
              </w:rPr>
            </w:pPr>
            <w:r>
              <w:rPr>
                <w:rFonts w:hint="eastAsia" w:ascii="宋体" w:hAnsi="宋体" w:eastAsia="宋体" w:cs="宋体"/>
                <w:b/>
                <w:bCs/>
                <w:color w:val="000000"/>
                <w:kern w:val="0"/>
                <w:sz w:val="22"/>
                <w:szCs w:val="22"/>
                <w:lang w:bidi="ar"/>
              </w:rPr>
              <w:t>职位要求</w:t>
            </w:r>
          </w:p>
          <w:p>
            <w:pPr>
              <w:widowControl/>
              <w:spacing w:line="240" w:lineRule="auto"/>
              <w:jc w:val="center"/>
              <w:textAlignment w:val="center"/>
              <w:rPr>
                <w:rFonts w:hint="eastAsia" w:ascii="宋体" w:hAnsi="宋体" w:eastAsia="宋体" w:cs="宋体"/>
                <w:b/>
                <w:bCs/>
                <w:i w:val="0"/>
                <w:iCs w:val="0"/>
                <w:color w:val="000000"/>
                <w:kern w:val="0"/>
                <w:sz w:val="20"/>
                <w:szCs w:val="20"/>
                <w:u w:val="none"/>
                <w:lang w:val="en-US" w:eastAsia="zh-CN" w:bidi="ar"/>
              </w:rPr>
            </w:pPr>
            <w:r>
              <w:rPr>
                <w:rFonts w:hint="eastAsia" w:ascii="宋体" w:hAnsi="宋体" w:eastAsia="宋体" w:cs="宋体"/>
                <w:b/>
                <w:bCs/>
                <w:color w:val="000000"/>
                <w:kern w:val="0"/>
                <w:sz w:val="22"/>
                <w:szCs w:val="22"/>
                <w:lang w:bidi="ar"/>
              </w:rPr>
              <w:t>（如学历、专业、岗位职责、工作地点等）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14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装配工</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10</w:t>
            </w:r>
          </w:p>
        </w:tc>
        <w:tc>
          <w:tcPr>
            <w:tcW w:w="5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b/>
                <w:bCs/>
                <w:i w:val="0"/>
                <w:iCs w:val="0"/>
                <w:color w:val="000000"/>
                <w:kern w:val="0"/>
                <w:sz w:val="20"/>
                <w:szCs w:val="20"/>
                <w:u w:val="none"/>
                <w:lang w:val="en-US" w:eastAsia="zh-CN" w:bidi="ar"/>
              </w:rPr>
              <w:t>岗位职责</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1、发泡、硅胶件生产</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2、医学教学模型组装</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b/>
                <w:bCs/>
                <w:i w:val="0"/>
                <w:iCs w:val="0"/>
                <w:color w:val="000000"/>
                <w:kern w:val="0"/>
                <w:sz w:val="20"/>
                <w:szCs w:val="20"/>
                <w:u w:val="none"/>
                <w:lang w:val="en-US" w:eastAsia="zh-CN" w:bidi="ar"/>
              </w:rPr>
              <w:t>岗位要求</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初中及以上学历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14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b w:val="0"/>
                <w:bCs w:val="0"/>
                <w:color w:val="auto"/>
                <w:sz w:val="22"/>
                <w:szCs w:val="22"/>
                <w:vertAlign w:val="baseline"/>
                <w:lang w:eastAsia="zh-CN"/>
              </w:rPr>
              <w:t>检验员</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w:t>
            </w:r>
          </w:p>
        </w:tc>
        <w:tc>
          <w:tcPr>
            <w:tcW w:w="5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宋体" w:hAnsi="宋体" w:eastAsia="宋体" w:cs="宋体"/>
                <w:b w:val="0"/>
                <w:bCs w:val="0"/>
                <w:color w:val="auto"/>
                <w:sz w:val="22"/>
                <w:szCs w:val="22"/>
                <w:vertAlign w:val="baseline"/>
                <w:lang w:eastAsia="zh-CN"/>
              </w:rPr>
            </w:pPr>
            <w:r>
              <w:rPr>
                <w:rFonts w:hint="eastAsia" w:ascii="宋体" w:hAnsi="宋体" w:eastAsia="宋体" w:cs="宋体"/>
                <w:b/>
                <w:bCs/>
                <w:i w:val="0"/>
                <w:iCs w:val="0"/>
                <w:color w:val="000000"/>
                <w:kern w:val="0"/>
                <w:sz w:val="22"/>
                <w:szCs w:val="22"/>
                <w:u w:val="none"/>
                <w:lang w:val="en-US" w:eastAsia="zh-CN" w:bidi="ar"/>
              </w:rPr>
              <w:t>岗位职责</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b w:val="0"/>
                <w:bCs w:val="0"/>
                <w:color w:val="auto"/>
                <w:sz w:val="22"/>
                <w:szCs w:val="22"/>
                <w:vertAlign w:val="baseline"/>
                <w:lang w:val="en-US" w:eastAsia="zh-CN"/>
              </w:rPr>
              <w:t>1、</w:t>
            </w:r>
            <w:r>
              <w:rPr>
                <w:rFonts w:hint="eastAsia" w:ascii="宋体" w:hAnsi="宋体" w:eastAsia="宋体" w:cs="宋体"/>
                <w:b w:val="0"/>
                <w:bCs w:val="0"/>
                <w:color w:val="auto"/>
                <w:sz w:val="22"/>
                <w:szCs w:val="22"/>
                <w:vertAlign w:val="baseline"/>
                <w:lang w:eastAsia="zh-CN"/>
              </w:rPr>
              <w:t>产品检验</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宋体" w:hAnsi="宋体" w:eastAsia="宋体" w:cs="宋体"/>
                <w:b w:val="0"/>
                <w:bCs w:val="0"/>
                <w:color w:val="auto"/>
                <w:sz w:val="22"/>
                <w:szCs w:val="22"/>
              </w:rPr>
            </w:pPr>
            <w:r>
              <w:rPr>
                <w:rFonts w:hint="eastAsia" w:ascii="宋体" w:hAnsi="宋体" w:eastAsia="宋体" w:cs="宋体"/>
                <w:b w:val="0"/>
                <w:bCs w:val="0"/>
                <w:color w:val="auto"/>
                <w:sz w:val="22"/>
                <w:szCs w:val="22"/>
                <w:vertAlign w:val="baseline"/>
                <w:lang w:val="en-US" w:eastAsia="zh-CN"/>
              </w:rPr>
              <w:t>2、</w:t>
            </w:r>
            <w:r>
              <w:rPr>
                <w:rFonts w:hint="eastAsia" w:ascii="宋体" w:hAnsi="宋体" w:eastAsia="宋体" w:cs="宋体"/>
                <w:b w:val="0"/>
                <w:bCs w:val="0"/>
                <w:color w:val="auto"/>
                <w:sz w:val="22"/>
                <w:szCs w:val="22"/>
                <w:vertAlign w:val="baseline"/>
                <w:lang w:eastAsia="zh-CN"/>
              </w:rPr>
              <w:t>不合格信息反馈和跟踪</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b/>
                <w:bCs/>
                <w:i w:val="0"/>
                <w:iCs w:val="0"/>
                <w:color w:val="000000"/>
                <w:kern w:val="0"/>
                <w:sz w:val="22"/>
                <w:szCs w:val="22"/>
                <w:u w:val="none"/>
                <w:lang w:val="en-US" w:eastAsia="zh-CN" w:bidi="ar"/>
              </w:rPr>
              <w:t>岗位要求</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b w:val="0"/>
                <w:bCs w:val="0"/>
                <w:color w:val="auto"/>
                <w:sz w:val="22"/>
                <w:szCs w:val="22"/>
                <w:lang w:val="en-US" w:eastAsia="zh-CN"/>
              </w:rPr>
              <w:t>1、</w:t>
            </w:r>
            <w:r>
              <w:rPr>
                <w:rFonts w:hint="eastAsia" w:ascii="宋体" w:hAnsi="宋体" w:eastAsia="宋体" w:cs="宋体"/>
                <w:b w:val="0"/>
                <w:bCs w:val="0"/>
                <w:color w:val="auto"/>
                <w:sz w:val="22"/>
                <w:szCs w:val="22"/>
              </w:rPr>
              <w:t>高中</w:t>
            </w:r>
            <w:r>
              <w:rPr>
                <w:rFonts w:hint="eastAsia" w:ascii="宋体" w:hAnsi="宋体" w:eastAsia="宋体" w:cs="宋体"/>
                <w:b w:val="0"/>
                <w:bCs w:val="0"/>
                <w:color w:val="auto"/>
                <w:sz w:val="22"/>
                <w:szCs w:val="22"/>
                <w:lang w:val="en-US" w:eastAsia="zh-CN"/>
              </w:rPr>
              <w:t>/</w:t>
            </w:r>
            <w:r>
              <w:rPr>
                <w:rFonts w:hint="eastAsia" w:ascii="宋体" w:hAnsi="宋体" w:eastAsia="宋体" w:cs="宋体"/>
                <w:b w:val="0"/>
                <w:bCs w:val="0"/>
                <w:color w:val="auto"/>
                <w:sz w:val="22"/>
                <w:szCs w:val="22"/>
              </w:rPr>
              <w:t>中专</w:t>
            </w:r>
            <w:r>
              <w:rPr>
                <w:rFonts w:hint="eastAsia" w:ascii="宋体" w:hAnsi="宋体" w:eastAsia="宋体" w:cs="宋体"/>
                <w:b w:val="0"/>
                <w:bCs w:val="0"/>
                <w:color w:val="auto"/>
                <w:sz w:val="22"/>
                <w:szCs w:val="22"/>
                <w:lang w:eastAsia="zh-CN"/>
              </w:rPr>
              <w:t>及</w:t>
            </w:r>
            <w:r>
              <w:rPr>
                <w:rFonts w:hint="eastAsia" w:ascii="宋体" w:hAnsi="宋体" w:eastAsia="宋体" w:cs="宋体"/>
                <w:b w:val="0"/>
                <w:bCs w:val="0"/>
                <w:color w:val="auto"/>
                <w:sz w:val="22"/>
                <w:szCs w:val="22"/>
              </w:rPr>
              <w:t>以上学历</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b w:val="0"/>
                <w:bCs w:val="0"/>
                <w:color w:val="auto"/>
                <w:sz w:val="22"/>
                <w:szCs w:val="22"/>
                <w:lang w:val="en-US" w:eastAsia="zh-CN"/>
              </w:rPr>
              <w:t>2、有医学背景的更佳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14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color w:val="auto"/>
                <w:sz w:val="22"/>
                <w:szCs w:val="22"/>
                <w:vertAlign w:val="baseline"/>
                <w:lang w:eastAsia="zh-CN"/>
              </w:rPr>
            </w:pPr>
            <w:r>
              <w:rPr>
                <w:rFonts w:hint="eastAsia" w:ascii="宋体" w:hAnsi="宋体" w:eastAsia="宋体" w:cs="宋体"/>
                <w:b w:val="0"/>
                <w:bCs w:val="0"/>
                <w:color w:val="auto"/>
                <w:sz w:val="22"/>
                <w:szCs w:val="22"/>
                <w:vertAlign w:val="baseline"/>
                <w:lang w:eastAsia="zh-CN"/>
              </w:rPr>
              <w:t>储备干部</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w:t>
            </w:r>
          </w:p>
        </w:tc>
        <w:tc>
          <w:tcPr>
            <w:tcW w:w="5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宋体" w:hAnsi="宋体" w:eastAsia="宋体" w:cs="宋体"/>
                <w:b w:val="0"/>
                <w:bCs w:val="0"/>
                <w:color w:val="auto"/>
                <w:sz w:val="22"/>
                <w:szCs w:val="22"/>
              </w:rPr>
            </w:pPr>
            <w:r>
              <w:rPr>
                <w:rFonts w:hint="eastAsia" w:ascii="宋体" w:hAnsi="宋体" w:eastAsia="宋体" w:cs="宋体"/>
                <w:b/>
                <w:bCs/>
                <w:i w:val="0"/>
                <w:iCs w:val="0"/>
                <w:color w:val="000000"/>
                <w:kern w:val="0"/>
                <w:sz w:val="22"/>
                <w:szCs w:val="22"/>
                <w:u w:val="none"/>
                <w:lang w:val="en-US" w:eastAsia="zh-CN" w:bidi="ar"/>
              </w:rPr>
              <w:t>岗位职责</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b w:val="0"/>
                <w:bCs w:val="0"/>
                <w:color w:val="auto"/>
                <w:sz w:val="22"/>
                <w:szCs w:val="22"/>
                <w:vertAlign w:val="baseline"/>
                <w:lang w:eastAsia="zh-CN"/>
              </w:rPr>
              <w:t>储备干部</w:t>
            </w:r>
            <w:r>
              <w:rPr>
                <w:rFonts w:hint="eastAsia" w:ascii="宋体" w:hAnsi="宋体" w:eastAsia="宋体" w:cs="宋体"/>
                <w:b w:val="0"/>
                <w:bCs w:val="0"/>
                <w:color w:val="auto"/>
                <w:sz w:val="22"/>
                <w:szCs w:val="22"/>
                <w:vertAlign w:val="baseline"/>
                <w:lang w:val="en-US" w:eastAsia="zh-CN"/>
              </w:rPr>
              <w:t>(</w:t>
            </w:r>
            <w:r>
              <w:rPr>
                <w:rFonts w:hint="eastAsia" w:ascii="宋体" w:hAnsi="宋体" w:eastAsia="宋体" w:cs="宋体"/>
                <w:b w:val="0"/>
                <w:bCs w:val="0"/>
                <w:color w:val="auto"/>
                <w:sz w:val="22"/>
                <w:szCs w:val="22"/>
                <w:vertAlign w:val="baseline"/>
                <w:lang w:eastAsia="zh-CN"/>
              </w:rPr>
              <w:t>售后、</w:t>
            </w:r>
            <w:r>
              <w:rPr>
                <w:rFonts w:hint="eastAsia" w:ascii="宋体" w:hAnsi="宋体" w:eastAsia="宋体" w:cs="宋体"/>
                <w:b w:val="0"/>
                <w:bCs w:val="0"/>
                <w:color w:val="auto"/>
                <w:sz w:val="22"/>
                <w:szCs w:val="22"/>
                <w:vertAlign w:val="baseline"/>
                <w:lang w:val="en-US" w:eastAsia="zh-CN"/>
              </w:rPr>
              <w:t>班组长等)</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b/>
                <w:bCs/>
                <w:i w:val="0"/>
                <w:iCs w:val="0"/>
                <w:color w:val="000000"/>
                <w:kern w:val="0"/>
                <w:sz w:val="22"/>
                <w:szCs w:val="22"/>
                <w:u w:val="none"/>
                <w:lang w:val="en-US" w:eastAsia="zh-CN" w:bidi="ar"/>
              </w:rPr>
              <w:t>岗位要求</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b w:val="0"/>
                <w:bCs w:val="0"/>
                <w:color w:val="auto"/>
                <w:sz w:val="22"/>
                <w:szCs w:val="22"/>
                <w:lang w:val="en-US" w:eastAsia="zh-CN"/>
              </w:rPr>
              <w:t>1、</w:t>
            </w:r>
            <w:r>
              <w:rPr>
                <w:rFonts w:hint="eastAsia" w:ascii="宋体" w:hAnsi="宋体" w:eastAsia="宋体" w:cs="宋体"/>
                <w:b w:val="0"/>
                <w:bCs w:val="0"/>
                <w:color w:val="auto"/>
                <w:sz w:val="22"/>
                <w:szCs w:val="22"/>
                <w:lang w:eastAsia="zh-CN"/>
              </w:rPr>
              <w:t>大</w:t>
            </w:r>
            <w:r>
              <w:rPr>
                <w:rFonts w:hint="eastAsia" w:ascii="宋体" w:hAnsi="宋体" w:eastAsia="宋体" w:cs="宋体"/>
                <w:b w:val="0"/>
                <w:bCs w:val="0"/>
                <w:color w:val="auto"/>
                <w:sz w:val="22"/>
                <w:szCs w:val="22"/>
              </w:rPr>
              <w:t>专</w:t>
            </w:r>
            <w:r>
              <w:rPr>
                <w:rFonts w:hint="eastAsia" w:ascii="宋体" w:hAnsi="宋体" w:eastAsia="宋体" w:cs="宋体"/>
                <w:b w:val="0"/>
                <w:bCs w:val="0"/>
                <w:color w:val="auto"/>
                <w:sz w:val="22"/>
                <w:szCs w:val="22"/>
                <w:lang w:eastAsia="zh-CN"/>
              </w:rPr>
              <w:t>及</w:t>
            </w:r>
            <w:r>
              <w:rPr>
                <w:rFonts w:hint="eastAsia" w:ascii="宋体" w:hAnsi="宋体" w:eastAsia="宋体" w:cs="宋体"/>
                <w:b w:val="0"/>
                <w:bCs w:val="0"/>
                <w:color w:val="auto"/>
                <w:sz w:val="22"/>
                <w:szCs w:val="22"/>
              </w:rPr>
              <w:t>以上学历</w:t>
            </w:r>
          </w:p>
          <w:p>
            <w:pPr>
              <w:keepNext w:val="0"/>
              <w:keepLines w:val="0"/>
              <w:widowControl/>
              <w:suppressLineNumbers w:val="0"/>
              <w:jc w:val="left"/>
              <w:textAlignment w:val="center"/>
              <w:rPr>
                <w:rFonts w:hint="eastAsia" w:ascii="宋体" w:hAnsi="宋体" w:eastAsia="宋体" w:cs="宋体"/>
                <w:b w:val="0"/>
                <w:bCs w:val="0"/>
                <w:color w:val="auto"/>
                <w:sz w:val="22"/>
                <w:szCs w:val="22"/>
                <w:lang w:val="en-US" w:eastAsia="zh-CN"/>
              </w:rPr>
            </w:pPr>
            <w:r>
              <w:rPr>
                <w:rFonts w:hint="eastAsia" w:ascii="宋体" w:hAnsi="宋体" w:eastAsia="宋体" w:cs="宋体"/>
                <w:b w:val="0"/>
                <w:bCs w:val="0"/>
                <w:color w:val="auto"/>
                <w:sz w:val="22"/>
                <w:szCs w:val="22"/>
                <w:lang w:val="en-US" w:eastAsia="zh-CN"/>
              </w:rPr>
              <w:t>2、有医学背景更佳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14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color w:val="auto"/>
                <w:sz w:val="22"/>
                <w:szCs w:val="22"/>
                <w:vertAlign w:val="baseline"/>
                <w:lang w:val="en-US" w:eastAsia="zh-CN"/>
              </w:rPr>
            </w:pPr>
            <w:r>
              <w:rPr>
                <w:rFonts w:hint="eastAsia" w:ascii="宋体" w:hAnsi="宋体" w:eastAsia="宋体" w:cs="宋体"/>
                <w:b w:val="0"/>
                <w:bCs w:val="0"/>
                <w:color w:val="auto"/>
                <w:sz w:val="22"/>
                <w:szCs w:val="22"/>
                <w:vertAlign w:val="baseline"/>
                <w:lang w:val="en-US" w:eastAsia="zh-CN"/>
              </w:rPr>
              <w:t>保安</w:t>
            </w:r>
          </w:p>
          <w:p>
            <w:pPr>
              <w:keepNext w:val="0"/>
              <w:keepLines w:val="0"/>
              <w:widowControl/>
              <w:suppressLineNumbers w:val="0"/>
              <w:jc w:val="center"/>
              <w:textAlignment w:val="center"/>
              <w:rPr>
                <w:rFonts w:hint="eastAsia" w:ascii="宋体" w:hAnsi="宋体" w:eastAsia="宋体" w:cs="宋体"/>
                <w:b w:val="0"/>
                <w:bCs w:val="0"/>
                <w:color w:val="auto"/>
                <w:sz w:val="22"/>
                <w:szCs w:val="22"/>
                <w:vertAlign w:val="baseline"/>
                <w:lang w:eastAsia="zh-CN"/>
              </w:rPr>
            </w:pPr>
            <w:r>
              <w:rPr>
                <w:rFonts w:hint="eastAsia" w:ascii="宋体" w:hAnsi="宋体" w:eastAsia="宋体" w:cs="宋体"/>
                <w:b w:val="0"/>
                <w:bCs w:val="0"/>
                <w:color w:val="auto"/>
                <w:sz w:val="22"/>
                <w:szCs w:val="22"/>
                <w:vertAlign w:val="baseline"/>
                <w:lang w:val="en-US" w:eastAsia="zh-CN"/>
              </w:rPr>
              <w:t>(</w:t>
            </w:r>
            <w:r>
              <w:rPr>
                <w:rFonts w:hint="eastAsia" w:ascii="宋体" w:hAnsi="宋体" w:eastAsia="宋体" w:cs="宋体"/>
                <w:b w:val="0"/>
                <w:bCs w:val="0"/>
                <w:color w:val="auto"/>
                <w:sz w:val="22"/>
                <w:szCs w:val="22"/>
                <w:lang w:val="en-US" w:eastAsia="zh-CN"/>
              </w:rPr>
              <w:t>劳务工)</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w:t>
            </w:r>
          </w:p>
        </w:tc>
        <w:tc>
          <w:tcPr>
            <w:tcW w:w="5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宋体" w:hAnsi="宋体" w:eastAsia="宋体" w:cs="宋体"/>
                <w:b w:val="0"/>
                <w:bCs w:val="0"/>
                <w:color w:val="auto"/>
                <w:sz w:val="22"/>
                <w:szCs w:val="22"/>
                <w:lang w:val="en-US" w:eastAsia="zh-CN"/>
              </w:rPr>
            </w:pPr>
            <w:r>
              <w:rPr>
                <w:rFonts w:hint="eastAsia" w:ascii="宋体" w:hAnsi="宋体" w:eastAsia="宋体" w:cs="宋体"/>
                <w:b w:val="0"/>
                <w:bCs w:val="0"/>
                <w:color w:val="auto"/>
                <w:sz w:val="22"/>
                <w:szCs w:val="22"/>
                <w:lang w:val="en-US" w:eastAsia="zh-CN"/>
              </w:rPr>
              <w:t>1、身体健康、会普通话、初中文化；</w:t>
            </w:r>
          </w:p>
          <w:p>
            <w:pPr>
              <w:keepNext w:val="0"/>
              <w:keepLines w:val="0"/>
              <w:widowControl/>
              <w:suppressLineNumbers w:val="0"/>
              <w:jc w:val="left"/>
              <w:textAlignment w:val="center"/>
              <w:rPr>
                <w:rFonts w:hint="eastAsia" w:ascii="宋体" w:hAnsi="宋体" w:eastAsia="宋体" w:cs="宋体"/>
                <w:b w:val="0"/>
                <w:bCs w:val="0"/>
                <w:color w:val="auto"/>
                <w:sz w:val="22"/>
                <w:szCs w:val="22"/>
                <w:lang w:val="en-US" w:eastAsia="zh-CN"/>
              </w:rPr>
            </w:pPr>
            <w:r>
              <w:rPr>
                <w:rFonts w:hint="eastAsia" w:ascii="宋体" w:hAnsi="宋体" w:eastAsia="宋体" w:cs="宋体"/>
                <w:b w:val="0"/>
                <w:bCs w:val="0"/>
                <w:color w:val="auto"/>
                <w:sz w:val="22"/>
                <w:szCs w:val="22"/>
                <w:lang w:val="en-US" w:eastAsia="zh-CN"/>
              </w:rPr>
              <w:t>2、日班、单休、每天13小时、包吃包住，工资4500元/月，加班工资另计。</w:t>
            </w:r>
          </w:p>
        </w:tc>
      </w:tr>
    </w:tbl>
    <w:p>
      <w:pPr>
        <w:widowControl w:val="0"/>
        <w:numPr>
          <w:ilvl w:val="0"/>
          <w:numId w:val="0"/>
        </w:numPr>
        <w:jc w:val="both"/>
        <w:rPr>
          <w:rFonts w:hint="default"/>
          <w:color w:val="auto"/>
          <w:sz w:val="22"/>
          <w:szCs w:val="22"/>
          <w:lang w:val="en-US" w:eastAsia="zh-CN"/>
        </w:rPr>
      </w:pPr>
    </w:p>
    <w:p>
      <w:pPr>
        <w:widowControl w:val="0"/>
        <w:numPr>
          <w:ilvl w:val="0"/>
          <w:numId w:val="0"/>
        </w:numPr>
        <w:jc w:val="both"/>
        <w:rPr>
          <w:rFonts w:hint="default"/>
          <w:color w:val="auto"/>
          <w:sz w:val="22"/>
          <w:szCs w:val="22"/>
          <w:lang w:val="en-US" w:eastAsia="zh-CN"/>
        </w:rPr>
      </w:pPr>
    </w:p>
    <w:p>
      <w:pPr>
        <w:widowControl w:val="0"/>
        <w:numPr>
          <w:ilvl w:val="0"/>
          <w:numId w:val="0"/>
        </w:numPr>
        <w:jc w:val="both"/>
        <w:rPr>
          <w:rFonts w:hint="default"/>
          <w:color w:val="auto"/>
          <w:sz w:val="22"/>
          <w:szCs w:val="22"/>
          <w:lang w:val="en-US" w:eastAsia="zh-CN"/>
        </w:rPr>
      </w:pPr>
    </w:p>
    <w:p>
      <w:pPr>
        <w:widowControl w:val="0"/>
        <w:numPr>
          <w:ilvl w:val="0"/>
          <w:numId w:val="0"/>
        </w:numPr>
        <w:jc w:val="both"/>
        <w:rPr>
          <w:rFonts w:hint="default"/>
          <w:color w:val="auto"/>
          <w:sz w:val="22"/>
          <w:szCs w:val="22"/>
          <w:lang w:val="en-US" w:eastAsia="zh-CN"/>
        </w:rPr>
      </w:pPr>
    </w:p>
    <w:p>
      <w:pPr>
        <w:numPr>
          <w:ilvl w:val="0"/>
          <w:numId w:val="0"/>
        </w:numPr>
        <w:spacing w:line="240" w:lineRule="auto"/>
        <w:rPr>
          <w:rFonts w:hint="eastAsia" w:ascii="宋体" w:hAnsi="宋体" w:eastAsia="宋体" w:cs="宋体"/>
          <w:b/>
          <w:bCs/>
          <w:color w:val="0000FF"/>
          <w:sz w:val="28"/>
          <w:szCs w:val="28"/>
          <w:lang w:val="en-US" w:eastAsia="zh-CN"/>
        </w:rPr>
      </w:pPr>
      <w:r>
        <w:rPr>
          <w:rFonts w:hint="eastAsia" w:ascii="宋体" w:hAnsi="宋体" w:eastAsia="宋体" w:cs="宋体"/>
          <w:b/>
          <w:bCs/>
          <w:color w:val="003AFF"/>
          <w:sz w:val="28"/>
          <w:szCs w:val="28"/>
          <w:lang w:val="en-US" w:eastAsia="zh-CN"/>
        </w:rPr>
        <w:t>十七、</w:t>
      </w:r>
      <w:r>
        <w:rPr>
          <w:rFonts w:hint="eastAsia" w:ascii="宋体" w:hAnsi="宋体" w:eastAsia="宋体" w:cs="宋体"/>
          <w:b/>
          <w:bCs/>
          <w:color w:val="0000FF"/>
          <w:sz w:val="28"/>
          <w:szCs w:val="28"/>
          <w:lang w:val="en-US" w:eastAsia="zh-CN"/>
        </w:rPr>
        <w:t>中国人寿保险股份有限公司深圳市分公司深汕特别合作区营销服务部</w:t>
      </w:r>
    </w:p>
    <w:p>
      <w:pPr>
        <w:widowControl w:val="0"/>
        <w:numPr>
          <w:ilvl w:val="0"/>
          <w:numId w:val="0"/>
        </w:numPr>
        <w:jc w:val="both"/>
        <w:rPr>
          <w:rFonts w:hint="eastAsia" w:ascii="宋体" w:hAnsi="宋体" w:eastAsia="宋体" w:cs="宋体"/>
          <w:sz w:val="24"/>
          <w:szCs w:val="24"/>
          <w:lang w:val="en-US" w:eastAsia="zh-CN"/>
        </w:rPr>
      </w:pPr>
      <w:r>
        <w:rPr>
          <w:rFonts w:hint="eastAsia" w:ascii="宋体" w:hAnsi="宋体" w:eastAsia="宋体" w:cs="宋体"/>
          <w:b/>
          <w:bCs/>
          <w:sz w:val="24"/>
          <w:szCs w:val="24"/>
          <w:lang w:val="en-US" w:eastAsia="zh-CN"/>
        </w:rPr>
        <w:t>企业简介：</w:t>
      </w:r>
      <w:r>
        <w:rPr>
          <w:rFonts w:hint="eastAsia" w:ascii="宋体" w:hAnsi="宋体" w:eastAsia="宋体" w:cs="宋体"/>
          <w:sz w:val="24"/>
          <w:szCs w:val="24"/>
          <w:lang w:val="en-US" w:eastAsia="zh-CN"/>
        </w:rPr>
        <w:t>中国人寿保险股份有限公司深圳市分公司深汕特别合作区营销服务部（以下简称“深圳国寿深汕营销服务部”），成立于2022年7月8日。作为深圳保险行业在该地区首家设立的寿险营销网点，深圳国寿深汕营销服务部始终将“将积极发挥金融保险服务乡村振兴的重要作用，充分满足深汕企业和民众的多样化保障需求，大胆探索保险与乡村振兴有效衔接的新路径”作为自身的光荣使命和重要任务，多措并举不断提升合作区的金融保险服务水平，致力成为当地寿险市场的引领者、乡村振兴的排头兵、共同富裕的实践者。</w:t>
      </w:r>
    </w:p>
    <w:p>
      <w:pPr>
        <w:widowControl w:val="0"/>
        <w:numPr>
          <w:ilvl w:val="0"/>
          <w:numId w:val="0"/>
        </w:numPr>
        <w:ind w:firstLine="480" w:firstLineChars="200"/>
        <w:jc w:val="both"/>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自成立以来，深圳国寿深汕营销服务部努力将业务经营融入区域发展，多次组织开展“农民丰收节”、“金融知识主题宣教”、“同心防疫送清凉”等各类服务“三农”的公益志愿活动，并通过吸纳符合从业条件的本地居民稳岗就业等方式方法，着力破解乡村振兴难点堵点，用实际行动为当地群众的美好生活保驾护航。</w:t>
      </w:r>
    </w:p>
    <w:p>
      <w:pPr>
        <w:widowControl w:val="0"/>
        <w:numPr>
          <w:ilvl w:val="0"/>
          <w:numId w:val="0"/>
        </w:numPr>
        <w:ind w:firstLine="480" w:firstLineChars="200"/>
        <w:jc w:val="both"/>
        <w:rPr>
          <w:rFonts w:hint="eastAsia" w:ascii="宋体" w:hAnsi="宋体" w:eastAsia="宋体" w:cs="宋体"/>
          <w:sz w:val="24"/>
          <w:szCs w:val="24"/>
          <w:lang w:val="en-US" w:eastAsia="zh-CN"/>
        </w:rPr>
      </w:pPr>
    </w:p>
    <w:p>
      <w:pPr>
        <w:widowControl w:val="0"/>
        <w:numPr>
          <w:ilvl w:val="0"/>
          <w:numId w:val="0"/>
        </w:numPr>
        <w:jc w:val="both"/>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联系人：晏溪女士  18675573141</w:t>
      </w:r>
    </w:p>
    <w:p>
      <w:pPr>
        <w:widowControl w:val="0"/>
        <w:numPr>
          <w:ilvl w:val="0"/>
          <w:numId w:val="0"/>
        </w:numPr>
        <w:jc w:val="both"/>
        <w:rPr>
          <w:rFonts w:hint="default" w:ascii="宋体" w:hAnsi="宋体" w:eastAsia="宋体" w:cs="宋体"/>
          <w:b/>
          <w:bCs/>
          <w:sz w:val="24"/>
          <w:szCs w:val="24"/>
          <w:lang w:val="en-US" w:eastAsia="zh-CN"/>
        </w:rPr>
      </w:pPr>
    </w:p>
    <w:tbl>
      <w:tblPr>
        <w:tblStyle w:val="3"/>
        <w:tblW w:w="8329" w:type="dxa"/>
        <w:tblInd w:w="9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51"/>
        <w:gridCol w:w="1285"/>
        <w:gridCol w:w="52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8329" w:type="dxa"/>
            <w:gridSpan w:val="3"/>
            <w:vAlign w:val="center"/>
          </w:tcPr>
          <w:p>
            <w:pPr>
              <w:widowControl/>
              <w:spacing w:line="360" w:lineRule="auto"/>
              <w:jc w:val="center"/>
              <w:textAlignment w:val="center"/>
              <w:rPr>
                <w:rFonts w:hint="eastAsia" w:ascii="宋体" w:hAnsi="宋体" w:eastAsia="宋体" w:cs="宋体"/>
                <w:b/>
                <w:bCs/>
                <w:color w:val="000000"/>
                <w:sz w:val="22"/>
                <w:szCs w:val="22"/>
              </w:rPr>
            </w:pPr>
            <w:r>
              <w:rPr>
                <w:rFonts w:hint="eastAsia" w:ascii="宋体" w:hAnsi="宋体" w:eastAsia="宋体" w:cs="宋体"/>
                <w:b/>
                <w:bCs/>
                <w:color w:val="000000"/>
                <w:kern w:val="0"/>
                <w:sz w:val="22"/>
                <w:szCs w:val="22"/>
                <w:lang w:bidi="ar"/>
              </w:rPr>
              <w:t>招聘信息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 w:hRule="atLeast"/>
        </w:trPr>
        <w:tc>
          <w:tcPr>
            <w:tcW w:w="1751" w:type="dxa"/>
            <w:vAlign w:val="center"/>
          </w:tcPr>
          <w:p>
            <w:pPr>
              <w:widowControl/>
              <w:spacing w:line="360" w:lineRule="auto"/>
              <w:jc w:val="center"/>
              <w:textAlignment w:val="center"/>
              <w:rPr>
                <w:rFonts w:hint="eastAsia" w:ascii="宋体" w:hAnsi="宋体" w:eastAsia="宋体" w:cs="宋体"/>
                <w:b/>
                <w:bCs/>
                <w:color w:val="000000"/>
                <w:sz w:val="22"/>
                <w:szCs w:val="22"/>
              </w:rPr>
            </w:pPr>
            <w:r>
              <w:rPr>
                <w:rFonts w:hint="eastAsia" w:ascii="宋体" w:hAnsi="宋体" w:eastAsia="宋体" w:cs="宋体"/>
                <w:b/>
                <w:bCs/>
                <w:color w:val="000000"/>
                <w:kern w:val="0"/>
                <w:sz w:val="22"/>
                <w:szCs w:val="22"/>
                <w:lang w:bidi="ar"/>
              </w:rPr>
              <w:t>招聘职位</w:t>
            </w:r>
          </w:p>
        </w:tc>
        <w:tc>
          <w:tcPr>
            <w:tcW w:w="1285" w:type="dxa"/>
            <w:vAlign w:val="center"/>
          </w:tcPr>
          <w:p>
            <w:pPr>
              <w:widowControl/>
              <w:spacing w:line="360" w:lineRule="auto"/>
              <w:jc w:val="center"/>
              <w:textAlignment w:val="center"/>
              <w:rPr>
                <w:rFonts w:hint="eastAsia" w:ascii="宋体" w:hAnsi="宋体" w:eastAsia="宋体" w:cs="宋体"/>
                <w:b/>
                <w:bCs/>
                <w:color w:val="000000"/>
                <w:sz w:val="22"/>
                <w:szCs w:val="22"/>
              </w:rPr>
            </w:pPr>
            <w:r>
              <w:rPr>
                <w:rFonts w:hint="eastAsia" w:ascii="宋体" w:hAnsi="宋体" w:eastAsia="宋体" w:cs="宋体"/>
                <w:b/>
                <w:bCs/>
                <w:color w:val="000000"/>
                <w:kern w:val="0"/>
                <w:sz w:val="22"/>
                <w:szCs w:val="22"/>
                <w:lang w:bidi="ar"/>
              </w:rPr>
              <w:t>人数</w:t>
            </w:r>
          </w:p>
        </w:tc>
        <w:tc>
          <w:tcPr>
            <w:tcW w:w="5293" w:type="dxa"/>
            <w:vAlign w:val="center"/>
          </w:tcPr>
          <w:p>
            <w:pPr>
              <w:widowControl/>
              <w:spacing w:line="240" w:lineRule="auto"/>
              <w:jc w:val="center"/>
              <w:textAlignment w:val="center"/>
              <w:rPr>
                <w:rFonts w:hint="eastAsia" w:ascii="宋体" w:hAnsi="宋体" w:eastAsia="宋体" w:cs="宋体"/>
                <w:b/>
                <w:bCs/>
                <w:color w:val="000000"/>
                <w:kern w:val="0"/>
                <w:sz w:val="22"/>
                <w:szCs w:val="22"/>
                <w:lang w:bidi="ar"/>
              </w:rPr>
            </w:pPr>
            <w:r>
              <w:rPr>
                <w:rFonts w:hint="eastAsia" w:ascii="宋体" w:hAnsi="宋体" w:eastAsia="宋体" w:cs="宋体"/>
                <w:b/>
                <w:bCs/>
                <w:color w:val="000000"/>
                <w:kern w:val="0"/>
                <w:sz w:val="22"/>
                <w:szCs w:val="22"/>
                <w:lang w:bidi="ar"/>
              </w:rPr>
              <w:t>职位要求</w:t>
            </w:r>
          </w:p>
          <w:p>
            <w:pPr>
              <w:widowControl/>
              <w:spacing w:line="240" w:lineRule="auto"/>
              <w:jc w:val="center"/>
              <w:textAlignment w:val="center"/>
              <w:rPr>
                <w:rFonts w:hint="eastAsia" w:ascii="宋体" w:hAnsi="宋体" w:eastAsia="宋体" w:cs="宋体"/>
                <w:b/>
                <w:bCs/>
                <w:color w:val="000000"/>
                <w:sz w:val="22"/>
                <w:szCs w:val="22"/>
              </w:rPr>
            </w:pPr>
            <w:r>
              <w:rPr>
                <w:rFonts w:hint="eastAsia" w:ascii="宋体" w:hAnsi="宋体" w:eastAsia="宋体" w:cs="宋体"/>
                <w:b/>
                <w:bCs/>
                <w:color w:val="000000"/>
                <w:kern w:val="0"/>
                <w:sz w:val="22"/>
                <w:szCs w:val="22"/>
                <w:lang w:bidi="ar"/>
              </w:rPr>
              <w:t>（如学历、专业、岗位职责、工作地点等）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1751" w:type="dxa"/>
            <w:noWrap/>
            <w:vAlign w:val="center"/>
          </w:tcPr>
          <w:p>
            <w:pPr>
              <w:widowControl/>
              <w:spacing w:line="360" w:lineRule="auto"/>
              <w:ind w:firstLine="220" w:firstLineChars="100"/>
              <w:jc w:val="left"/>
              <w:rPr>
                <w:rFonts w:hint="eastAsia" w:ascii="宋体" w:hAnsi="宋体" w:eastAsia="宋体" w:cs="宋体"/>
                <w:b w:val="0"/>
                <w:bCs w:val="0"/>
                <w:iCs/>
                <w:color w:val="000000" w:themeColor="text1"/>
                <w:kern w:val="0"/>
                <w:sz w:val="22"/>
                <w:szCs w:val="22"/>
                <w14:textFill>
                  <w14:solidFill>
                    <w14:schemeClr w14:val="tx1"/>
                  </w14:solidFill>
                </w14:textFill>
              </w:rPr>
            </w:pPr>
            <w:r>
              <w:rPr>
                <w:rFonts w:hint="eastAsia" w:ascii="宋体" w:hAnsi="宋体" w:eastAsia="宋体" w:cs="宋体"/>
                <w:b w:val="0"/>
                <w:bCs w:val="0"/>
                <w:iCs/>
                <w:color w:val="000000" w:themeColor="text1"/>
                <w:sz w:val="22"/>
                <w:szCs w:val="22"/>
                <w14:textFill>
                  <w14:solidFill>
                    <w14:schemeClr w14:val="tx1"/>
                  </w14:solidFill>
                </w14:textFill>
              </w:rPr>
              <w:t>团险专员</w:t>
            </w:r>
          </w:p>
        </w:tc>
        <w:tc>
          <w:tcPr>
            <w:tcW w:w="1285" w:type="dxa"/>
            <w:vAlign w:val="center"/>
          </w:tcPr>
          <w:p>
            <w:pPr>
              <w:widowControl/>
              <w:spacing w:line="360" w:lineRule="auto"/>
              <w:jc w:val="center"/>
              <w:textAlignment w:val="center"/>
              <w:rPr>
                <w:rFonts w:hint="eastAsia" w:ascii="宋体" w:hAnsi="宋体" w:eastAsia="宋体" w:cs="宋体"/>
                <w:b w:val="0"/>
                <w:bCs w:val="0"/>
                <w:color w:val="000000"/>
                <w:sz w:val="22"/>
                <w:szCs w:val="22"/>
                <w:lang w:eastAsia="zh-CN"/>
              </w:rPr>
            </w:pPr>
            <w:r>
              <w:rPr>
                <w:rFonts w:hint="eastAsia" w:ascii="宋体" w:hAnsi="宋体" w:eastAsia="宋体" w:cs="宋体"/>
                <w:b w:val="0"/>
                <w:bCs w:val="0"/>
                <w:color w:val="000000"/>
                <w:sz w:val="22"/>
                <w:szCs w:val="22"/>
                <w:lang w:val="en-US" w:eastAsia="zh-CN"/>
              </w:rPr>
              <w:t>1</w:t>
            </w:r>
          </w:p>
        </w:tc>
        <w:tc>
          <w:tcPr>
            <w:tcW w:w="5293" w:type="dxa"/>
            <w:vAlign w:val="center"/>
          </w:tcPr>
          <w:p>
            <w:pPr>
              <w:pStyle w:val="2"/>
              <w:spacing w:before="0" w:beforeAutospacing="0" w:after="0" w:afterAutospacing="0" w:line="240" w:lineRule="auto"/>
              <w:rPr>
                <w:rFonts w:hint="eastAsia" w:ascii="宋体" w:hAnsi="宋体" w:eastAsia="宋体" w:cs="宋体"/>
                <w:b/>
                <w:bCs/>
                <w:color w:val="333333"/>
                <w:sz w:val="22"/>
                <w:szCs w:val="22"/>
              </w:rPr>
            </w:pPr>
            <w:r>
              <w:rPr>
                <w:rFonts w:hint="eastAsia" w:ascii="宋体" w:hAnsi="宋体" w:eastAsia="宋体" w:cs="宋体"/>
                <w:b/>
                <w:bCs/>
                <w:color w:val="333333"/>
                <w:sz w:val="22"/>
                <w:szCs w:val="22"/>
              </w:rPr>
              <w:t>岗位职责：</w:t>
            </w:r>
          </w:p>
          <w:p>
            <w:pPr>
              <w:pStyle w:val="2"/>
              <w:spacing w:before="0" w:beforeAutospacing="0" w:after="0" w:afterAutospacing="0" w:line="240" w:lineRule="auto"/>
              <w:rPr>
                <w:rFonts w:hint="eastAsia" w:ascii="宋体" w:hAnsi="宋体" w:eastAsia="宋体" w:cs="宋体"/>
                <w:b w:val="0"/>
                <w:bCs w:val="0"/>
                <w:color w:val="333333"/>
                <w:sz w:val="22"/>
                <w:szCs w:val="22"/>
              </w:rPr>
            </w:pPr>
            <w:r>
              <w:rPr>
                <w:rFonts w:hint="eastAsia" w:ascii="宋体" w:hAnsi="宋体" w:eastAsia="宋体" w:cs="宋体"/>
                <w:b w:val="0"/>
                <w:bCs w:val="0"/>
                <w:color w:val="333333"/>
                <w:sz w:val="22"/>
                <w:szCs w:val="22"/>
              </w:rPr>
              <w:t>1、团体意外险报价、契约出单；</w:t>
            </w:r>
          </w:p>
          <w:p>
            <w:pPr>
              <w:pStyle w:val="2"/>
              <w:spacing w:before="0" w:beforeAutospacing="0" w:after="0" w:afterAutospacing="0" w:line="240" w:lineRule="auto"/>
              <w:rPr>
                <w:rFonts w:hint="eastAsia" w:ascii="宋体" w:hAnsi="宋体" w:eastAsia="宋体" w:cs="宋体"/>
                <w:b w:val="0"/>
                <w:bCs w:val="0"/>
                <w:color w:val="333333"/>
                <w:sz w:val="22"/>
                <w:szCs w:val="22"/>
              </w:rPr>
            </w:pPr>
            <w:r>
              <w:rPr>
                <w:rFonts w:hint="eastAsia" w:ascii="宋体" w:hAnsi="宋体" w:eastAsia="宋体" w:cs="宋体"/>
                <w:b w:val="0"/>
                <w:bCs w:val="0"/>
                <w:color w:val="333333"/>
                <w:sz w:val="22"/>
                <w:szCs w:val="22"/>
              </w:rPr>
              <w:t>2、协助保险代理人报价；</w:t>
            </w:r>
          </w:p>
          <w:p>
            <w:pPr>
              <w:pStyle w:val="2"/>
              <w:spacing w:before="0" w:beforeAutospacing="0" w:after="0" w:afterAutospacing="0" w:line="240" w:lineRule="auto"/>
              <w:rPr>
                <w:rFonts w:hint="eastAsia" w:ascii="宋体" w:hAnsi="宋体" w:eastAsia="宋体" w:cs="宋体"/>
                <w:b w:val="0"/>
                <w:bCs w:val="0"/>
                <w:color w:val="333333"/>
                <w:sz w:val="22"/>
                <w:szCs w:val="22"/>
              </w:rPr>
            </w:pPr>
            <w:r>
              <w:rPr>
                <w:rFonts w:hint="eastAsia" w:ascii="宋体" w:hAnsi="宋体" w:eastAsia="宋体" w:cs="宋体"/>
                <w:b w:val="0"/>
                <w:bCs w:val="0"/>
                <w:color w:val="333333"/>
                <w:sz w:val="22"/>
                <w:szCs w:val="22"/>
              </w:rPr>
              <w:t>3、代理人入司手续办理；</w:t>
            </w:r>
          </w:p>
          <w:p>
            <w:pPr>
              <w:pStyle w:val="2"/>
              <w:spacing w:before="0" w:beforeAutospacing="0" w:after="0" w:afterAutospacing="0" w:line="240" w:lineRule="auto"/>
              <w:rPr>
                <w:rFonts w:hint="eastAsia" w:ascii="宋体" w:hAnsi="宋体" w:eastAsia="宋体" w:cs="宋体"/>
                <w:b w:val="0"/>
                <w:bCs w:val="0"/>
                <w:color w:val="333333"/>
                <w:sz w:val="22"/>
                <w:szCs w:val="22"/>
              </w:rPr>
            </w:pPr>
            <w:r>
              <w:rPr>
                <w:rFonts w:hint="eastAsia" w:ascii="宋体" w:hAnsi="宋体" w:eastAsia="宋体" w:cs="宋体"/>
                <w:b w:val="0"/>
                <w:bCs w:val="0"/>
                <w:color w:val="333333"/>
                <w:sz w:val="22"/>
                <w:szCs w:val="22"/>
              </w:rPr>
              <w:t>4、收、发快递；</w:t>
            </w:r>
          </w:p>
          <w:p>
            <w:pPr>
              <w:pStyle w:val="2"/>
              <w:spacing w:before="0" w:beforeAutospacing="0" w:after="0" w:afterAutospacing="0" w:line="240" w:lineRule="auto"/>
              <w:rPr>
                <w:rFonts w:hint="eastAsia" w:ascii="宋体" w:hAnsi="宋体" w:eastAsia="宋体" w:cs="宋体"/>
                <w:b w:val="0"/>
                <w:bCs w:val="0"/>
                <w:color w:val="333333"/>
                <w:sz w:val="22"/>
                <w:szCs w:val="22"/>
              </w:rPr>
            </w:pPr>
            <w:r>
              <w:rPr>
                <w:rFonts w:hint="eastAsia" w:ascii="宋体" w:hAnsi="宋体" w:eastAsia="宋体" w:cs="宋体"/>
                <w:b w:val="0"/>
                <w:bCs w:val="0"/>
                <w:color w:val="333333"/>
                <w:sz w:val="22"/>
                <w:szCs w:val="22"/>
              </w:rPr>
              <w:t>5、保持办公环境；</w:t>
            </w:r>
          </w:p>
          <w:p>
            <w:pPr>
              <w:pStyle w:val="2"/>
              <w:spacing w:before="0" w:beforeAutospacing="0" w:after="0" w:afterAutospacing="0" w:line="240" w:lineRule="auto"/>
              <w:rPr>
                <w:rFonts w:hint="eastAsia" w:ascii="宋体" w:hAnsi="宋体" w:eastAsia="宋体" w:cs="宋体"/>
                <w:b w:val="0"/>
                <w:bCs w:val="0"/>
                <w:color w:val="333333"/>
                <w:sz w:val="22"/>
                <w:szCs w:val="22"/>
              </w:rPr>
            </w:pPr>
            <w:r>
              <w:rPr>
                <w:rFonts w:hint="eastAsia" w:ascii="宋体" w:hAnsi="宋体" w:eastAsia="宋体" w:cs="宋体"/>
                <w:b w:val="0"/>
                <w:bCs w:val="0"/>
                <w:color w:val="333333"/>
                <w:sz w:val="22"/>
                <w:szCs w:val="22"/>
              </w:rPr>
              <w:t>6、领导交代的其他工作</w:t>
            </w:r>
          </w:p>
          <w:p>
            <w:pPr>
              <w:pStyle w:val="2"/>
              <w:spacing w:before="0" w:beforeAutospacing="0" w:after="0" w:afterAutospacing="0" w:line="240" w:lineRule="auto"/>
              <w:rPr>
                <w:rFonts w:hint="eastAsia" w:ascii="宋体" w:hAnsi="宋体" w:eastAsia="宋体" w:cs="宋体"/>
                <w:b/>
                <w:bCs/>
                <w:color w:val="333333"/>
                <w:sz w:val="22"/>
                <w:szCs w:val="22"/>
              </w:rPr>
            </w:pPr>
            <w:r>
              <w:rPr>
                <w:rFonts w:hint="eastAsia" w:ascii="宋体" w:hAnsi="宋体" w:eastAsia="宋体" w:cs="宋体"/>
                <w:b/>
                <w:bCs/>
                <w:color w:val="333333"/>
                <w:sz w:val="22"/>
                <w:szCs w:val="22"/>
              </w:rPr>
              <w:t>任职资格:</w:t>
            </w:r>
          </w:p>
          <w:p>
            <w:pPr>
              <w:pStyle w:val="2"/>
              <w:spacing w:before="0" w:beforeAutospacing="0" w:after="0" w:afterAutospacing="0" w:line="240" w:lineRule="auto"/>
              <w:rPr>
                <w:rFonts w:hint="eastAsia" w:ascii="宋体" w:hAnsi="宋体" w:eastAsia="宋体" w:cs="宋体"/>
                <w:b w:val="0"/>
                <w:bCs w:val="0"/>
                <w:color w:val="333333"/>
                <w:sz w:val="22"/>
                <w:szCs w:val="22"/>
              </w:rPr>
            </w:pPr>
            <w:r>
              <w:rPr>
                <w:rFonts w:hint="eastAsia" w:ascii="宋体" w:hAnsi="宋体" w:eastAsia="宋体" w:cs="宋体"/>
                <w:b w:val="0"/>
                <w:bCs w:val="0"/>
                <w:color w:val="333333"/>
                <w:sz w:val="22"/>
                <w:szCs w:val="22"/>
              </w:rPr>
              <w:t>1.大专以上学历；</w:t>
            </w:r>
          </w:p>
          <w:p>
            <w:pPr>
              <w:pStyle w:val="2"/>
              <w:spacing w:before="0" w:beforeAutospacing="0" w:after="0" w:afterAutospacing="0" w:line="240" w:lineRule="auto"/>
              <w:rPr>
                <w:rFonts w:hint="eastAsia" w:ascii="宋体" w:hAnsi="宋体" w:eastAsia="宋体" w:cs="宋体"/>
                <w:b w:val="0"/>
                <w:bCs w:val="0"/>
                <w:color w:val="333333"/>
                <w:sz w:val="22"/>
                <w:szCs w:val="22"/>
              </w:rPr>
            </w:pPr>
            <w:r>
              <w:rPr>
                <w:rFonts w:hint="eastAsia" w:ascii="宋体" w:hAnsi="宋体" w:eastAsia="宋体" w:cs="宋体"/>
                <w:b w:val="0"/>
                <w:bCs w:val="0"/>
                <w:color w:val="333333"/>
                <w:sz w:val="22"/>
                <w:szCs w:val="22"/>
              </w:rPr>
              <w:t>2.专业不限。</w:t>
            </w:r>
          </w:p>
          <w:p>
            <w:pPr>
              <w:pStyle w:val="2"/>
              <w:spacing w:before="0" w:beforeAutospacing="0" w:after="0" w:afterAutospacing="0" w:line="240" w:lineRule="auto"/>
              <w:rPr>
                <w:rFonts w:hint="eastAsia" w:ascii="宋体" w:hAnsi="宋体" w:eastAsia="宋体" w:cs="宋体"/>
                <w:b w:val="0"/>
                <w:bCs w:val="0"/>
                <w:color w:val="333333"/>
                <w:sz w:val="22"/>
                <w:szCs w:val="22"/>
              </w:rPr>
            </w:pPr>
          </w:p>
          <w:p>
            <w:pPr>
              <w:pStyle w:val="2"/>
              <w:spacing w:before="0" w:beforeAutospacing="0" w:after="0" w:afterAutospacing="0" w:line="240" w:lineRule="auto"/>
              <w:rPr>
                <w:rFonts w:hint="eastAsia" w:ascii="宋体" w:hAnsi="宋体" w:eastAsia="宋体" w:cs="宋体"/>
                <w:b/>
                <w:bCs/>
                <w:color w:val="333333"/>
                <w:sz w:val="22"/>
                <w:szCs w:val="22"/>
              </w:rPr>
            </w:pPr>
            <w:r>
              <w:rPr>
                <w:rFonts w:hint="eastAsia" w:ascii="宋体" w:hAnsi="宋体" w:eastAsia="宋体" w:cs="宋体"/>
                <w:b/>
                <w:bCs/>
                <w:color w:val="333333"/>
                <w:sz w:val="22"/>
                <w:szCs w:val="22"/>
              </w:rPr>
              <w:t>公司薪资福利体系：</w:t>
            </w:r>
          </w:p>
          <w:p>
            <w:pPr>
              <w:pStyle w:val="2"/>
              <w:spacing w:before="0" w:beforeAutospacing="0" w:after="0" w:afterAutospacing="0" w:line="240" w:lineRule="auto"/>
              <w:rPr>
                <w:rFonts w:hint="default" w:ascii="宋体" w:hAnsi="宋体" w:eastAsia="宋体" w:cs="宋体"/>
                <w:b w:val="0"/>
                <w:bCs w:val="0"/>
                <w:color w:val="333333"/>
                <w:sz w:val="22"/>
                <w:szCs w:val="22"/>
                <w:lang w:val="en-US" w:eastAsia="zh-CN"/>
              </w:rPr>
            </w:pPr>
            <w:r>
              <w:rPr>
                <w:rFonts w:hint="eastAsia" w:ascii="宋体" w:hAnsi="宋体" w:eastAsia="宋体" w:cs="宋体"/>
                <w:b w:val="0"/>
                <w:bCs w:val="0"/>
                <w:color w:val="333333"/>
                <w:sz w:val="22"/>
                <w:szCs w:val="22"/>
              </w:rPr>
              <w:t>商业险保障等</w:t>
            </w:r>
            <w:r>
              <w:rPr>
                <w:rFonts w:hint="eastAsia" w:cs="宋体"/>
                <w:b w:val="0"/>
                <w:bCs w:val="0"/>
                <w:color w:val="333333"/>
                <w:sz w:val="22"/>
                <w:szCs w:val="22"/>
                <w:lang w:eastAsia="zh-CN"/>
              </w:rPr>
              <w:t>，</w:t>
            </w:r>
            <w:r>
              <w:rPr>
                <w:rFonts w:hint="eastAsia" w:cs="宋体"/>
                <w:b w:val="0"/>
                <w:bCs w:val="0"/>
                <w:color w:val="333333"/>
                <w:sz w:val="22"/>
                <w:szCs w:val="22"/>
                <w:lang w:val="en-US" w:eastAsia="zh-CN"/>
              </w:rPr>
              <w:t>5000-7000元/月。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1751" w:type="dxa"/>
            <w:vAlign w:val="center"/>
          </w:tcPr>
          <w:p>
            <w:pPr>
              <w:pStyle w:val="2"/>
              <w:spacing w:before="0" w:beforeAutospacing="0" w:after="0" w:afterAutospacing="0" w:line="360" w:lineRule="auto"/>
              <w:jc w:val="center"/>
              <w:rPr>
                <w:rFonts w:hint="eastAsia" w:ascii="宋体" w:hAnsi="宋体" w:eastAsia="宋体" w:cs="宋体"/>
                <w:b w:val="0"/>
                <w:bCs w:val="0"/>
                <w:color w:val="000000" w:themeColor="text1"/>
                <w:sz w:val="22"/>
                <w:szCs w:val="22"/>
                <w14:textFill>
                  <w14:solidFill>
                    <w14:schemeClr w14:val="tx1"/>
                  </w14:solidFill>
                </w14:textFill>
              </w:rPr>
            </w:pPr>
            <w:r>
              <w:rPr>
                <w:rFonts w:hint="eastAsia" w:ascii="宋体" w:hAnsi="宋体" w:eastAsia="宋体" w:cs="宋体"/>
                <w:b w:val="0"/>
                <w:bCs w:val="0"/>
                <w:color w:val="000000" w:themeColor="text1"/>
                <w:sz w:val="22"/>
                <w:szCs w:val="22"/>
                <w14:textFill>
                  <w14:solidFill>
                    <w14:schemeClr w14:val="tx1"/>
                  </w14:solidFill>
                </w14:textFill>
              </w:rPr>
              <w:t>保险代理人</w:t>
            </w:r>
          </w:p>
        </w:tc>
        <w:tc>
          <w:tcPr>
            <w:tcW w:w="1285" w:type="dxa"/>
            <w:vAlign w:val="center"/>
          </w:tcPr>
          <w:p>
            <w:pPr>
              <w:widowControl/>
              <w:spacing w:line="360" w:lineRule="auto"/>
              <w:jc w:val="center"/>
              <w:textAlignment w:val="center"/>
              <w:rPr>
                <w:rFonts w:hint="default" w:ascii="宋体" w:hAnsi="宋体" w:eastAsia="宋体" w:cs="宋体"/>
                <w:b w:val="0"/>
                <w:bCs w:val="0"/>
                <w:color w:val="000000" w:themeColor="text1"/>
                <w:sz w:val="22"/>
                <w:szCs w:val="22"/>
                <w:lang w:val="en-US" w:eastAsia="zh-CN"/>
                <w14:textFill>
                  <w14:solidFill>
                    <w14:schemeClr w14:val="tx1"/>
                  </w14:solidFill>
                </w14:textFill>
              </w:rPr>
            </w:pPr>
            <w:r>
              <w:rPr>
                <w:rFonts w:hint="eastAsia" w:ascii="宋体" w:hAnsi="宋体" w:eastAsia="宋体" w:cs="宋体"/>
                <w:b w:val="0"/>
                <w:bCs w:val="0"/>
                <w:color w:val="000000" w:themeColor="text1"/>
                <w:sz w:val="22"/>
                <w:szCs w:val="22"/>
                <w:lang w:val="en-US" w:eastAsia="zh-CN"/>
                <w14:textFill>
                  <w14:solidFill>
                    <w14:schemeClr w14:val="tx1"/>
                  </w14:solidFill>
                </w14:textFill>
              </w:rPr>
              <w:t>20</w:t>
            </w:r>
          </w:p>
        </w:tc>
        <w:tc>
          <w:tcPr>
            <w:tcW w:w="5293" w:type="dxa"/>
            <w:vAlign w:val="center"/>
          </w:tcPr>
          <w:p>
            <w:pPr>
              <w:pStyle w:val="2"/>
              <w:spacing w:before="0" w:beforeAutospacing="0" w:after="0" w:afterAutospacing="0" w:line="240" w:lineRule="auto"/>
              <w:rPr>
                <w:rFonts w:hint="eastAsia" w:ascii="宋体" w:hAnsi="宋体" w:eastAsia="宋体" w:cs="宋体"/>
                <w:b/>
                <w:bCs/>
                <w:color w:val="444444"/>
                <w:sz w:val="22"/>
                <w:szCs w:val="22"/>
              </w:rPr>
            </w:pPr>
            <w:r>
              <w:rPr>
                <w:rFonts w:hint="eastAsia" w:ascii="宋体" w:hAnsi="宋体" w:eastAsia="宋体" w:cs="宋体"/>
                <w:b/>
                <w:bCs/>
                <w:color w:val="444444"/>
                <w:sz w:val="22"/>
                <w:szCs w:val="22"/>
              </w:rPr>
              <w:t>岗位职责：</w:t>
            </w:r>
          </w:p>
          <w:p>
            <w:pPr>
              <w:pStyle w:val="2"/>
              <w:spacing w:before="0" w:beforeAutospacing="0" w:after="0" w:afterAutospacing="0" w:line="240" w:lineRule="auto"/>
              <w:rPr>
                <w:rFonts w:hint="eastAsia" w:ascii="宋体" w:hAnsi="宋体" w:eastAsia="宋体" w:cs="宋体"/>
                <w:b w:val="0"/>
                <w:bCs w:val="0"/>
                <w:color w:val="444444"/>
                <w:sz w:val="22"/>
                <w:szCs w:val="22"/>
              </w:rPr>
            </w:pPr>
            <w:r>
              <w:rPr>
                <w:rFonts w:hint="eastAsia" w:ascii="宋体" w:hAnsi="宋体" w:eastAsia="宋体" w:cs="宋体"/>
                <w:b w:val="0"/>
                <w:bCs w:val="0"/>
                <w:color w:val="444444"/>
                <w:sz w:val="22"/>
                <w:szCs w:val="22"/>
              </w:rPr>
              <w:t>1.为客户提供风险解决方案;</w:t>
            </w:r>
          </w:p>
          <w:p>
            <w:pPr>
              <w:pStyle w:val="2"/>
              <w:spacing w:before="0" w:beforeAutospacing="0" w:after="0" w:afterAutospacing="0" w:line="240" w:lineRule="auto"/>
              <w:rPr>
                <w:rFonts w:hint="eastAsia" w:ascii="宋体" w:hAnsi="宋体" w:eastAsia="宋体" w:cs="宋体"/>
                <w:b w:val="0"/>
                <w:bCs w:val="0"/>
                <w:color w:val="444444"/>
                <w:sz w:val="22"/>
                <w:szCs w:val="22"/>
              </w:rPr>
            </w:pPr>
            <w:r>
              <w:rPr>
                <w:rFonts w:hint="eastAsia" w:ascii="宋体" w:hAnsi="宋体" w:eastAsia="宋体" w:cs="宋体"/>
                <w:b w:val="0"/>
                <w:bCs w:val="0"/>
                <w:color w:val="444444"/>
                <w:sz w:val="22"/>
                <w:szCs w:val="22"/>
              </w:rPr>
              <w:t xml:space="preserve">2.做好客户家庭财富规划传承; </w:t>
            </w:r>
          </w:p>
          <w:p>
            <w:pPr>
              <w:pStyle w:val="2"/>
              <w:spacing w:before="0" w:beforeAutospacing="0" w:after="0" w:afterAutospacing="0" w:line="240" w:lineRule="auto"/>
              <w:rPr>
                <w:rFonts w:hint="eastAsia" w:ascii="宋体" w:hAnsi="宋体" w:eastAsia="宋体" w:cs="宋体"/>
                <w:b w:val="0"/>
                <w:bCs w:val="0"/>
                <w:color w:val="444444"/>
                <w:sz w:val="22"/>
                <w:szCs w:val="22"/>
              </w:rPr>
            </w:pPr>
          </w:p>
          <w:p>
            <w:pPr>
              <w:pStyle w:val="2"/>
              <w:spacing w:before="0" w:beforeAutospacing="0" w:after="0" w:afterAutospacing="0" w:line="240" w:lineRule="auto"/>
              <w:rPr>
                <w:rFonts w:hint="eastAsia" w:ascii="宋体" w:hAnsi="宋体" w:eastAsia="宋体" w:cs="宋体"/>
                <w:b/>
                <w:bCs/>
                <w:color w:val="444444"/>
                <w:sz w:val="22"/>
                <w:szCs w:val="22"/>
              </w:rPr>
            </w:pPr>
            <w:r>
              <w:rPr>
                <w:rFonts w:hint="eastAsia" w:ascii="宋体" w:hAnsi="宋体" w:eastAsia="宋体" w:cs="宋体"/>
                <w:b/>
                <w:bCs/>
                <w:color w:val="444444"/>
                <w:sz w:val="22"/>
                <w:szCs w:val="22"/>
              </w:rPr>
              <w:t>任职资格:</w:t>
            </w:r>
          </w:p>
          <w:p>
            <w:pPr>
              <w:pStyle w:val="2"/>
              <w:spacing w:before="0" w:beforeAutospacing="0" w:after="0" w:afterAutospacing="0" w:line="240" w:lineRule="auto"/>
              <w:rPr>
                <w:rFonts w:hint="eastAsia" w:ascii="宋体" w:hAnsi="宋体" w:eastAsia="宋体" w:cs="宋体"/>
                <w:b w:val="0"/>
                <w:bCs w:val="0"/>
                <w:color w:val="444444"/>
                <w:sz w:val="22"/>
                <w:szCs w:val="22"/>
              </w:rPr>
            </w:pPr>
            <w:r>
              <w:rPr>
                <w:rFonts w:hint="eastAsia" w:ascii="宋体" w:hAnsi="宋体" w:eastAsia="宋体" w:cs="宋体"/>
                <w:b w:val="0"/>
                <w:bCs w:val="0"/>
                <w:color w:val="444444"/>
                <w:sz w:val="22"/>
                <w:szCs w:val="22"/>
              </w:rPr>
              <w:t>1.大专以上学历（优秀人才可放宽学历）；</w:t>
            </w:r>
          </w:p>
          <w:p>
            <w:pPr>
              <w:pStyle w:val="2"/>
              <w:spacing w:before="0" w:beforeAutospacing="0" w:after="0" w:afterAutospacing="0" w:line="240" w:lineRule="auto"/>
              <w:rPr>
                <w:rFonts w:hint="eastAsia" w:ascii="宋体" w:hAnsi="宋体" w:eastAsia="宋体" w:cs="宋体"/>
                <w:b w:val="0"/>
                <w:bCs w:val="0"/>
                <w:color w:val="444444"/>
                <w:sz w:val="22"/>
                <w:szCs w:val="22"/>
              </w:rPr>
            </w:pPr>
            <w:r>
              <w:rPr>
                <w:rFonts w:hint="eastAsia" w:ascii="宋体" w:hAnsi="宋体" w:eastAsia="宋体" w:cs="宋体"/>
                <w:b w:val="0"/>
                <w:bCs w:val="0"/>
                <w:color w:val="444444"/>
                <w:sz w:val="22"/>
                <w:szCs w:val="22"/>
              </w:rPr>
              <w:t>2.专业不限；</w:t>
            </w:r>
          </w:p>
          <w:p>
            <w:pPr>
              <w:pStyle w:val="2"/>
              <w:spacing w:before="0" w:beforeAutospacing="0" w:after="0" w:afterAutospacing="0" w:line="240" w:lineRule="auto"/>
              <w:rPr>
                <w:rFonts w:hint="eastAsia" w:ascii="宋体" w:hAnsi="宋体" w:eastAsia="宋体" w:cs="宋体"/>
                <w:b w:val="0"/>
                <w:bCs w:val="0"/>
                <w:color w:val="444444"/>
                <w:sz w:val="22"/>
                <w:szCs w:val="22"/>
              </w:rPr>
            </w:pPr>
            <w:r>
              <w:rPr>
                <w:rFonts w:hint="eastAsia" w:ascii="宋体" w:hAnsi="宋体" w:eastAsia="宋体" w:cs="宋体"/>
                <w:b w:val="0"/>
                <w:bCs w:val="0"/>
                <w:color w:val="444444"/>
                <w:sz w:val="22"/>
                <w:szCs w:val="22"/>
              </w:rPr>
              <w:t>3.有丰富社会资源优先。</w:t>
            </w:r>
          </w:p>
          <w:p>
            <w:pPr>
              <w:pStyle w:val="2"/>
              <w:spacing w:before="0" w:beforeAutospacing="0" w:after="0" w:afterAutospacing="0" w:line="240" w:lineRule="auto"/>
              <w:rPr>
                <w:rFonts w:hint="eastAsia" w:ascii="宋体" w:hAnsi="宋体" w:eastAsia="宋体" w:cs="宋体"/>
                <w:b w:val="0"/>
                <w:bCs w:val="0"/>
                <w:color w:val="444444"/>
                <w:sz w:val="22"/>
                <w:szCs w:val="22"/>
              </w:rPr>
            </w:pPr>
          </w:p>
          <w:p>
            <w:pPr>
              <w:pStyle w:val="2"/>
              <w:spacing w:before="0" w:beforeAutospacing="0" w:after="0" w:afterAutospacing="0" w:line="240" w:lineRule="auto"/>
              <w:rPr>
                <w:rFonts w:hint="eastAsia" w:ascii="宋体" w:hAnsi="宋体" w:eastAsia="宋体" w:cs="宋体"/>
                <w:b/>
                <w:bCs/>
                <w:color w:val="444444"/>
                <w:sz w:val="22"/>
                <w:szCs w:val="22"/>
              </w:rPr>
            </w:pPr>
            <w:r>
              <w:rPr>
                <w:rFonts w:hint="eastAsia" w:ascii="宋体" w:hAnsi="宋体" w:eastAsia="宋体" w:cs="宋体"/>
                <w:b/>
                <w:bCs/>
                <w:color w:val="444444"/>
                <w:sz w:val="22"/>
                <w:szCs w:val="22"/>
              </w:rPr>
              <w:t>公司薪资福利体系：</w:t>
            </w:r>
          </w:p>
          <w:p>
            <w:pPr>
              <w:pStyle w:val="2"/>
              <w:spacing w:before="0" w:beforeAutospacing="0" w:after="0" w:afterAutospacing="0" w:line="240" w:lineRule="auto"/>
              <w:rPr>
                <w:rFonts w:hint="eastAsia" w:ascii="宋体" w:hAnsi="宋体" w:eastAsia="宋体" w:cs="宋体"/>
                <w:b w:val="0"/>
                <w:bCs w:val="0"/>
                <w:color w:val="444444"/>
                <w:sz w:val="22"/>
                <w:szCs w:val="22"/>
              </w:rPr>
            </w:pPr>
            <w:r>
              <w:rPr>
                <w:rFonts w:hint="eastAsia" w:ascii="宋体" w:hAnsi="宋体" w:eastAsia="宋体" w:cs="宋体"/>
                <w:b w:val="0"/>
                <w:bCs w:val="0"/>
                <w:color w:val="444444"/>
                <w:sz w:val="22"/>
                <w:szCs w:val="22"/>
              </w:rPr>
              <w:t>1.职业经理人津贴+新人津贴+各项津贴补助+新单佣金+续期佣金+管理津贴+晋升奖励+伯乐奖励+养老金（分红型）；</w:t>
            </w:r>
          </w:p>
          <w:p>
            <w:pPr>
              <w:pStyle w:val="2"/>
              <w:spacing w:before="0" w:beforeAutospacing="0" w:after="0" w:afterAutospacing="0" w:line="240" w:lineRule="auto"/>
              <w:rPr>
                <w:rFonts w:hint="eastAsia" w:ascii="宋体" w:hAnsi="宋体" w:eastAsia="宋体" w:cs="宋体"/>
                <w:b w:val="0"/>
                <w:bCs w:val="0"/>
                <w:color w:val="444444"/>
                <w:sz w:val="22"/>
                <w:szCs w:val="22"/>
              </w:rPr>
            </w:pPr>
            <w:r>
              <w:rPr>
                <w:rFonts w:hint="eastAsia" w:ascii="宋体" w:hAnsi="宋体" w:eastAsia="宋体" w:cs="宋体"/>
                <w:b w:val="0"/>
                <w:bCs w:val="0"/>
                <w:color w:val="444444"/>
                <w:sz w:val="22"/>
                <w:szCs w:val="22"/>
              </w:rPr>
              <w:t>2.竞赛奖励；</w:t>
            </w:r>
          </w:p>
          <w:p>
            <w:pPr>
              <w:pStyle w:val="2"/>
              <w:spacing w:before="0" w:beforeAutospacing="0" w:after="0" w:afterAutospacing="0" w:line="240" w:lineRule="auto"/>
              <w:rPr>
                <w:rFonts w:hint="eastAsia" w:ascii="宋体" w:hAnsi="宋体" w:eastAsia="宋体" w:cs="宋体"/>
                <w:b w:val="0"/>
                <w:bCs w:val="0"/>
                <w:color w:val="444444"/>
                <w:sz w:val="22"/>
                <w:szCs w:val="22"/>
              </w:rPr>
            </w:pPr>
            <w:r>
              <w:rPr>
                <w:rFonts w:hint="eastAsia" w:ascii="宋体" w:hAnsi="宋体" w:eastAsia="宋体" w:cs="宋体"/>
                <w:b w:val="0"/>
                <w:bCs w:val="0"/>
                <w:color w:val="444444"/>
                <w:sz w:val="22"/>
                <w:szCs w:val="22"/>
              </w:rPr>
              <w:t>3.旅游奖励；</w:t>
            </w:r>
          </w:p>
          <w:p>
            <w:pPr>
              <w:pStyle w:val="2"/>
              <w:spacing w:before="0" w:beforeAutospacing="0" w:after="0" w:afterAutospacing="0" w:line="240" w:lineRule="auto"/>
              <w:rPr>
                <w:rFonts w:hint="eastAsia" w:ascii="宋体" w:hAnsi="宋体" w:eastAsia="宋体" w:cs="宋体"/>
                <w:b w:val="0"/>
                <w:bCs w:val="0"/>
                <w:color w:val="444444"/>
                <w:sz w:val="22"/>
                <w:szCs w:val="22"/>
              </w:rPr>
            </w:pPr>
            <w:r>
              <w:rPr>
                <w:rFonts w:hint="eastAsia" w:ascii="宋体" w:hAnsi="宋体" w:eastAsia="宋体" w:cs="宋体"/>
                <w:b w:val="0"/>
                <w:bCs w:val="0"/>
                <w:color w:val="444444"/>
                <w:sz w:val="22"/>
                <w:szCs w:val="22"/>
              </w:rPr>
              <w:t>4.各种单项奖；</w:t>
            </w:r>
          </w:p>
          <w:p>
            <w:pPr>
              <w:pStyle w:val="2"/>
              <w:spacing w:before="0" w:beforeAutospacing="0" w:after="0" w:afterAutospacing="0" w:line="240" w:lineRule="auto"/>
              <w:rPr>
                <w:rFonts w:hint="eastAsia" w:ascii="宋体" w:hAnsi="宋体" w:eastAsia="宋体" w:cs="宋体"/>
                <w:b w:val="0"/>
                <w:bCs w:val="0"/>
                <w:color w:val="444444"/>
                <w:sz w:val="22"/>
                <w:szCs w:val="22"/>
              </w:rPr>
            </w:pPr>
            <w:r>
              <w:rPr>
                <w:rFonts w:hint="eastAsia" w:ascii="宋体" w:hAnsi="宋体" w:eastAsia="宋体" w:cs="宋体"/>
                <w:b w:val="0"/>
                <w:bCs w:val="0"/>
                <w:color w:val="444444"/>
                <w:sz w:val="22"/>
                <w:szCs w:val="22"/>
              </w:rPr>
              <w:t>5.职业经理人拓展训练、素质管理培训；</w:t>
            </w:r>
          </w:p>
          <w:p>
            <w:pPr>
              <w:pStyle w:val="2"/>
              <w:spacing w:before="0" w:beforeAutospacing="0" w:after="0" w:afterAutospacing="0" w:line="240" w:lineRule="auto"/>
              <w:rPr>
                <w:rFonts w:hint="eastAsia" w:ascii="宋体" w:hAnsi="宋体" w:eastAsia="宋体" w:cs="宋体"/>
                <w:b w:val="0"/>
                <w:bCs w:val="0"/>
                <w:color w:val="444444"/>
                <w:sz w:val="22"/>
                <w:szCs w:val="22"/>
              </w:rPr>
            </w:pPr>
            <w:r>
              <w:rPr>
                <w:rFonts w:hint="eastAsia" w:ascii="宋体" w:hAnsi="宋体" w:eastAsia="宋体" w:cs="宋体"/>
                <w:b w:val="0"/>
                <w:bCs w:val="0"/>
                <w:color w:val="444444"/>
                <w:sz w:val="22"/>
                <w:szCs w:val="22"/>
              </w:rPr>
              <w:t>6.免费接受公司各种专案培训；</w:t>
            </w:r>
          </w:p>
          <w:p>
            <w:pPr>
              <w:pStyle w:val="2"/>
              <w:spacing w:before="0" w:beforeAutospacing="0" w:after="0" w:afterAutospacing="0" w:line="240" w:lineRule="auto"/>
              <w:rPr>
                <w:rFonts w:hint="eastAsia" w:ascii="宋体" w:hAnsi="宋体" w:eastAsia="宋体" w:cs="宋体"/>
                <w:b w:val="0"/>
                <w:bCs w:val="0"/>
                <w:color w:val="444444"/>
                <w:sz w:val="22"/>
                <w:szCs w:val="22"/>
              </w:rPr>
            </w:pPr>
            <w:r>
              <w:rPr>
                <w:rFonts w:hint="eastAsia" w:ascii="宋体" w:hAnsi="宋体" w:eastAsia="宋体" w:cs="宋体"/>
                <w:b w:val="0"/>
                <w:bCs w:val="0"/>
                <w:color w:val="444444"/>
                <w:sz w:val="22"/>
                <w:szCs w:val="22"/>
              </w:rPr>
              <w:t>7.商业医疗及意外保险；</w:t>
            </w:r>
          </w:p>
          <w:p>
            <w:pPr>
              <w:pStyle w:val="2"/>
              <w:spacing w:before="0" w:beforeAutospacing="0" w:after="0" w:afterAutospacing="0" w:line="240" w:lineRule="auto"/>
              <w:rPr>
                <w:rFonts w:hint="eastAsia" w:cs="宋体"/>
                <w:b w:val="0"/>
                <w:bCs w:val="0"/>
                <w:color w:val="444444"/>
                <w:sz w:val="22"/>
                <w:szCs w:val="22"/>
                <w:lang w:eastAsia="zh-CN"/>
              </w:rPr>
            </w:pPr>
            <w:r>
              <w:rPr>
                <w:rFonts w:hint="eastAsia" w:ascii="宋体" w:hAnsi="宋体" w:eastAsia="宋体" w:cs="宋体"/>
                <w:b w:val="0"/>
                <w:bCs w:val="0"/>
                <w:color w:val="444444"/>
                <w:sz w:val="22"/>
                <w:szCs w:val="22"/>
              </w:rPr>
              <w:t>8.工作时间弹性自由，双休、节假日休息</w:t>
            </w:r>
            <w:r>
              <w:rPr>
                <w:rFonts w:hint="eastAsia" w:cs="宋体"/>
                <w:b w:val="0"/>
                <w:bCs w:val="0"/>
                <w:color w:val="444444"/>
                <w:sz w:val="22"/>
                <w:szCs w:val="22"/>
                <w:lang w:eastAsia="zh-CN"/>
              </w:rPr>
              <w:t>；</w:t>
            </w:r>
          </w:p>
          <w:p>
            <w:pPr>
              <w:pStyle w:val="2"/>
              <w:spacing w:before="0" w:beforeAutospacing="0" w:after="0" w:afterAutospacing="0" w:line="240" w:lineRule="auto"/>
              <w:rPr>
                <w:rFonts w:hint="default" w:cs="宋体"/>
                <w:b w:val="0"/>
                <w:bCs w:val="0"/>
                <w:color w:val="444444"/>
                <w:sz w:val="22"/>
                <w:szCs w:val="22"/>
                <w:lang w:val="en-US" w:eastAsia="zh-CN"/>
              </w:rPr>
            </w:pPr>
            <w:r>
              <w:rPr>
                <w:rFonts w:hint="eastAsia" w:cs="宋体"/>
                <w:b w:val="0"/>
                <w:bCs w:val="0"/>
                <w:color w:val="444444"/>
                <w:sz w:val="22"/>
                <w:szCs w:val="22"/>
                <w:lang w:val="en-US" w:eastAsia="zh-CN"/>
              </w:rPr>
              <w:t>9.月薪资5000以上，上不封顶。</w:t>
            </w:r>
          </w:p>
        </w:tc>
      </w:tr>
    </w:tbl>
    <w:p>
      <w:pPr>
        <w:widowControl w:val="0"/>
        <w:numPr>
          <w:ilvl w:val="0"/>
          <w:numId w:val="0"/>
        </w:numPr>
        <w:jc w:val="both"/>
        <w:rPr>
          <w:rFonts w:hint="default"/>
          <w:color w:val="auto"/>
          <w:sz w:val="22"/>
          <w:szCs w:val="22"/>
          <w:lang w:val="en-US" w:eastAsia="zh-CN"/>
        </w:rPr>
      </w:pPr>
    </w:p>
    <w:p>
      <w:pPr>
        <w:widowControl w:val="0"/>
        <w:numPr>
          <w:ilvl w:val="0"/>
          <w:numId w:val="0"/>
        </w:numPr>
        <w:jc w:val="both"/>
        <w:rPr>
          <w:rFonts w:hint="default"/>
          <w:color w:val="auto"/>
          <w:sz w:val="22"/>
          <w:szCs w:val="22"/>
          <w:lang w:val="en-US" w:eastAsia="zh-CN"/>
        </w:rPr>
      </w:pPr>
    </w:p>
    <w:p>
      <w:pPr>
        <w:widowControl w:val="0"/>
        <w:numPr>
          <w:ilvl w:val="0"/>
          <w:numId w:val="0"/>
        </w:numPr>
        <w:jc w:val="both"/>
        <w:rPr>
          <w:rFonts w:hint="default"/>
          <w:color w:val="auto"/>
          <w:sz w:val="22"/>
          <w:szCs w:val="22"/>
          <w:lang w:val="en-US" w:eastAsia="zh-CN"/>
        </w:rPr>
      </w:pPr>
    </w:p>
    <w:p>
      <w:pPr>
        <w:widowControl w:val="0"/>
        <w:numPr>
          <w:ilvl w:val="0"/>
          <w:numId w:val="0"/>
        </w:numPr>
        <w:jc w:val="both"/>
        <w:rPr>
          <w:rFonts w:hint="eastAsia" w:ascii="宋体" w:hAnsi="宋体" w:eastAsia="宋体" w:cs="宋体"/>
          <w:b/>
          <w:bCs/>
          <w:color w:val="0000FF"/>
          <w:sz w:val="28"/>
          <w:szCs w:val="28"/>
          <w:lang w:val="en-US" w:eastAsia="zh-CN"/>
        </w:rPr>
      </w:pPr>
      <w:r>
        <w:rPr>
          <w:rFonts w:hint="eastAsia"/>
          <w:b/>
          <w:bCs/>
          <w:color w:val="0000FF"/>
          <w:sz w:val="28"/>
          <w:szCs w:val="28"/>
          <w:lang w:val="en-US" w:eastAsia="zh-CN"/>
        </w:rPr>
        <w:t>十八、</w:t>
      </w:r>
      <w:r>
        <w:rPr>
          <w:rFonts w:hint="eastAsia" w:ascii="宋体" w:hAnsi="宋体" w:eastAsia="宋体" w:cs="宋体"/>
          <w:b/>
          <w:bCs/>
          <w:color w:val="0000FF"/>
          <w:sz w:val="28"/>
          <w:szCs w:val="28"/>
          <w:lang w:val="en-US" w:eastAsia="zh-CN"/>
        </w:rPr>
        <w:t>深圳市冠联人力资源管理有限公司</w:t>
      </w:r>
    </w:p>
    <w:p>
      <w:pPr>
        <w:widowControl w:val="0"/>
        <w:numPr>
          <w:ilvl w:val="0"/>
          <w:numId w:val="0"/>
        </w:numPr>
        <w:jc w:val="both"/>
        <w:rPr>
          <w:rFonts w:hint="eastAsia" w:ascii="宋体" w:hAnsi="宋体" w:eastAsia="宋体" w:cs="宋体"/>
          <w:b w:val="0"/>
          <w:bCs w:val="0"/>
          <w:color w:val="auto"/>
          <w:sz w:val="24"/>
          <w:szCs w:val="24"/>
          <w:lang w:val="en-US" w:eastAsia="zh-CN"/>
        </w:rPr>
      </w:pPr>
      <w:r>
        <w:rPr>
          <w:rFonts w:hint="eastAsia" w:ascii="宋体" w:hAnsi="宋体" w:eastAsia="宋体" w:cs="宋体"/>
          <w:b/>
          <w:bCs/>
          <w:color w:val="auto"/>
          <w:sz w:val="24"/>
          <w:szCs w:val="24"/>
          <w:lang w:val="en-US" w:eastAsia="zh-CN"/>
        </w:rPr>
        <w:t>企业简介：</w:t>
      </w:r>
      <w:r>
        <w:rPr>
          <w:rFonts w:hint="eastAsia" w:ascii="宋体" w:hAnsi="宋体" w:eastAsia="宋体" w:cs="宋体"/>
          <w:b w:val="0"/>
          <w:bCs w:val="0"/>
          <w:color w:val="auto"/>
          <w:sz w:val="24"/>
          <w:szCs w:val="24"/>
          <w:lang w:val="en-US" w:eastAsia="zh-CN"/>
        </w:rPr>
        <w:t>我们深圳市冠联人力资源管理有限公司是一家以教育，培训，代理招聘！的子公司！总公司在东莞市已经有10多年！资源成熟！目前我们子公司深汕冠联人力！需求各方面人才加入！</w:t>
      </w:r>
    </w:p>
    <w:p>
      <w:pPr>
        <w:widowControl w:val="0"/>
        <w:numPr>
          <w:ilvl w:val="0"/>
          <w:numId w:val="0"/>
        </w:numPr>
        <w:jc w:val="both"/>
        <w:rPr>
          <w:rFonts w:hint="eastAsia" w:ascii="宋体" w:hAnsi="宋体" w:eastAsia="宋体" w:cs="宋体"/>
          <w:b w:val="0"/>
          <w:bCs w:val="0"/>
          <w:color w:val="auto"/>
          <w:sz w:val="24"/>
          <w:szCs w:val="24"/>
          <w:lang w:val="en-US" w:eastAsia="zh-CN"/>
        </w:rPr>
      </w:pPr>
    </w:p>
    <w:p>
      <w:pPr>
        <w:widowControl w:val="0"/>
        <w:numPr>
          <w:ilvl w:val="0"/>
          <w:numId w:val="0"/>
        </w:numPr>
        <w:jc w:val="both"/>
        <w:rPr>
          <w:rFonts w:hint="default"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联系人：刘先生  15976213967</w:t>
      </w:r>
    </w:p>
    <w:p>
      <w:pPr>
        <w:widowControl w:val="0"/>
        <w:numPr>
          <w:ilvl w:val="0"/>
          <w:numId w:val="0"/>
        </w:numPr>
        <w:jc w:val="both"/>
        <w:rPr>
          <w:rFonts w:hint="default" w:ascii="宋体" w:hAnsi="宋体" w:eastAsia="宋体" w:cs="宋体"/>
          <w:b w:val="0"/>
          <w:bCs w:val="0"/>
          <w:color w:val="auto"/>
          <w:sz w:val="24"/>
          <w:szCs w:val="24"/>
          <w:lang w:val="en-US" w:eastAsia="zh-CN"/>
        </w:rPr>
      </w:pPr>
    </w:p>
    <w:tbl>
      <w:tblPr>
        <w:tblStyle w:val="3"/>
        <w:tblW w:w="8329" w:type="dxa"/>
        <w:tblInd w:w="9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51"/>
        <w:gridCol w:w="1285"/>
        <w:gridCol w:w="52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8329" w:type="dxa"/>
            <w:gridSpan w:val="3"/>
            <w:vAlign w:val="center"/>
          </w:tcPr>
          <w:p>
            <w:pPr>
              <w:widowControl/>
              <w:spacing w:line="360" w:lineRule="auto"/>
              <w:jc w:val="center"/>
              <w:textAlignment w:val="center"/>
              <w:rPr>
                <w:rFonts w:hint="eastAsia" w:ascii="宋体" w:hAnsi="宋体" w:eastAsia="宋体" w:cs="宋体"/>
                <w:b/>
                <w:bCs/>
                <w:color w:val="000000"/>
                <w:sz w:val="22"/>
                <w:szCs w:val="22"/>
              </w:rPr>
            </w:pPr>
            <w:r>
              <w:rPr>
                <w:rFonts w:hint="eastAsia" w:ascii="宋体" w:hAnsi="宋体" w:eastAsia="宋体" w:cs="宋体"/>
                <w:b/>
                <w:bCs/>
                <w:color w:val="000000"/>
                <w:kern w:val="0"/>
                <w:sz w:val="22"/>
                <w:szCs w:val="22"/>
                <w:lang w:bidi="ar"/>
              </w:rPr>
              <w:t>招聘信息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 w:hRule="atLeast"/>
        </w:trPr>
        <w:tc>
          <w:tcPr>
            <w:tcW w:w="1751" w:type="dxa"/>
            <w:vAlign w:val="center"/>
          </w:tcPr>
          <w:p>
            <w:pPr>
              <w:widowControl/>
              <w:spacing w:line="360" w:lineRule="auto"/>
              <w:jc w:val="center"/>
              <w:textAlignment w:val="center"/>
              <w:rPr>
                <w:rFonts w:hint="eastAsia" w:ascii="宋体" w:hAnsi="宋体" w:eastAsia="宋体" w:cs="宋体"/>
                <w:b/>
                <w:bCs/>
                <w:color w:val="000000"/>
                <w:sz w:val="22"/>
                <w:szCs w:val="22"/>
              </w:rPr>
            </w:pPr>
            <w:r>
              <w:rPr>
                <w:rFonts w:hint="eastAsia" w:ascii="宋体" w:hAnsi="宋体" w:eastAsia="宋体" w:cs="宋体"/>
                <w:b/>
                <w:bCs/>
                <w:color w:val="000000"/>
                <w:kern w:val="0"/>
                <w:sz w:val="22"/>
                <w:szCs w:val="22"/>
                <w:lang w:bidi="ar"/>
              </w:rPr>
              <w:t>招聘职位</w:t>
            </w:r>
          </w:p>
        </w:tc>
        <w:tc>
          <w:tcPr>
            <w:tcW w:w="1285" w:type="dxa"/>
            <w:vAlign w:val="center"/>
          </w:tcPr>
          <w:p>
            <w:pPr>
              <w:widowControl/>
              <w:spacing w:line="360" w:lineRule="auto"/>
              <w:jc w:val="center"/>
              <w:textAlignment w:val="center"/>
              <w:rPr>
                <w:rFonts w:hint="eastAsia" w:ascii="宋体" w:hAnsi="宋体" w:eastAsia="宋体" w:cs="宋体"/>
                <w:b/>
                <w:bCs/>
                <w:color w:val="000000"/>
                <w:sz w:val="22"/>
                <w:szCs w:val="22"/>
              </w:rPr>
            </w:pPr>
            <w:r>
              <w:rPr>
                <w:rFonts w:hint="eastAsia" w:ascii="宋体" w:hAnsi="宋体" w:eastAsia="宋体" w:cs="宋体"/>
                <w:b/>
                <w:bCs/>
                <w:color w:val="000000"/>
                <w:kern w:val="0"/>
                <w:sz w:val="22"/>
                <w:szCs w:val="22"/>
                <w:lang w:bidi="ar"/>
              </w:rPr>
              <w:t>人数</w:t>
            </w:r>
          </w:p>
        </w:tc>
        <w:tc>
          <w:tcPr>
            <w:tcW w:w="5293" w:type="dxa"/>
            <w:vAlign w:val="center"/>
          </w:tcPr>
          <w:p>
            <w:pPr>
              <w:widowControl/>
              <w:spacing w:line="240" w:lineRule="auto"/>
              <w:jc w:val="center"/>
              <w:textAlignment w:val="center"/>
              <w:rPr>
                <w:rFonts w:hint="eastAsia" w:ascii="宋体" w:hAnsi="宋体" w:eastAsia="宋体" w:cs="宋体"/>
                <w:b/>
                <w:bCs/>
                <w:color w:val="000000"/>
                <w:kern w:val="0"/>
                <w:sz w:val="22"/>
                <w:szCs w:val="22"/>
                <w:lang w:bidi="ar"/>
              </w:rPr>
            </w:pPr>
            <w:r>
              <w:rPr>
                <w:rFonts w:hint="eastAsia" w:ascii="宋体" w:hAnsi="宋体" w:eastAsia="宋体" w:cs="宋体"/>
                <w:b/>
                <w:bCs/>
                <w:color w:val="000000"/>
                <w:kern w:val="0"/>
                <w:sz w:val="22"/>
                <w:szCs w:val="22"/>
                <w:lang w:bidi="ar"/>
              </w:rPr>
              <w:t>职位要求</w:t>
            </w:r>
          </w:p>
          <w:p>
            <w:pPr>
              <w:widowControl/>
              <w:spacing w:line="240" w:lineRule="auto"/>
              <w:jc w:val="center"/>
              <w:textAlignment w:val="center"/>
              <w:rPr>
                <w:rFonts w:hint="eastAsia" w:ascii="宋体" w:hAnsi="宋体" w:eastAsia="宋体" w:cs="宋体"/>
                <w:b/>
                <w:bCs/>
                <w:color w:val="000000"/>
                <w:sz w:val="22"/>
                <w:szCs w:val="22"/>
              </w:rPr>
            </w:pPr>
            <w:r>
              <w:rPr>
                <w:rFonts w:hint="eastAsia" w:ascii="宋体" w:hAnsi="宋体" w:eastAsia="宋体" w:cs="宋体"/>
                <w:b/>
                <w:bCs/>
                <w:color w:val="000000"/>
                <w:kern w:val="0"/>
                <w:sz w:val="22"/>
                <w:szCs w:val="22"/>
                <w:lang w:bidi="ar"/>
              </w:rPr>
              <w:t>（如学历、专业、岗位职责、工作地点等）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4" w:hRule="atLeast"/>
        </w:trPr>
        <w:tc>
          <w:tcPr>
            <w:tcW w:w="1751" w:type="dxa"/>
            <w:noWrap/>
            <w:vAlign w:val="center"/>
          </w:tcPr>
          <w:p>
            <w:pPr>
              <w:widowControl/>
              <w:spacing w:line="360" w:lineRule="auto"/>
              <w:jc w:val="center"/>
              <w:rPr>
                <w:rFonts w:hint="default" w:ascii="宋体" w:hAnsi="宋体" w:eastAsia="宋体" w:cs="宋体"/>
                <w:b w:val="0"/>
                <w:bCs w:val="0"/>
                <w:iCs/>
                <w:color w:val="000000" w:themeColor="text1"/>
                <w:kern w:val="0"/>
                <w:sz w:val="22"/>
                <w:szCs w:val="22"/>
                <w:lang w:val="en-US" w:eastAsia="zh-CN"/>
                <w14:textFill>
                  <w14:solidFill>
                    <w14:schemeClr w14:val="tx1"/>
                  </w14:solidFill>
                </w14:textFill>
              </w:rPr>
            </w:pPr>
            <w:r>
              <w:rPr>
                <w:rFonts w:hint="default" w:ascii="宋体" w:hAnsi="宋体" w:eastAsia="宋体" w:cs="宋体"/>
                <w:b w:val="0"/>
                <w:bCs w:val="0"/>
                <w:iCs/>
                <w:color w:val="000000" w:themeColor="text1"/>
                <w:kern w:val="0"/>
                <w:sz w:val="22"/>
                <w:szCs w:val="22"/>
                <w:lang w:val="en-US" w:eastAsia="zh-CN"/>
                <w14:textFill>
                  <w14:solidFill>
                    <w14:schemeClr w14:val="tx1"/>
                  </w14:solidFill>
                </w14:textFill>
              </w:rPr>
              <w:t>前台文员</w:t>
            </w:r>
          </w:p>
        </w:tc>
        <w:tc>
          <w:tcPr>
            <w:tcW w:w="1285" w:type="dxa"/>
            <w:vAlign w:val="center"/>
          </w:tcPr>
          <w:p>
            <w:pPr>
              <w:widowControl/>
              <w:spacing w:line="360" w:lineRule="auto"/>
              <w:jc w:val="center"/>
              <w:textAlignment w:val="center"/>
              <w:rPr>
                <w:rFonts w:hint="default" w:ascii="宋体" w:hAnsi="宋体" w:eastAsia="宋体" w:cs="宋体"/>
                <w:b w:val="0"/>
                <w:bCs w:val="0"/>
                <w:color w:val="000000"/>
                <w:sz w:val="22"/>
                <w:szCs w:val="22"/>
                <w:lang w:val="en-US" w:eastAsia="zh-CN"/>
              </w:rPr>
            </w:pPr>
            <w:r>
              <w:rPr>
                <w:rFonts w:hint="eastAsia" w:ascii="宋体" w:hAnsi="宋体" w:eastAsia="宋体" w:cs="宋体"/>
                <w:b w:val="0"/>
                <w:bCs w:val="0"/>
                <w:color w:val="000000"/>
                <w:sz w:val="22"/>
                <w:szCs w:val="22"/>
                <w:lang w:val="en-US" w:eastAsia="zh-CN"/>
              </w:rPr>
              <w:t>2</w:t>
            </w:r>
          </w:p>
        </w:tc>
        <w:tc>
          <w:tcPr>
            <w:tcW w:w="5293" w:type="dxa"/>
            <w:vAlign w:val="center"/>
          </w:tcPr>
          <w:p>
            <w:pPr>
              <w:pStyle w:val="2"/>
              <w:numPr>
                <w:ilvl w:val="0"/>
                <w:numId w:val="0"/>
              </w:numPr>
              <w:spacing w:before="0" w:beforeAutospacing="0" w:after="0" w:afterAutospacing="0" w:line="240" w:lineRule="auto"/>
              <w:rPr>
                <w:rFonts w:hint="eastAsia" w:cs="宋体"/>
                <w:b w:val="0"/>
                <w:bCs w:val="0"/>
                <w:color w:val="333333"/>
                <w:sz w:val="22"/>
                <w:szCs w:val="22"/>
                <w:lang w:val="en-US" w:eastAsia="zh-CN"/>
              </w:rPr>
            </w:pPr>
            <w:r>
              <w:rPr>
                <w:rFonts w:hint="eastAsia" w:cs="宋体"/>
                <w:b w:val="0"/>
                <w:bCs w:val="0"/>
                <w:color w:val="333333"/>
                <w:sz w:val="22"/>
                <w:szCs w:val="22"/>
                <w:lang w:val="en-US" w:eastAsia="zh-CN"/>
              </w:rPr>
              <w:t>形象端正，中专以上水平；主要负责登记接待工作，按深圳标准2360元底薪，加班另外计算，综合工资4000以上。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4" w:hRule="atLeast"/>
        </w:trPr>
        <w:tc>
          <w:tcPr>
            <w:tcW w:w="1751" w:type="dxa"/>
            <w:noWrap/>
            <w:vAlign w:val="center"/>
          </w:tcPr>
          <w:p>
            <w:pPr>
              <w:widowControl/>
              <w:spacing w:line="360" w:lineRule="auto"/>
              <w:jc w:val="center"/>
              <w:rPr>
                <w:rFonts w:hint="default" w:ascii="宋体" w:hAnsi="宋体" w:eastAsia="宋体" w:cs="宋体"/>
                <w:b/>
                <w:bCs/>
                <w:iCs/>
                <w:color w:val="000000" w:themeColor="text1"/>
                <w:kern w:val="0"/>
                <w:sz w:val="22"/>
                <w:szCs w:val="22"/>
                <w:lang w:val="en-US" w:eastAsia="zh-CN"/>
                <w14:textFill>
                  <w14:solidFill>
                    <w14:schemeClr w14:val="tx1"/>
                  </w14:solidFill>
                </w14:textFill>
              </w:rPr>
            </w:pPr>
            <w:r>
              <w:rPr>
                <w:rFonts w:hint="default" w:ascii="宋体" w:hAnsi="宋体" w:eastAsia="宋体" w:cs="宋体"/>
                <w:b w:val="0"/>
                <w:bCs w:val="0"/>
                <w:iCs/>
                <w:color w:val="000000" w:themeColor="text1"/>
                <w:kern w:val="0"/>
                <w:sz w:val="22"/>
                <w:szCs w:val="22"/>
                <w:lang w:val="en-US" w:eastAsia="zh-CN"/>
                <w14:textFill>
                  <w14:solidFill>
                    <w14:schemeClr w14:val="tx1"/>
                  </w14:solidFill>
                </w14:textFill>
              </w:rPr>
              <w:t>业务招聘文员</w:t>
            </w:r>
          </w:p>
        </w:tc>
        <w:tc>
          <w:tcPr>
            <w:tcW w:w="1285" w:type="dxa"/>
            <w:vAlign w:val="center"/>
          </w:tcPr>
          <w:p>
            <w:pPr>
              <w:widowControl/>
              <w:spacing w:line="360" w:lineRule="auto"/>
              <w:jc w:val="center"/>
              <w:textAlignment w:val="center"/>
              <w:rPr>
                <w:rFonts w:hint="default" w:ascii="宋体" w:hAnsi="宋体" w:eastAsia="宋体" w:cs="宋体"/>
                <w:b w:val="0"/>
                <w:bCs w:val="0"/>
                <w:color w:val="000000"/>
                <w:sz w:val="22"/>
                <w:szCs w:val="22"/>
                <w:lang w:val="en-US" w:eastAsia="zh-CN"/>
              </w:rPr>
            </w:pPr>
            <w:r>
              <w:rPr>
                <w:rFonts w:hint="eastAsia" w:ascii="宋体" w:hAnsi="宋体" w:eastAsia="宋体" w:cs="宋体"/>
                <w:b w:val="0"/>
                <w:bCs w:val="0"/>
                <w:color w:val="000000"/>
                <w:sz w:val="22"/>
                <w:szCs w:val="22"/>
                <w:lang w:val="en-US" w:eastAsia="zh-CN"/>
              </w:rPr>
              <w:t>20</w:t>
            </w:r>
          </w:p>
        </w:tc>
        <w:tc>
          <w:tcPr>
            <w:tcW w:w="5293" w:type="dxa"/>
            <w:vAlign w:val="center"/>
          </w:tcPr>
          <w:p>
            <w:pPr>
              <w:pStyle w:val="2"/>
              <w:numPr>
                <w:ilvl w:val="0"/>
                <w:numId w:val="0"/>
              </w:numPr>
              <w:spacing w:before="0" w:beforeAutospacing="0" w:after="0" w:afterAutospacing="0" w:line="240" w:lineRule="auto"/>
              <w:rPr>
                <w:rFonts w:hint="eastAsia" w:cs="宋体"/>
                <w:b w:val="0"/>
                <w:bCs w:val="0"/>
                <w:color w:val="333333"/>
                <w:sz w:val="22"/>
                <w:szCs w:val="22"/>
                <w:lang w:val="en-US" w:eastAsia="zh-CN"/>
              </w:rPr>
            </w:pPr>
            <w:r>
              <w:rPr>
                <w:rFonts w:hint="eastAsia" w:cs="宋体"/>
                <w:b w:val="0"/>
                <w:bCs w:val="0"/>
                <w:color w:val="333333"/>
                <w:sz w:val="22"/>
                <w:szCs w:val="22"/>
                <w:lang w:val="en-US" w:eastAsia="zh-CN"/>
              </w:rPr>
              <w:t>男女不限，会电脑，灵活性强；底薪2500元加提成，工资不封顶，看个人能力。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4" w:hRule="atLeast"/>
        </w:trPr>
        <w:tc>
          <w:tcPr>
            <w:tcW w:w="1751" w:type="dxa"/>
            <w:noWrap/>
            <w:vAlign w:val="center"/>
          </w:tcPr>
          <w:p>
            <w:pPr>
              <w:widowControl/>
              <w:spacing w:line="360" w:lineRule="auto"/>
              <w:jc w:val="center"/>
              <w:rPr>
                <w:rFonts w:hint="default" w:ascii="宋体" w:hAnsi="宋体" w:eastAsia="宋体" w:cs="宋体"/>
                <w:b w:val="0"/>
                <w:bCs w:val="0"/>
                <w:iCs/>
                <w:color w:val="000000" w:themeColor="text1"/>
                <w:kern w:val="0"/>
                <w:sz w:val="22"/>
                <w:szCs w:val="22"/>
                <w:lang w:val="en-US" w:eastAsia="zh-CN"/>
                <w14:textFill>
                  <w14:solidFill>
                    <w14:schemeClr w14:val="tx1"/>
                  </w14:solidFill>
                </w14:textFill>
              </w:rPr>
            </w:pPr>
            <w:r>
              <w:rPr>
                <w:rFonts w:hint="default" w:ascii="宋体" w:hAnsi="宋体" w:eastAsia="宋体" w:cs="宋体"/>
                <w:b w:val="0"/>
                <w:bCs w:val="0"/>
                <w:iCs/>
                <w:color w:val="000000" w:themeColor="text1"/>
                <w:kern w:val="0"/>
                <w:sz w:val="22"/>
                <w:szCs w:val="22"/>
                <w:lang w:val="en-US" w:eastAsia="zh-CN"/>
                <w14:textFill>
                  <w14:solidFill>
                    <w14:schemeClr w14:val="tx1"/>
                  </w14:solidFill>
                </w14:textFill>
              </w:rPr>
              <w:t>业务经理</w:t>
            </w:r>
          </w:p>
        </w:tc>
        <w:tc>
          <w:tcPr>
            <w:tcW w:w="1285" w:type="dxa"/>
            <w:vAlign w:val="center"/>
          </w:tcPr>
          <w:p>
            <w:pPr>
              <w:widowControl/>
              <w:spacing w:line="360" w:lineRule="auto"/>
              <w:jc w:val="center"/>
              <w:textAlignment w:val="center"/>
              <w:rPr>
                <w:rFonts w:hint="default" w:ascii="宋体" w:hAnsi="宋体" w:eastAsia="宋体" w:cs="宋体"/>
                <w:b w:val="0"/>
                <w:bCs w:val="0"/>
                <w:color w:val="000000"/>
                <w:sz w:val="22"/>
                <w:szCs w:val="22"/>
                <w:lang w:val="en-US" w:eastAsia="zh-CN"/>
              </w:rPr>
            </w:pPr>
            <w:r>
              <w:rPr>
                <w:rFonts w:hint="eastAsia" w:ascii="宋体" w:hAnsi="宋体" w:eastAsia="宋体" w:cs="宋体"/>
                <w:b w:val="0"/>
                <w:bCs w:val="0"/>
                <w:color w:val="000000"/>
                <w:sz w:val="22"/>
                <w:szCs w:val="22"/>
                <w:lang w:val="en-US" w:eastAsia="zh-CN"/>
              </w:rPr>
              <w:t>2</w:t>
            </w:r>
          </w:p>
        </w:tc>
        <w:tc>
          <w:tcPr>
            <w:tcW w:w="5293" w:type="dxa"/>
            <w:vAlign w:val="center"/>
          </w:tcPr>
          <w:p>
            <w:pPr>
              <w:pStyle w:val="2"/>
              <w:numPr>
                <w:ilvl w:val="0"/>
                <w:numId w:val="0"/>
              </w:numPr>
              <w:spacing w:before="0" w:beforeAutospacing="0" w:after="0" w:afterAutospacing="0" w:line="240" w:lineRule="auto"/>
              <w:rPr>
                <w:rFonts w:hint="eastAsia" w:cs="宋体"/>
                <w:b w:val="0"/>
                <w:bCs w:val="0"/>
                <w:color w:val="333333"/>
                <w:sz w:val="22"/>
                <w:szCs w:val="22"/>
                <w:lang w:val="en-US" w:eastAsia="zh-CN"/>
              </w:rPr>
            </w:pPr>
            <w:r>
              <w:rPr>
                <w:rFonts w:hint="eastAsia" w:cs="宋体"/>
                <w:b w:val="0"/>
                <w:bCs w:val="0"/>
                <w:color w:val="333333"/>
                <w:sz w:val="22"/>
                <w:szCs w:val="22"/>
                <w:lang w:val="en-US" w:eastAsia="zh-CN"/>
              </w:rPr>
              <w:t>男女不限，有带团队经验；能独立完成培训、招聘以及各种综合能力；底薪5000元加团队分，工资上不封顶，能力强多拿。</w:t>
            </w:r>
          </w:p>
        </w:tc>
      </w:tr>
    </w:tbl>
    <w:p>
      <w:pPr>
        <w:widowControl w:val="0"/>
        <w:numPr>
          <w:ilvl w:val="0"/>
          <w:numId w:val="0"/>
        </w:numPr>
        <w:jc w:val="both"/>
        <w:rPr>
          <w:rFonts w:hint="default"/>
          <w:color w:val="auto"/>
          <w:sz w:val="22"/>
          <w:szCs w:val="22"/>
          <w:lang w:val="en-US" w:eastAsia="zh-CN"/>
        </w:rPr>
      </w:pPr>
    </w:p>
    <w:p>
      <w:pPr>
        <w:widowControl w:val="0"/>
        <w:numPr>
          <w:ilvl w:val="0"/>
          <w:numId w:val="0"/>
        </w:numPr>
        <w:jc w:val="both"/>
        <w:rPr>
          <w:rFonts w:hint="eastAsia" w:ascii="宋体" w:hAnsi="宋体" w:eastAsia="宋体" w:cs="宋体"/>
          <w:b/>
          <w:bCs/>
          <w:color w:val="auto"/>
          <w:sz w:val="22"/>
          <w:szCs w:val="22"/>
          <w:lang w:val="en-US" w:eastAsia="zh-CN"/>
        </w:rPr>
      </w:pPr>
    </w:p>
    <w:p>
      <w:pPr>
        <w:spacing w:line="360" w:lineRule="auto"/>
        <w:jc w:val="left"/>
        <w:rPr>
          <w:rFonts w:hint="eastAsia" w:ascii="宋体" w:hAnsi="宋体" w:eastAsia="宋体" w:cs="宋体"/>
          <w:b/>
          <w:bCs/>
          <w:color w:val="0000FF"/>
          <w:sz w:val="28"/>
          <w:szCs w:val="28"/>
          <w:u w:val="none"/>
          <w:lang w:eastAsia="zh-CN"/>
        </w:rPr>
      </w:pPr>
      <w:r>
        <w:rPr>
          <w:rFonts w:hint="eastAsia" w:ascii="宋体" w:hAnsi="宋体" w:eastAsia="宋体" w:cs="宋体"/>
          <w:b/>
          <w:bCs/>
          <w:color w:val="0000FF"/>
          <w:sz w:val="28"/>
          <w:szCs w:val="28"/>
          <w:lang w:val="en-US" w:eastAsia="zh-CN"/>
        </w:rPr>
        <w:t>十九、</w:t>
      </w:r>
      <w:r>
        <w:rPr>
          <w:rFonts w:hint="eastAsia" w:ascii="宋体" w:hAnsi="宋体" w:eastAsia="宋体" w:cs="宋体"/>
          <w:b/>
          <w:bCs/>
          <w:color w:val="0000FF"/>
          <w:sz w:val="28"/>
          <w:szCs w:val="28"/>
          <w:u w:val="none"/>
          <w:lang w:eastAsia="zh-CN"/>
        </w:rPr>
        <w:t>深圳市深汕特别合作区深汕人力资源服务有限公司</w:t>
      </w:r>
    </w:p>
    <w:p>
      <w:pPr>
        <w:spacing w:line="360" w:lineRule="auto"/>
        <w:jc w:val="left"/>
        <w:rPr>
          <w:rFonts w:hint="eastAsia" w:ascii="宋体" w:hAnsi="宋体" w:eastAsia="宋体" w:cs="宋体"/>
          <w:b w:val="0"/>
          <w:bCs/>
          <w:sz w:val="24"/>
          <w:szCs w:val="24"/>
          <w:u w:val="none"/>
        </w:rPr>
      </w:pPr>
      <w:r>
        <w:rPr>
          <w:rFonts w:hint="eastAsia" w:ascii="宋体" w:hAnsi="宋体" w:eastAsia="宋体" w:cs="宋体"/>
          <w:b/>
          <w:bCs w:val="0"/>
          <w:sz w:val="24"/>
          <w:szCs w:val="24"/>
          <w:u w:val="none"/>
        </w:rPr>
        <w:t>企业简介</w:t>
      </w:r>
      <w:r>
        <w:rPr>
          <w:rFonts w:hint="eastAsia" w:ascii="宋体" w:hAnsi="宋体" w:eastAsia="宋体" w:cs="宋体"/>
          <w:b/>
          <w:bCs w:val="0"/>
          <w:sz w:val="24"/>
          <w:szCs w:val="24"/>
          <w:u w:val="none"/>
          <w:lang w:eastAsia="zh-CN"/>
        </w:rPr>
        <w:t>：</w:t>
      </w:r>
      <w:r>
        <w:rPr>
          <w:rFonts w:hint="eastAsia" w:ascii="宋体" w:hAnsi="宋体" w:eastAsia="宋体" w:cs="宋体"/>
          <w:b w:val="0"/>
          <w:bCs/>
          <w:sz w:val="24"/>
          <w:szCs w:val="24"/>
          <w:u w:val="none"/>
        </w:rPr>
        <w:t>为搭建深汕特别合作区人才引进平台、畅通人才引进渠道，在深汕合作区管委会的支持下，深汕特别合作区深汕人力资源服务有限公司（深汕人才大市场），并于2015年11月正式挂牌运营。深汕人才大市场作为深汕特区引进产业人才的首个重要载体，打造汕尾及惠东地区最大的人力资源服务平台，重点服务落户深汕特别合作区的企业，为企业提供代理招聘、劳务派遣、人力资源外包，劳动事务代理等人力资源服务，解决汕尾及惠东地区人员就业问题，为深汕特别合作区经济建设发展引进人才，为深汕特别合作区人才发展搭建平台，注册资本为300万元人民币。</w:t>
      </w:r>
    </w:p>
    <w:p>
      <w:pPr>
        <w:spacing w:line="360" w:lineRule="auto"/>
        <w:jc w:val="left"/>
        <w:rPr>
          <w:rFonts w:hint="eastAsia" w:ascii="宋体" w:hAnsi="宋体" w:eastAsia="宋体" w:cs="宋体"/>
          <w:b w:val="0"/>
          <w:bCs/>
          <w:sz w:val="24"/>
          <w:szCs w:val="24"/>
          <w:u w:val="none"/>
        </w:rPr>
      </w:pPr>
    </w:p>
    <w:tbl>
      <w:tblPr>
        <w:tblStyle w:val="3"/>
        <w:tblW w:w="8396" w:type="dxa"/>
        <w:tblInd w:w="9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54"/>
        <w:gridCol w:w="1275"/>
        <w:gridCol w:w="51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8396" w:type="dxa"/>
            <w:gridSpan w:val="3"/>
            <w:noWrap w:val="0"/>
            <w:vAlign w:val="center"/>
          </w:tcPr>
          <w:p>
            <w:pPr>
              <w:keepNext w:val="0"/>
              <w:keepLines w:val="0"/>
              <w:pageBreakBefore w:val="0"/>
              <w:widowControl/>
              <w:suppressLineNumbers w:val="0"/>
              <w:kinsoku/>
              <w:wordWrap/>
              <w:overflowPunct/>
              <w:topLinePunct w:val="0"/>
              <w:autoSpaceDE/>
              <w:autoSpaceDN/>
              <w:bidi w:val="0"/>
              <w:spacing w:line="360" w:lineRule="auto"/>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招聘信息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2" w:hRule="atLeast"/>
        </w:trPr>
        <w:tc>
          <w:tcPr>
            <w:tcW w:w="1954" w:type="dxa"/>
            <w:noWrap w:val="0"/>
            <w:vAlign w:val="center"/>
          </w:tcPr>
          <w:p>
            <w:pPr>
              <w:keepNext w:val="0"/>
              <w:keepLines w:val="0"/>
              <w:pageBreakBefore w:val="0"/>
              <w:widowControl/>
              <w:suppressLineNumbers w:val="0"/>
              <w:kinsoku/>
              <w:wordWrap/>
              <w:overflowPunct/>
              <w:topLinePunct w:val="0"/>
              <w:autoSpaceDE/>
              <w:autoSpaceDN/>
              <w:bidi w:val="0"/>
              <w:spacing w:line="360" w:lineRule="auto"/>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招聘职位</w:t>
            </w:r>
          </w:p>
        </w:tc>
        <w:tc>
          <w:tcPr>
            <w:tcW w:w="1275" w:type="dxa"/>
            <w:noWrap w:val="0"/>
            <w:vAlign w:val="center"/>
          </w:tcPr>
          <w:p>
            <w:pPr>
              <w:keepNext w:val="0"/>
              <w:keepLines w:val="0"/>
              <w:pageBreakBefore w:val="0"/>
              <w:widowControl/>
              <w:suppressLineNumbers w:val="0"/>
              <w:kinsoku/>
              <w:wordWrap/>
              <w:overflowPunct/>
              <w:topLinePunct w:val="0"/>
              <w:autoSpaceDE/>
              <w:autoSpaceDN/>
              <w:bidi w:val="0"/>
              <w:spacing w:line="360" w:lineRule="auto"/>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人数</w:t>
            </w:r>
          </w:p>
        </w:tc>
        <w:tc>
          <w:tcPr>
            <w:tcW w:w="5167" w:type="dxa"/>
            <w:noWrap w:val="0"/>
            <w:vAlign w:val="center"/>
          </w:tcPr>
          <w:p>
            <w:pPr>
              <w:keepNext w:val="0"/>
              <w:keepLines w:val="0"/>
              <w:pageBreakBefore w:val="0"/>
              <w:widowControl/>
              <w:suppressLineNumbers w:val="0"/>
              <w:kinsoku/>
              <w:wordWrap/>
              <w:overflowPunct/>
              <w:topLinePunct w:val="0"/>
              <w:autoSpaceDE/>
              <w:autoSpaceDN/>
              <w:bidi w:val="0"/>
              <w:spacing w:line="360" w:lineRule="auto"/>
              <w:jc w:val="center"/>
              <w:textAlignment w:val="center"/>
              <w:rPr>
                <w:rFonts w:hint="eastAsia" w:ascii="宋体" w:hAnsi="宋体" w:eastAsia="宋体" w:cs="宋体"/>
                <w:b/>
                <w:bCs/>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职位要求</w:t>
            </w:r>
          </w:p>
          <w:p>
            <w:pPr>
              <w:keepNext w:val="0"/>
              <w:keepLines w:val="0"/>
              <w:pageBreakBefore w:val="0"/>
              <w:widowControl/>
              <w:suppressLineNumbers w:val="0"/>
              <w:kinsoku/>
              <w:wordWrap/>
              <w:overflowPunct/>
              <w:topLinePunct w:val="0"/>
              <w:autoSpaceDE/>
              <w:autoSpaceDN/>
              <w:bidi w:val="0"/>
              <w:spacing w:line="360" w:lineRule="auto"/>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（如学历、专业、岗位职责、工作地点等）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1954" w:type="dxa"/>
            <w:noWrap/>
            <w:vAlign w:val="center"/>
          </w:tcPr>
          <w:p>
            <w:pPr>
              <w:keepNext w:val="0"/>
              <w:keepLines w:val="0"/>
              <w:pageBreakBefore w:val="0"/>
              <w:widowControl/>
              <w:suppressLineNumbers w:val="0"/>
              <w:kinsoku/>
              <w:wordWrap/>
              <w:overflowPunct/>
              <w:topLinePunct w:val="0"/>
              <w:autoSpaceDE/>
              <w:autoSpaceDN/>
              <w:bidi w:val="0"/>
              <w:spacing w:line="360" w:lineRule="auto"/>
              <w:jc w:val="center"/>
              <w:textAlignment w:val="center"/>
              <w:rPr>
                <w:rFonts w:hint="eastAsia" w:ascii="宋体" w:hAnsi="宋体" w:eastAsia="宋体" w:cs="宋体"/>
                <w:i w:val="0"/>
                <w:iCs w:val="0"/>
                <w:color w:val="000000"/>
                <w:sz w:val="22"/>
                <w:szCs w:val="22"/>
                <w:u w:val="none"/>
                <w:lang w:eastAsia="zh-CN"/>
              </w:rPr>
            </w:pPr>
            <w:r>
              <w:rPr>
                <w:rStyle w:val="6"/>
                <w:rFonts w:hint="eastAsia" w:ascii="宋体" w:hAnsi="宋体" w:eastAsia="宋体" w:cs="宋体"/>
                <w:i w:val="0"/>
                <w:iCs w:val="0"/>
                <w:caps w:val="0"/>
                <w:color w:val="222222"/>
                <w:spacing w:val="7"/>
                <w:sz w:val="22"/>
                <w:szCs w:val="22"/>
                <w:shd w:val="clear" w:fill="FFFFFF"/>
              </w:rPr>
              <w:t>业务主管</w:t>
            </w:r>
          </w:p>
        </w:tc>
        <w:tc>
          <w:tcPr>
            <w:tcW w:w="1275" w:type="dxa"/>
            <w:noWrap w:val="0"/>
            <w:vAlign w:val="center"/>
          </w:tcPr>
          <w:p>
            <w:pPr>
              <w:keepNext w:val="0"/>
              <w:keepLines w:val="0"/>
              <w:pageBreakBefore w:val="0"/>
              <w:widowControl/>
              <w:suppressLineNumbers w:val="0"/>
              <w:kinsoku/>
              <w:wordWrap/>
              <w:overflowPunct/>
              <w:topLinePunct w:val="0"/>
              <w:autoSpaceDE/>
              <w:autoSpaceDN/>
              <w:bidi w:val="0"/>
              <w:spacing w:line="360" w:lineRule="auto"/>
              <w:jc w:val="center"/>
              <w:textAlignment w:val="center"/>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1</w:t>
            </w:r>
          </w:p>
        </w:tc>
        <w:tc>
          <w:tcPr>
            <w:tcW w:w="5167" w:type="dxa"/>
            <w:noWrap w:val="0"/>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i w:val="0"/>
                <w:iCs w:val="0"/>
                <w:caps w:val="0"/>
                <w:color w:val="222222"/>
                <w:spacing w:val="7"/>
                <w:sz w:val="22"/>
                <w:szCs w:val="22"/>
              </w:rPr>
            </w:pPr>
            <w:r>
              <w:rPr>
                <w:rStyle w:val="6"/>
                <w:rFonts w:hint="eastAsia" w:ascii="宋体" w:hAnsi="宋体" w:eastAsia="宋体" w:cs="宋体"/>
                <w:i w:val="0"/>
                <w:iCs w:val="0"/>
                <w:caps w:val="0"/>
                <w:color w:val="222222"/>
                <w:spacing w:val="7"/>
                <w:sz w:val="22"/>
                <w:szCs w:val="22"/>
                <w:shd w:val="clear" w:fill="FFFFFF"/>
              </w:rPr>
              <w:t>技能要求：</w:t>
            </w:r>
            <w:r>
              <w:rPr>
                <w:rFonts w:hint="eastAsia" w:ascii="宋体" w:hAnsi="宋体" w:eastAsia="宋体" w:cs="宋体"/>
                <w:i w:val="0"/>
                <w:iCs w:val="0"/>
                <w:caps w:val="0"/>
                <w:color w:val="222222"/>
                <w:spacing w:val="7"/>
                <w:sz w:val="22"/>
                <w:szCs w:val="22"/>
                <w:shd w:val="clear" w:fill="FFFFFF"/>
              </w:rPr>
              <w:br w:type="textWrapping"/>
            </w:r>
            <w:r>
              <w:rPr>
                <w:rFonts w:hint="eastAsia" w:ascii="宋体" w:hAnsi="宋体" w:eastAsia="宋体" w:cs="宋体"/>
                <w:i w:val="0"/>
                <w:iCs w:val="0"/>
                <w:caps w:val="0"/>
                <w:color w:val="222222"/>
                <w:spacing w:val="7"/>
                <w:sz w:val="22"/>
                <w:szCs w:val="22"/>
                <w:shd w:val="clear" w:fill="FFFFFF"/>
              </w:rPr>
              <w:t>1、负责公司业务与来访接待，有良好的职业形象和气质，懂得基本的接待礼仪；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i w:val="0"/>
                <w:iCs w:val="0"/>
                <w:caps w:val="0"/>
                <w:color w:val="222222"/>
                <w:spacing w:val="7"/>
                <w:sz w:val="22"/>
                <w:szCs w:val="22"/>
              </w:rPr>
            </w:pPr>
            <w:r>
              <w:rPr>
                <w:rFonts w:hint="eastAsia" w:ascii="宋体" w:hAnsi="宋体" w:eastAsia="宋体" w:cs="宋体"/>
                <w:i w:val="0"/>
                <w:iCs w:val="0"/>
                <w:caps w:val="0"/>
                <w:color w:val="222222"/>
                <w:spacing w:val="7"/>
                <w:sz w:val="22"/>
                <w:szCs w:val="22"/>
                <w:shd w:val="clear" w:fill="FFFFFF"/>
              </w:rPr>
              <w:t>2、善于交际，活泼开朗，动作灵敏，喜欢销售工作；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i w:val="0"/>
                <w:iCs w:val="0"/>
                <w:caps w:val="0"/>
                <w:color w:val="222222"/>
                <w:spacing w:val="7"/>
                <w:sz w:val="22"/>
                <w:szCs w:val="22"/>
              </w:rPr>
            </w:pPr>
            <w:r>
              <w:rPr>
                <w:rFonts w:hint="eastAsia" w:ascii="宋体" w:hAnsi="宋体" w:eastAsia="宋体" w:cs="宋体"/>
                <w:i w:val="0"/>
                <w:iCs w:val="0"/>
                <w:caps w:val="0"/>
                <w:color w:val="222222"/>
                <w:spacing w:val="7"/>
                <w:sz w:val="22"/>
                <w:szCs w:val="22"/>
                <w:shd w:val="clear" w:fill="FFFFFF"/>
              </w:rPr>
              <w:t>3、负责公司业务管理，熟悉办公室管理相关工作流程，良好的沟通、协调和组织能力；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i w:val="0"/>
                <w:iCs w:val="0"/>
                <w:caps w:val="0"/>
                <w:color w:val="222222"/>
                <w:spacing w:val="7"/>
                <w:sz w:val="22"/>
                <w:szCs w:val="22"/>
              </w:rPr>
            </w:pPr>
            <w:r>
              <w:rPr>
                <w:rFonts w:hint="eastAsia" w:ascii="宋体" w:hAnsi="宋体" w:eastAsia="宋体" w:cs="宋体"/>
                <w:i w:val="0"/>
                <w:iCs w:val="0"/>
                <w:caps w:val="0"/>
                <w:color w:val="222222"/>
                <w:spacing w:val="7"/>
                <w:sz w:val="22"/>
                <w:szCs w:val="22"/>
                <w:shd w:val="clear" w:fill="FFFFFF"/>
              </w:rPr>
              <w:t>4、普通话标准流利，语言表达能力强，较强的保密意识；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i w:val="0"/>
                <w:iCs w:val="0"/>
                <w:caps w:val="0"/>
                <w:color w:val="222222"/>
                <w:spacing w:val="7"/>
                <w:sz w:val="22"/>
                <w:szCs w:val="22"/>
              </w:rPr>
            </w:pPr>
            <w:r>
              <w:rPr>
                <w:rFonts w:hint="eastAsia" w:ascii="宋体" w:hAnsi="宋体" w:eastAsia="宋体" w:cs="宋体"/>
                <w:i w:val="0"/>
                <w:iCs w:val="0"/>
                <w:caps w:val="0"/>
                <w:color w:val="222222"/>
                <w:spacing w:val="7"/>
                <w:sz w:val="22"/>
                <w:szCs w:val="22"/>
                <w:shd w:val="clear" w:fill="FFFFFF"/>
              </w:rPr>
              <w:t>5、熟练使用办公自动化设备及办公软件；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i w:val="0"/>
                <w:iCs w:val="0"/>
                <w:caps w:val="0"/>
                <w:color w:val="222222"/>
                <w:spacing w:val="7"/>
                <w:sz w:val="22"/>
                <w:szCs w:val="22"/>
              </w:rPr>
            </w:pPr>
            <w:r>
              <w:rPr>
                <w:rFonts w:hint="eastAsia" w:ascii="宋体" w:hAnsi="宋体" w:eastAsia="宋体" w:cs="宋体"/>
                <w:i w:val="0"/>
                <w:iCs w:val="0"/>
                <w:caps w:val="0"/>
                <w:color w:val="222222"/>
                <w:spacing w:val="7"/>
                <w:sz w:val="22"/>
                <w:szCs w:val="22"/>
                <w:shd w:val="clear" w:fill="FFFFFF"/>
              </w:rPr>
              <w:t>6、良好的团队合作能力，具有高度的责任心，工作积极主动；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i w:val="0"/>
                <w:iCs w:val="0"/>
                <w:caps w:val="0"/>
                <w:color w:val="222222"/>
                <w:spacing w:val="7"/>
                <w:sz w:val="22"/>
                <w:szCs w:val="22"/>
              </w:rPr>
            </w:pPr>
            <w:r>
              <w:rPr>
                <w:rFonts w:hint="eastAsia" w:ascii="宋体" w:hAnsi="宋体" w:eastAsia="宋体" w:cs="宋体"/>
                <w:i w:val="0"/>
                <w:iCs w:val="0"/>
                <w:caps w:val="0"/>
                <w:color w:val="222222"/>
                <w:spacing w:val="7"/>
                <w:sz w:val="22"/>
                <w:szCs w:val="22"/>
                <w:shd w:val="clear" w:fill="FFFFFF"/>
              </w:rPr>
              <w:t>7、净身高160cm以上，年龄30岁以下，富有亲和力；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i w:val="0"/>
                <w:iCs w:val="0"/>
                <w:caps w:val="0"/>
                <w:color w:val="222222"/>
                <w:spacing w:val="7"/>
                <w:sz w:val="22"/>
                <w:szCs w:val="22"/>
              </w:rPr>
            </w:pPr>
            <w:r>
              <w:rPr>
                <w:rFonts w:hint="eastAsia" w:ascii="宋体" w:hAnsi="宋体" w:eastAsia="宋体" w:cs="宋体"/>
                <w:i w:val="0"/>
                <w:iCs w:val="0"/>
                <w:caps w:val="0"/>
                <w:color w:val="222222"/>
                <w:spacing w:val="7"/>
                <w:sz w:val="22"/>
                <w:szCs w:val="22"/>
                <w:shd w:val="clear" w:fill="FFFFFF"/>
              </w:rPr>
              <w:t>8、学历：大专以上。</w:t>
            </w:r>
            <w:r>
              <w:rPr>
                <w:rFonts w:hint="eastAsia" w:ascii="宋体" w:hAnsi="宋体" w:eastAsia="宋体" w:cs="宋体"/>
                <w:i w:val="0"/>
                <w:iCs w:val="0"/>
                <w:caps w:val="0"/>
                <w:color w:val="222222"/>
                <w:spacing w:val="7"/>
                <w:sz w:val="22"/>
                <w:szCs w:val="22"/>
                <w:shd w:val="clear" w:fill="FFFFFF"/>
              </w:rPr>
              <w:br w:type="textWrapping"/>
            </w:r>
            <w:r>
              <w:rPr>
                <w:rFonts w:hint="eastAsia" w:ascii="宋体" w:hAnsi="宋体" w:eastAsia="宋体" w:cs="宋体"/>
                <w:i w:val="0"/>
                <w:iCs w:val="0"/>
                <w:caps w:val="0"/>
                <w:color w:val="222222"/>
                <w:spacing w:val="7"/>
                <w:sz w:val="22"/>
                <w:szCs w:val="22"/>
                <w:shd w:val="clear" w:fill="FFFFFF"/>
              </w:rPr>
              <w:br w:type="textWrapping"/>
            </w:r>
            <w:r>
              <w:rPr>
                <w:rStyle w:val="6"/>
                <w:rFonts w:hint="eastAsia" w:ascii="宋体" w:hAnsi="宋体" w:eastAsia="宋体" w:cs="宋体"/>
                <w:i w:val="0"/>
                <w:iCs w:val="0"/>
                <w:caps w:val="0"/>
                <w:color w:val="222222"/>
                <w:spacing w:val="7"/>
                <w:sz w:val="22"/>
                <w:szCs w:val="22"/>
                <w:shd w:val="clear" w:fill="FFFFFF"/>
              </w:rPr>
              <w:t>福利待遇：</w:t>
            </w:r>
            <w:r>
              <w:rPr>
                <w:rFonts w:hint="eastAsia" w:ascii="宋体" w:hAnsi="宋体" w:eastAsia="宋体" w:cs="宋体"/>
                <w:i w:val="0"/>
                <w:iCs w:val="0"/>
                <w:caps w:val="0"/>
                <w:color w:val="222222"/>
                <w:spacing w:val="7"/>
                <w:sz w:val="22"/>
                <w:szCs w:val="22"/>
                <w:shd w:val="clear" w:fill="FFFFFF"/>
              </w:rPr>
              <w:t>五险一金、双休，具体工资面议。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Style w:val="6"/>
                <w:rFonts w:hint="eastAsia" w:ascii="宋体" w:hAnsi="宋体" w:eastAsia="宋体" w:cs="宋体"/>
                <w:i w:val="0"/>
                <w:iCs w:val="0"/>
                <w:caps w:val="0"/>
                <w:color w:val="222222"/>
                <w:spacing w:val="7"/>
                <w:sz w:val="22"/>
                <w:szCs w:val="22"/>
                <w:shd w:val="clear" w:fill="FFFFFF"/>
              </w:rPr>
            </w:pPr>
            <w:r>
              <w:rPr>
                <w:rFonts w:hint="eastAsia" w:ascii="宋体" w:hAnsi="宋体" w:eastAsia="宋体" w:cs="宋体"/>
                <w:i w:val="0"/>
                <w:iCs w:val="0"/>
                <w:caps w:val="0"/>
                <w:color w:val="222222"/>
                <w:spacing w:val="7"/>
                <w:sz w:val="22"/>
                <w:szCs w:val="22"/>
                <w:shd w:val="clear" w:fill="FFFFFF"/>
              </w:rPr>
              <w:br w:type="textWrapping"/>
            </w:r>
            <w:r>
              <w:rPr>
                <w:rStyle w:val="6"/>
                <w:rFonts w:hint="eastAsia" w:ascii="宋体" w:hAnsi="宋体" w:eastAsia="宋体" w:cs="宋体"/>
                <w:i w:val="0"/>
                <w:iCs w:val="0"/>
                <w:caps w:val="0"/>
                <w:color w:val="222222"/>
                <w:spacing w:val="7"/>
                <w:sz w:val="22"/>
                <w:szCs w:val="22"/>
                <w:shd w:val="clear" w:fill="FFFFFF"/>
              </w:rPr>
              <w:t>工作地址：深汕园区内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Style w:val="6"/>
                <w:rFonts w:hint="eastAsia" w:ascii="宋体" w:hAnsi="宋体" w:eastAsia="宋体" w:cs="宋体"/>
                <w:i w:val="0"/>
                <w:iCs w:val="0"/>
                <w:caps w:val="0"/>
                <w:color w:val="222222"/>
                <w:spacing w:val="7"/>
                <w:sz w:val="22"/>
                <w:szCs w:val="22"/>
                <w:shd w:val="clear" w:fill="FFFFFF"/>
              </w:rPr>
            </w:pPr>
          </w:p>
          <w:p>
            <w:pPr>
              <w:spacing w:line="360" w:lineRule="auto"/>
              <w:jc w:val="left"/>
              <w:rPr>
                <w:rFonts w:hint="eastAsia" w:ascii="宋体" w:hAnsi="宋体" w:eastAsia="宋体" w:cs="宋体"/>
                <w:b/>
                <w:bCs/>
                <w:i w:val="0"/>
                <w:iCs w:val="0"/>
                <w:caps w:val="0"/>
                <w:color w:val="000000"/>
                <w:spacing w:val="7"/>
                <w:sz w:val="24"/>
                <w:szCs w:val="24"/>
                <w:shd w:val="clear" w:fill="FFFFFF"/>
              </w:rPr>
            </w:pPr>
            <w:r>
              <w:rPr>
                <w:rFonts w:hint="eastAsia" w:ascii="宋体" w:hAnsi="宋体" w:eastAsia="宋体" w:cs="宋体"/>
                <w:b/>
                <w:bCs/>
                <w:i w:val="0"/>
                <w:iCs w:val="0"/>
                <w:caps w:val="0"/>
                <w:color w:val="000000"/>
                <w:spacing w:val="7"/>
                <w:sz w:val="24"/>
                <w:szCs w:val="24"/>
                <w:shd w:val="clear" w:fill="FFFFFF"/>
              </w:rPr>
              <w:t>联系人：刁经理：18002561388</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Style w:val="6"/>
                <w:rFonts w:hint="eastAsia" w:ascii="宋体" w:hAnsi="宋体" w:eastAsia="宋体" w:cs="宋体"/>
                <w:i w:val="0"/>
                <w:iCs w:val="0"/>
                <w:caps w:val="0"/>
                <w:color w:val="222222"/>
                <w:spacing w:val="7"/>
                <w:sz w:val="22"/>
                <w:szCs w:val="22"/>
                <w:shd w:val="clear" w:fill="FFFFFF"/>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1954" w:type="dxa"/>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222222"/>
                <w:spacing w:val="7"/>
                <w:sz w:val="22"/>
                <w:szCs w:val="22"/>
              </w:rPr>
            </w:pPr>
            <w:r>
              <w:rPr>
                <w:rFonts w:hint="eastAsia" w:ascii="宋体" w:hAnsi="宋体" w:eastAsia="宋体" w:cs="宋体"/>
                <w:i w:val="0"/>
                <w:iCs w:val="0"/>
                <w:caps w:val="0"/>
                <w:color w:val="222222"/>
                <w:spacing w:val="7"/>
                <w:sz w:val="22"/>
                <w:szCs w:val="22"/>
              </w:rPr>
              <w:t>新媒体运营</w:t>
            </w:r>
          </w:p>
        </w:tc>
        <w:tc>
          <w:tcPr>
            <w:tcW w:w="1275" w:type="dxa"/>
            <w:noWrap w:val="0"/>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222222"/>
                <w:spacing w:val="7"/>
                <w:sz w:val="22"/>
                <w:szCs w:val="22"/>
                <w:lang w:val="en-US" w:eastAsia="zh-CN"/>
              </w:rPr>
            </w:pPr>
            <w:r>
              <w:rPr>
                <w:rFonts w:hint="eastAsia" w:ascii="宋体" w:hAnsi="宋体" w:eastAsia="宋体" w:cs="宋体"/>
                <w:i w:val="0"/>
                <w:iCs w:val="0"/>
                <w:caps w:val="0"/>
                <w:color w:val="222222"/>
                <w:spacing w:val="7"/>
                <w:sz w:val="22"/>
                <w:szCs w:val="22"/>
                <w:lang w:val="en-US" w:eastAsia="zh-CN"/>
              </w:rPr>
              <w:t>1</w:t>
            </w:r>
          </w:p>
        </w:tc>
        <w:tc>
          <w:tcPr>
            <w:tcW w:w="5167" w:type="dxa"/>
            <w:noWrap w:val="0"/>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i w:val="0"/>
                <w:iCs w:val="0"/>
                <w:caps w:val="0"/>
                <w:color w:val="222222"/>
                <w:spacing w:val="7"/>
                <w:sz w:val="22"/>
                <w:szCs w:val="22"/>
              </w:rPr>
            </w:pPr>
            <w:r>
              <w:rPr>
                <w:rFonts w:hint="eastAsia" w:ascii="宋体" w:hAnsi="宋体" w:eastAsia="宋体" w:cs="宋体"/>
                <w:i w:val="0"/>
                <w:iCs w:val="0"/>
                <w:caps w:val="0"/>
                <w:color w:val="222222"/>
                <w:spacing w:val="7"/>
                <w:sz w:val="22"/>
                <w:szCs w:val="22"/>
              </w:rPr>
              <w:t>1、负责自媒体平台（抖音、快手、视频号等）的日常运营及推广工作；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i w:val="0"/>
                <w:iCs w:val="0"/>
                <w:caps w:val="0"/>
                <w:color w:val="222222"/>
                <w:spacing w:val="7"/>
                <w:sz w:val="22"/>
                <w:szCs w:val="22"/>
              </w:rPr>
            </w:pPr>
            <w:r>
              <w:rPr>
                <w:rFonts w:hint="eastAsia" w:ascii="宋体" w:hAnsi="宋体" w:eastAsia="宋体" w:cs="宋体"/>
                <w:i w:val="0"/>
                <w:iCs w:val="0"/>
                <w:caps w:val="0"/>
                <w:color w:val="222222"/>
                <w:spacing w:val="7"/>
                <w:sz w:val="22"/>
                <w:szCs w:val="22"/>
              </w:rPr>
              <w:t>2、负责微信公众号推广，为粉丝策划与提供优质、有高度传播性的内容；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i w:val="0"/>
                <w:iCs w:val="0"/>
                <w:caps w:val="0"/>
                <w:color w:val="222222"/>
                <w:spacing w:val="7"/>
                <w:sz w:val="22"/>
                <w:szCs w:val="22"/>
              </w:rPr>
            </w:pPr>
            <w:r>
              <w:rPr>
                <w:rFonts w:hint="eastAsia" w:ascii="宋体" w:hAnsi="宋体" w:eastAsia="宋体" w:cs="宋体"/>
                <w:i w:val="0"/>
                <w:iCs w:val="0"/>
                <w:caps w:val="0"/>
                <w:color w:val="222222"/>
                <w:spacing w:val="7"/>
                <w:sz w:val="22"/>
                <w:szCs w:val="22"/>
              </w:rPr>
              <w:t>3</w:t>
            </w:r>
            <w:r>
              <w:rPr>
                <w:rFonts w:hint="eastAsia" w:ascii="宋体" w:hAnsi="宋体" w:eastAsia="宋体" w:cs="宋体"/>
                <w:i w:val="0"/>
                <w:iCs w:val="0"/>
                <w:caps w:val="0"/>
                <w:color w:val="222222"/>
                <w:spacing w:val="7"/>
                <w:sz w:val="22"/>
                <w:szCs w:val="22"/>
                <w:lang w:eastAsia="zh-CN"/>
              </w:rPr>
              <w:t>、</w:t>
            </w:r>
            <w:r>
              <w:rPr>
                <w:rFonts w:hint="eastAsia" w:ascii="宋体" w:hAnsi="宋体" w:eastAsia="宋体" w:cs="宋体"/>
                <w:i w:val="0"/>
                <w:iCs w:val="0"/>
                <w:caps w:val="0"/>
                <w:color w:val="222222"/>
                <w:spacing w:val="7"/>
                <w:sz w:val="22"/>
                <w:szCs w:val="22"/>
              </w:rPr>
              <w:t>负责增加粉丝数，提高关注度和粉丝的活跃度，并及时与粉丝互动；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i w:val="0"/>
                <w:iCs w:val="0"/>
                <w:caps w:val="0"/>
                <w:color w:val="222222"/>
                <w:spacing w:val="7"/>
                <w:sz w:val="22"/>
                <w:szCs w:val="22"/>
              </w:rPr>
            </w:pPr>
            <w:r>
              <w:rPr>
                <w:rFonts w:hint="eastAsia" w:ascii="宋体" w:hAnsi="宋体" w:eastAsia="宋体" w:cs="宋体"/>
                <w:i w:val="0"/>
                <w:iCs w:val="0"/>
                <w:caps w:val="0"/>
                <w:color w:val="222222"/>
                <w:spacing w:val="7"/>
                <w:sz w:val="22"/>
                <w:szCs w:val="22"/>
              </w:rPr>
              <w:t>5、挖掘和分析网友使用习惯、情感及体验感受，及时掌握新闻热点，有效完成小视频文案；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i w:val="0"/>
                <w:iCs w:val="0"/>
                <w:caps w:val="0"/>
                <w:color w:val="222222"/>
                <w:spacing w:val="7"/>
                <w:sz w:val="22"/>
                <w:szCs w:val="22"/>
              </w:rPr>
            </w:pPr>
            <w:r>
              <w:rPr>
                <w:rFonts w:hint="eastAsia" w:ascii="宋体" w:hAnsi="宋体" w:eastAsia="宋体" w:cs="宋体"/>
                <w:i w:val="0"/>
                <w:iCs w:val="0"/>
                <w:caps w:val="0"/>
                <w:color w:val="222222"/>
                <w:spacing w:val="7"/>
                <w:sz w:val="22"/>
                <w:szCs w:val="22"/>
              </w:rPr>
              <w:t>6、紧跟新媒体发展趋势，广泛关注标杆性账号，积极探索各平台运营模式；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i w:val="0"/>
                <w:iCs w:val="0"/>
                <w:caps w:val="0"/>
                <w:color w:val="222222"/>
                <w:spacing w:val="7"/>
                <w:sz w:val="22"/>
                <w:szCs w:val="22"/>
              </w:rPr>
            </w:pPr>
            <w:r>
              <w:rPr>
                <w:rFonts w:hint="eastAsia" w:ascii="宋体" w:hAnsi="宋体" w:eastAsia="宋体" w:cs="宋体"/>
                <w:i w:val="0"/>
                <w:iCs w:val="0"/>
                <w:caps w:val="0"/>
                <w:color w:val="222222"/>
                <w:spacing w:val="7"/>
                <w:sz w:val="22"/>
                <w:szCs w:val="22"/>
              </w:rPr>
              <w:t>7、充分了解用户需求，收集用户反馈，分析用户行为及需求。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i w:val="0"/>
                <w:iCs w:val="0"/>
                <w:caps w:val="0"/>
                <w:color w:val="222222"/>
                <w:spacing w:val="7"/>
                <w:sz w:val="22"/>
                <w:szCs w:val="2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i w:val="0"/>
                <w:iCs w:val="0"/>
                <w:caps w:val="0"/>
                <w:color w:val="222222"/>
                <w:spacing w:val="7"/>
                <w:sz w:val="22"/>
                <w:szCs w:val="22"/>
              </w:rPr>
            </w:pPr>
            <w:r>
              <w:rPr>
                <w:rFonts w:hint="eastAsia" w:ascii="宋体" w:hAnsi="宋体" w:eastAsia="宋体" w:cs="宋体"/>
                <w:b/>
                <w:bCs/>
                <w:i w:val="0"/>
                <w:iCs w:val="0"/>
                <w:caps w:val="0"/>
                <w:color w:val="222222"/>
                <w:spacing w:val="7"/>
                <w:sz w:val="22"/>
                <w:szCs w:val="22"/>
              </w:rPr>
              <w:t>任职要求：</w:t>
            </w:r>
            <w:r>
              <w:rPr>
                <w:rFonts w:hint="eastAsia" w:ascii="宋体" w:hAnsi="宋体" w:eastAsia="宋体" w:cs="宋体"/>
                <w:i w:val="0"/>
                <w:iCs w:val="0"/>
                <w:caps w:val="0"/>
                <w:color w:val="222222"/>
                <w:spacing w:val="7"/>
                <w:sz w:val="22"/>
                <w:szCs w:val="22"/>
                <w:lang w:eastAsia="zh-CN"/>
              </w:rPr>
              <w:t>本科</w:t>
            </w:r>
            <w:r>
              <w:rPr>
                <w:rFonts w:hint="eastAsia" w:ascii="宋体" w:hAnsi="宋体" w:eastAsia="宋体" w:cs="宋体"/>
                <w:i w:val="0"/>
                <w:iCs w:val="0"/>
                <w:caps w:val="0"/>
                <w:color w:val="222222"/>
                <w:spacing w:val="7"/>
                <w:sz w:val="22"/>
                <w:szCs w:val="22"/>
              </w:rPr>
              <w:t>以上，</w:t>
            </w:r>
            <w:r>
              <w:rPr>
                <w:rFonts w:hint="eastAsia" w:ascii="宋体" w:hAnsi="宋体" w:eastAsia="宋体" w:cs="宋体"/>
                <w:i w:val="0"/>
                <w:iCs w:val="0"/>
                <w:caps w:val="0"/>
                <w:color w:val="222222"/>
                <w:spacing w:val="7"/>
                <w:sz w:val="22"/>
                <w:szCs w:val="22"/>
                <w:lang w:eastAsia="zh-CN"/>
              </w:rPr>
              <w:t>汉语言、新闻、媒体等专业，</w:t>
            </w:r>
            <w:r>
              <w:rPr>
                <w:rFonts w:hint="eastAsia" w:ascii="宋体" w:hAnsi="宋体" w:eastAsia="宋体" w:cs="宋体"/>
                <w:i w:val="0"/>
                <w:iCs w:val="0"/>
                <w:caps w:val="0"/>
                <w:color w:val="222222"/>
                <w:spacing w:val="7"/>
                <w:sz w:val="22"/>
                <w:szCs w:val="22"/>
              </w:rPr>
              <w:t>具备良好的沟通技巧，较强的学习能力；熟悉各平台推广方式和直播要求，有</w:t>
            </w:r>
            <w:r>
              <w:rPr>
                <w:rFonts w:hint="eastAsia" w:ascii="宋体" w:hAnsi="宋体" w:eastAsia="宋体" w:cs="宋体"/>
                <w:i w:val="0"/>
                <w:iCs w:val="0"/>
                <w:caps w:val="0"/>
                <w:color w:val="222222"/>
                <w:spacing w:val="7"/>
                <w:sz w:val="22"/>
                <w:szCs w:val="22"/>
                <w:lang w:eastAsia="zh-CN"/>
              </w:rPr>
              <w:t>人力资源或招聘</w:t>
            </w:r>
            <w:r>
              <w:rPr>
                <w:rFonts w:hint="eastAsia" w:ascii="宋体" w:hAnsi="宋体" w:eastAsia="宋体" w:cs="宋体"/>
                <w:i w:val="0"/>
                <w:iCs w:val="0"/>
                <w:caps w:val="0"/>
                <w:color w:val="222222"/>
                <w:spacing w:val="7"/>
                <w:sz w:val="22"/>
                <w:szCs w:val="22"/>
              </w:rPr>
              <w:t>行业运营经验优先。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i w:val="0"/>
                <w:iCs w:val="0"/>
                <w:caps w:val="0"/>
                <w:color w:val="222222"/>
                <w:spacing w:val="7"/>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1954" w:type="dxa"/>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222222"/>
                <w:spacing w:val="7"/>
                <w:sz w:val="22"/>
                <w:szCs w:val="22"/>
              </w:rPr>
            </w:pPr>
            <w:r>
              <w:rPr>
                <w:rFonts w:hint="eastAsia" w:ascii="宋体" w:hAnsi="宋体" w:eastAsia="宋体" w:cs="宋体"/>
                <w:i w:val="0"/>
                <w:iCs w:val="0"/>
                <w:caps w:val="0"/>
                <w:color w:val="222222"/>
                <w:spacing w:val="7"/>
                <w:sz w:val="22"/>
                <w:szCs w:val="22"/>
              </w:rPr>
              <w:t>招聘主播</w:t>
            </w:r>
          </w:p>
        </w:tc>
        <w:tc>
          <w:tcPr>
            <w:tcW w:w="1275" w:type="dxa"/>
            <w:noWrap w:val="0"/>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222222"/>
                <w:spacing w:val="7"/>
                <w:sz w:val="22"/>
                <w:szCs w:val="22"/>
                <w:lang w:val="en-US" w:eastAsia="zh-CN"/>
              </w:rPr>
            </w:pPr>
            <w:r>
              <w:rPr>
                <w:rFonts w:hint="eastAsia" w:ascii="宋体" w:hAnsi="宋体" w:eastAsia="宋体" w:cs="宋体"/>
                <w:i w:val="0"/>
                <w:iCs w:val="0"/>
                <w:caps w:val="0"/>
                <w:color w:val="222222"/>
                <w:spacing w:val="7"/>
                <w:sz w:val="22"/>
                <w:szCs w:val="22"/>
                <w:lang w:val="en-US" w:eastAsia="zh-CN"/>
              </w:rPr>
              <w:t>1</w:t>
            </w:r>
          </w:p>
        </w:tc>
        <w:tc>
          <w:tcPr>
            <w:tcW w:w="5167" w:type="dxa"/>
            <w:noWrap w:val="0"/>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i w:val="0"/>
                <w:iCs w:val="0"/>
                <w:caps w:val="0"/>
                <w:color w:val="222222"/>
                <w:spacing w:val="7"/>
                <w:sz w:val="22"/>
                <w:szCs w:val="22"/>
              </w:rPr>
            </w:pPr>
            <w:r>
              <w:rPr>
                <w:rFonts w:hint="eastAsia" w:ascii="宋体" w:hAnsi="宋体" w:eastAsia="宋体" w:cs="宋体"/>
                <w:i w:val="0"/>
                <w:iCs w:val="0"/>
                <w:caps w:val="0"/>
                <w:color w:val="222222"/>
                <w:spacing w:val="7"/>
                <w:sz w:val="22"/>
                <w:szCs w:val="22"/>
                <w:lang w:val="en-US" w:eastAsia="zh-CN"/>
              </w:rPr>
              <w:t>1、</w:t>
            </w:r>
            <w:r>
              <w:rPr>
                <w:rFonts w:hint="eastAsia" w:ascii="宋体" w:hAnsi="宋体" w:eastAsia="宋体" w:cs="宋体"/>
                <w:i w:val="0"/>
                <w:iCs w:val="0"/>
                <w:caps w:val="0"/>
                <w:color w:val="222222"/>
                <w:spacing w:val="7"/>
                <w:sz w:val="22"/>
                <w:szCs w:val="22"/>
              </w:rPr>
              <w:t>对企业招聘职位进行讲解，了解粉丝就业需求和岗位推荐。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i w:val="0"/>
                <w:iCs w:val="0"/>
                <w:caps w:val="0"/>
                <w:color w:val="222222"/>
                <w:spacing w:val="7"/>
                <w:sz w:val="22"/>
                <w:szCs w:val="22"/>
              </w:rPr>
            </w:pPr>
            <w:r>
              <w:rPr>
                <w:rFonts w:hint="eastAsia" w:ascii="宋体" w:hAnsi="宋体" w:eastAsia="宋体" w:cs="宋体"/>
                <w:i w:val="0"/>
                <w:iCs w:val="0"/>
                <w:caps w:val="0"/>
                <w:color w:val="222222"/>
                <w:spacing w:val="7"/>
                <w:sz w:val="22"/>
                <w:szCs w:val="22"/>
                <w:lang w:val="en-US" w:eastAsia="zh-CN"/>
              </w:rPr>
              <w:t>2、</w:t>
            </w:r>
            <w:r>
              <w:rPr>
                <w:rFonts w:hint="eastAsia" w:ascii="宋体" w:hAnsi="宋体" w:eastAsia="宋体" w:cs="宋体"/>
                <w:i w:val="0"/>
                <w:iCs w:val="0"/>
                <w:caps w:val="0"/>
                <w:color w:val="222222"/>
                <w:spacing w:val="7"/>
                <w:sz w:val="22"/>
                <w:szCs w:val="22"/>
              </w:rPr>
              <w:t>熟悉人力资源行业招聘流程及职场知识，与粉丝互动，拍摄相关视频或者段子进行引流。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i w:val="0"/>
                <w:iCs w:val="0"/>
                <w:caps w:val="0"/>
                <w:color w:val="222222"/>
                <w:spacing w:val="7"/>
                <w:sz w:val="22"/>
                <w:szCs w:val="2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i w:val="0"/>
                <w:iCs w:val="0"/>
                <w:caps w:val="0"/>
                <w:color w:val="222222"/>
                <w:spacing w:val="7"/>
                <w:sz w:val="22"/>
                <w:szCs w:val="22"/>
              </w:rPr>
            </w:pPr>
            <w:r>
              <w:rPr>
                <w:rFonts w:hint="eastAsia" w:ascii="宋体" w:hAnsi="宋体" w:eastAsia="宋体" w:cs="宋体"/>
                <w:b/>
                <w:bCs/>
                <w:i w:val="0"/>
                <w:iCs w:val="0"/>
                <w:caps w:val="0"/>
                <w:color w:val="222222"/>
                <w:spacing w:val="7"/>
                <w:sz w:val="22"/>
                <w:szCs w:val="22"/>
              </w:rPr>
              <w:t>任职要求：</w:t>
            </w:r>
            <w:r>
              <w:rPr>
                <w:rFonts w:hint="eastAsia" w:ascii="宋体" w:hAnsi="宋体" w:eastAsia="宋体" w:cs="宋体"/>
                <w:i w:val="0"/>
                <w:iCs w:val="0"/>
                <w:caps w:val="0"/>
                <w:color w:val="222222"/>
                <w:spacing w:val="7"/>
                <w:sz w:val="22"/>
                <w:szCs w:val="22"/>
              </w:rPr>
              <w:t>具备良好的沟通技巧和个人形象，较强的学习能力；熟悉各平台推广直播要求，有招聘直播经验优先。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1954" w:type="dxa"/>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b w:val="0"/>
                <w:bCs/>
                <w:i w:val="0"/>
                <w:iCs w:val="0"/>
                <w:caps w:val="0"/>
                <w:color w:val="222222"/>
                <w:spacing w:val="7"/>
                <w:sz w:val="22"/>
                <w:szCs w:val="22"/>
              </w:rPr>
            </w:pPr>
            <w:r>
              <w:rPr>
                <w:rFonts w:hint="eastAsia" w:ascii="宋体" w:hAnsi="宋体" w:eastAsia="宋体" w:cs="宋体"/>
                <w:b w:val="0"/>
                <w:bCs/>
                <w:sz w:val="22"/>
                <w:szCs w:val="22"/>
                <w:lang w:val="en-US" w:eastAsia="zh-CN" w:bidi="ar"/>
              </w:rPr>
              <w:t>应收会计</w:t>
            </w:r>
          </w:p>
        </w:tc>
        <w:tc>
          <w:tcPr>
            <w:tcW w:w="1275" w:type="dxa"/>
            <w:noWrap w:val="0"/>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b w:val="0"/>
                <w:bCs/>
                <w:i w:val="0"/>
                <w:iCs w:val="0"/>
                <w:caps w:val="0"/>
                <w:color w:val="222222"/>
                <w:spacing w:val="7"/>
                <w:sz w:val="22"/>
                <w:szCs w:val="22"/>
                <w:lang w:val="en-US" w:eastAsia="zh-CN"/>
              </w:rPr>
            </w:pPr>
            <w:r>
              <w:rPr>
                <w:rFonts w:hint="eastAsia" w:ascii="宋体" w:hAnsi="宋体" w:eastAsia="宋体" w:cs="宋体"/>
                <w:b w:val="0"/>
                <w:bCs/>
                <w:i w:val="0"/>
                <w:iCs w:val="0"/>
                <w:caps w:val="0"/>
                <w:color w:val="222222"/>
                <w:spacing w:val="7"/>
                <w:sz w:val="22"/>
                <w:szCs w:val="22"/>
                <w:lang w:val="en-US" w:eastAsia="zh-CN"/>
              </w:rPr>
              <w:t>1</w:t>
            </w:r>
          </w:p>
        </w:tc>
        <w:tc>
          <w:tcPr>
            <w:tcW w:w="5167" w:type="dxa"/>
            <w:noWrap w:val="0"/>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i w:val="0"/>
                <w:iCs w:val="0"/>
                <w:caps w:val="0"/>
                <w:color w:val="222222"/>
                <w:spacing w:val="7"/>
                <w:sz w:val="22"/>
                <w:szCs w:val="22"/>
                <w:lang w:val="en-US" w:eastAsia="zh-CN"/>
              </w:rPr>
            </w:pPr>
            <w:r>
              <w:rPr>
                <w:rFonts w:hint="eastAsia" w:ascii="宋体" w:hAnsi="宋体" w:eastAsia="宋体" w:cs="宋体"/>
                <w:i w:val="0"/>
                <w:iCs w:val="0"/>
                <w:caps w:val="0"/>
                <w:color w:val="222222"/>
                <w:spacing w:val="7"/>
                <w:sz w:val="22"/>
                <w:szCs w:val="22"/>
                <w:lang w:val="en-US" w:eastAsia="zh-CN"/>
              </w:rPr>
              <w:t>1、根据驻厂部的资金发放表跟进应收款开票。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i w:val="0"/>
                <w:iCs w:val="0"/>
                <w:caps w:val="0"/>
                <w:color w:val="222222"/>
                <w:spacing w:val="7"/>
                <w:sz w:val="22"/>
                <w:szCs w:val="22"/>
                <w:lang w:val="en-US" w:eastAsia="zh-CN"/>
              </w:rPr>
            </w:pPr>
            <w:r>
              <w:rPr>
                <w:rFonts w:hint="eastAsia" w:ascii="宋体" w:hAnsi="宋体" w:eastAsia="宋体" w:cs="宋体"/>
                <w:i w:val="0"/>
                <w:iCs w:val="0"/>
                <w:caps w:val="0"/>
                <w:color w:val="222222"/>
                <w:spacing w:val="7"/>
                <w:sz w:val="22"/>
                <w:szCs w:val="22"/>
                <w:lang w:val="en-US" w:eastAsia="zh-CN"/>
              </w:rPr>
              <w:t>2、根据项目对接表及已发放的工资表，审核无误后开票发票并快递给客户。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i w:val="0"/>
                <w:iCs w:val="0"/>
                <w:caps w:val="0"/>
                <w:color w:val="222222"/>
                <w:spacing w:val="7"/>
                <w:sz w:val="22"/>
                <w:szCs w:val="22"/>
                <w:lang w:val="en-US" w:eastAsia="zh-CN"/>
              </w:rPr>
            </w:pPr>
            <w:r>
              <w:rPr>
                <w:rFonts w:hint="eastAsia" w:ascii="宋体" w:hAnsi="宋体" w:eastAsia="宋体" w:cs="宋体"/>
                <w:i w:val="0"/>
                <w:iCs w:val="0"/>
                <w:caps w:val="0"/>
                <w:color w:val="222222"/>
                <w:spacing w:val="7"/>
                <w:sz w:val="22"/>
                <w:szCs w:val="22"/>
                <w:lang w:val="en-US" w:eastAsia="zh-CN"/>
              </w:rPr>
              <w:t>3、登记应收明细表并登记开票明细表，跟据收到款登记好开票明细表及更新好应收表，定期发到催款群给业务去催款。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i w:val="0"/>
                <w:iCs w:val="0"/>
                <w:caps w:val="0"/>
                <w:color w:val="222222"/>
                <w:spacing w:val="7"/>
                <w:sz w:val="22"/>
                <w:szCs w:val="22"/>
                <w:lang w:val="en-US" w:eastAsia="zh-CN"/>
              </w:rPr>
            </w:pPr>
            <w:r>
              <w:rPr>
                <w:rFonts w:hint="eastAsia" w:ascii="宋体" w:hAnsi="宋体" w:eastAsia="宋体" w:cs="宋体"/>
                <w:i w:val="0"/>
                <w:iCs w:val="0"/>
                <w:caps w:val="0"/>
                <w:color w:val="222222"/>
                <w:spacing w:val="7"/>
                <w:sz w:val="22"/>
                <w:szCs w:val="22"/>
                <w:lang w:val="en-US" w:eastAsia="zh-CN"/>
              </w:rPr>
              <w:t>4、补充完已开票已发工资比对表明细。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i w:val="0"/>
                <w:iCs w:val="0"/>
                <w:caps w:val="0"/>
                <w:color w:val="222222"/>
                <w:spacing w:val="7"/>
                <w:sz w:val="22"/>
                <w:szCs w:val="22"/>
                <w:lang w:val="en-US" w:eastAsia="zh-CN"/>
              </w:rPr>
            </w:pPr>
            <w:r>
              <w:rPr>
                <w:rFonts w:hint="eastAsia" w:ascii="宋体" w:hAnsi="宋体" w:eastAsia="宋体" w:cs="宋体"/>
                <w:i w:val="0"/>
                <w:iCs w:val="0"/>
                <w:caps w:val="0"/>
                <w:color w:val="222222"/>
                <w:spacing w:val="7"/>
                <w:sz w:val="22"/>
                <w:szCs w:val="22"/>
                <w:lang w:val="en-US" w:eastAsia="zh-CN"/>
              </w:rPr>
              <w:t>5、对接企业结算数据，渠道数据核对并对开票收款。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i w:val="0"/>
                <w:iCs w:val="0"/>
                <w:caps w:val="0"/>
                <w:color w:val="222222"/>
                <w:spacing w:val="7"/>
                <w:sz w:val="22"/>
                <w:szCs w:val="22"/>
                <w:lang w:val="en-US" w:eastAsia="zh-CN"/>
              </w:rPr>
            </w:pPr>
            <w:r>
              <w:rPr>
                <w:rFonts w:hint="eastAsia" w:ascii="宋体" w:hAnsi="宋体" w:eastAsia="宋体" w:cs="宋体"/>
                <w:i w:val="0"/>
                <w:iCs w:val="0"/>
                <w:caps w:val="0"/>
                <w:color w:val="222222"/>
                <w:spacing w:val="7"/>
                <w:sz w:val="22"/>
                <w:szCs w:val="22"/>
                <w:lang w:val="en-US" w:eastAsia="zh-CN"/>
              </w:rPr>
              <w:t>6、月底对好开票数据与登记是否一至，处理应收账款交易，确保公司应收账款管理及业务流程执行；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i w:val="0"/>
                <w:iCs w:val="0"/>
                <w:caps w:val="0"/>
                <w:color w:val="222222"/>
                <w:spacing w:val="7"/>
                <w:sz w:val="22"/>
                <w:szCs w:val="22"/>
                <w:lang w:val="en-US" w:eastAsia="zh-CN"/>
              </w:rPr>
            </w:pPr>
            <w:r>
              <w:rPr>
                <w:rFonts w:hint="eastAsia" w:ascii="宋体" w:hAnsi="宋体" w:eastAsia="宋体" w:cs="宋体"/>
                <w:i w:val="0"/>
                <w:iCs w:val="0"/>
                <w:caps w:val="0"/>
                <w:color w:val="222222"/>
                <w:spacing w:val="7"/>
                <w:sz w:val="22"/>
                <w:szCs w:val="22"/>
                <w:lang w:val="en-US" w:eastAsia="zh-CN"/>
              </w:rPr>
              <w:t>7、按月制作应收账款数据库，控制应收账款余额，及时催款，加速资金回笼，对收款过程中发现的问题及时汇报，并跟进解决；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i w:val="0"/>
                <w:iCs w:val="0"/>
                <w:caps w:val="0"/>
                <w:color w:val="222222"/>
                <w:spacing w:val="7"/>
                <w:sz w:val="22"/>
                <w:szCs w:val="22"/>
                <w:lang w:val="en-US" w:eastAsia="zh-CN"/>
              </w:rPr>
            </w:pPr>
            <w:r>
              <w:rPr>
                <w:rFonts w:hint="eastAsia" w:ascii="宋体" w:hAnsi="宋体" w:eastAsia="宋体" w:cs="宋体"/>
                <w:i w:val="0"/>
                <w:iCs w:val="0"/>
                <w:caps w:val="0"/>
                <w:color w:val="222222"/>
                <w:spacing w:val="7"/>
                <w:sz w:val="22"/>
                <w:szCs w:val="22"/>
                <w:lang w:val="en-US" w:eastAsia="zh-CN"/>
              </w:rPr>
              <w:t>8、兼职分公司出纳日常工作。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i w:val="0"/>
                <w:iCs w:val="0"/>
                <w:caps w:val="0"/>
                <w:color w:val="222222"/>
                <w:spacing w:val="7"/>
                <w:sz w:val="22"/>
                <w:szCs w:val="22"/>
                <w:lang w:val="en-US"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i w:val="0"/>
                <w:iCs w:val="0"/>
                <w:caps w:val="0"/>
                <w:color w:val="222222"/>
                <w:spacing w:val="7"/>
                <w:sz w:val="22"/>
                <w:szCs w:val="22"/>
                <w:lang w:val="en-US" w:eastAsia="zh-CN"/>
              </w:rPr>
            </w:pPr>
            <w:r>
              <w:rPr>
                <w:rFonts w:hint="eastAsia" w:ascii="宋体" w:hAnsi="宋体" w:eastAsia="宋体" w:cs="宋体"/>
                <w:b/>
                <w:bCs/>
                <w:i w:val="0"/>
                <w:iCs w:val="0"/>
                <w:caps w:val="0"/>
                <w:color w:val="222222"/>
                <w:spacing w:val="7"/>
                <w:sz w:val="22"/>
                <w:szCs w:val="22"/>
                <w:lang w:val="en-US" w:eastAsia="zh-CN"/>
              </w:rPr>
              <w:t>任职要求：</w:t>
            </w:r>
            <w:r>
              <w:rPr>
                <w:rFonts w:hint="eastAsia" w:ascii="宋体" w:hAnsi="宋体" w:eastAsia="宋体" w:cs="宋体"/>
                <w:i w:val="0"/>
                <w:iCs w:val="0"/>
                <w:caps w:val="0"/>
                <w:color w:val="222222"/>
                <w:spacing w:val="7"/>
                <w:sz w:val="22"/>
                <w:szCs w:val="22"/>
                <w:lang w:val="en-US" w:eastAsia="zh-CN"/>
              </w:rPr>
              <w:t>1、持有会计证、有从事会计工作经验，熟悉会计相关法规；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i w:val="0"/>
                <w:iCs w:val="0"/>
                <w:caps w:val="0"/>
                <w:color w:val="222222"/>
                <w:spacing w:val="7"/>
                <w:sz w:val="22"/>
                <w:szCs w:val="22"/>
                <w:lang w:val="en-US" w:eastAsia="zh-CN"/>
              </w:rPr>
            </w:pPr>
            <w:r>
              <w:rPr>
                <w:rFonts w:hint="eastAsia" w:ascii="宋体" w:hAnsi="宋体" w:eastAsia="宋体" w:cs="宋体"/>
                <w:i w:val="0"/>
                <w:iCs w:val="0"/>
                <w:caps w:val="0"/>
                <w:color w:val="222222"/>
                <w:spacing w:val="7"/>
                <w:sz w:val="22"/>
                <w:szCs w:val="22"/>
                <w:lang w:val="en-US" w:eastAsia="zh-CN"/>
              </w:rPr>
              <w:t>2、工作认真负责，职业道德史无不良记录的,可信度高;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i w:val="0"/>
                <w:iCs w:val="0"/>
                <w:caps w:val="0"/>
                <w:color w:val="222222"/>
                <w:spacing w:val="7"/>
                <w:sz w:val="22"/>
                <w:szCs w:val="22"/>
              </w:rPr>
            </w:pPr>
            <w:r>
              <w:rPr>
                <w:rFonts w:hint="eastAsia" w:ascii="宋体" w:hAnsi="宋体" w:eastAsia="宋体" w:cs="宋体"/>
                <w:i w:val="0"/>
                <w:iCs w:val="0"/>
                <w:caps w:val="0"/>
                <w:color w:val="222222"/>
                <w:spacing w:val="7"/>
                <w:sz w:val="22"/>
                <w:szCs w:val="22"/>
                <w:lang w:val="en-US" w:eastAsia="zh-CN"/>
              </w:rPr>
              <w:t>3、做事严谨、认真、正直、诚实，熟悉公司的财务流程。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b/>
                <w:bCs/>
                <w:i w:val="0"/>
                <w:iCs w:val="0"/>
                <w:caps w:val="0"/>
                <w:color w:val="222222"/>
                <w:spacing w:val="7"/>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1954" w:type="dxa"/>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b w:val="0"/>
                <w:bCs/>
                <w:sz w:val="22"/>
                <w:szCs w:val="22"/>
                <w:lang w:val="en-US" w:eastAsia="zh-CN" w:bidi="ar"/>
              </w:rPr>
            </w:pPr>
            <w:r>
              <w:rPr>
                <w:rFonts w:hint="eastAsia" w:ascii="宋体" w:hAnsi="宋体" w:eastAsia="宋体" w:cs="宋体"/>
                <w:b w:val="0"/>
                <w:bCs/>
                <w:sz w:val="22"/>
                <w:szCs w:val="22"/>
                <w:lang w:val="en-US" w:eastAsia="zh-CN" w:bidi="ar"/>
              </w:rPr>
              <w:t>网络编辑</w:t>
            </w:r>
          </w:p>
        </w:tc>
        <w:tc>
          <w:tcPr>
            <w:tcW w:w="1275" w:type="dxa"/>
            <w:noWrap w:val="0"/>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b w:val="0"/>
                <w:bCs/>
                <w:i w:val="0"/>
                <w:iCs w:val="0"/>
                <w:caps w:val="0"/>
                <w:color w:val="222222"/>
                <w:spacing w:val="7"/>
                <w:sz w:val="22"/>
                <w:szCs w:val="22"/>
                <w:lang w:val="en-US" w:eastAsia="zh-CN"/>
              </w:rPr>
            </w:pPr>
            <w:r>
              <w:rPr>
                <w:rFonts w:hint="eastAsia" w:ascii="宋体" w:hAnsi="宋体" w:eastAsia="宋体" w:cs="宋体"/>
                <w:b w:val="0"/>
                <w:bCs/>
                <w:i w:val="0"/>
                <w:iCs w:val="0"/>
                <w:caps w:val="0"/>
                <w:color w:val="222222"/>
                <w:spacing w:val="7"/>
                <w:sz w:val="22"/>
                <w:szCs w:val="22"/>
                <w:lang w:val="en-US" w:eastAsia="zh-CN"/>
              </w:rPr>
              <w:t>1</w:t>
            </w:r>
          </w:p>
        </w:tc>
        <w:tc>
          <w:tcPr>
            <w:tcW w:w="5167" w:type="dxa"/>
            <w:noWrap w:val="0"/>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b/>
                <w:bCs/>
                <w:i w:val="0"/>
                <w:iCs w:val="0"/>
                <w:caps w:val="0"/>
                <w:color w:val="222222"/>
                <w:spacing w:val="7"/>
                <w:sz w:val="22"/>
                <w:szCs w:val="22"/>
                <w:lang w:val="en-US" w:eastAsia="zh-CN"/>
              </w:rPr>
            </w:pPr>
            <w:r>
              <w:rPr>
                <w:rFonts w:hint="eastAsia" w:ascii="宋体" w:hAnsi="宋体" w:eastAsia="宋体" w:cs="宋体"/>
                <w:b/>
                <w:bCs/>
                <w:i w:val="0"/>
                <w:iCs w:val="0"/>
                <w:caps w:val="0"/>
                <w:color w:val="222222"/>
                <w:spacing w:val="7"/>
                <w:sz w:val="22"/>
                <w:szCs w:val="22"/>
                <w:lang w:val="en-US" w:eastAsia="zh-CN"/>
              </w:rPr>
              <w:t>岗位职责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i w:val="0"/>
                <w:iCs w:val="0"/>
                <w:caps w:val="0"/>
                <w:color w:val="222222"/>
                <w:spacing w:val="7"/>
                <w:sz w:val="22"/>
                <w:szCs w:val="22"/>
                <w:lang w:val="en-US" w:eastAsia="zh-CN"/>
              </w:rPr>
            </w:pPr>
            <w:r>
              <w:rPr>
                <w:rFonts w:hint="eastAsia" w:ascii="宋体" w:hAnsi="宋体" w:eastAsia="宋体" w:cs="宋体"/>
                <w:i w:val="0"/>
                <w:iCs w:val="0"/>
                <w:caps w:val="0"/>
                <w:color w:val="222222"/>
                <w:spacing w:val="7"/>
                <w:sz w:val="22"/>
                <w:szCs w:val="22"/>
                <w:lang w:val="en-US" w:eastAsia="zh-CN"/>
              </w:rPr>
              <w:t>1、负责公司信息内容的组织、编辑、收录；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i w:val="0"/>
                <w:iCs w:val="0"/>
                <w:caps w:val="0"/>
                <w:color w:val="222222"/>
                <w:spacing w:val="7"/>
                <w:sz w:val="22"/>
                <w:szCs w:val="22"/>
                <w:lang w:val="en-US" w:eastAsia="zh-CN"/>
              </w:rPr>
            </w:pPr>
            <w:r>
              <w:rPr>
                <w:rFonts w:hint="eastAsia" w:ascii="宋体" w:hAnsi="宋体" w:eastAsia="宋体" w:cs="宋体"/>
                <w:i w:val="0"/>
                <w:iCs w:val="0"/>
                <w:caps w:val="0"/>
                <w:color w:val="222222"/>
                <w:spacing w:val="7"/>
                <w:sz w:val="22"/>
                <w:szCs w:val="22"/>
                <w:lang w:val="en-US" w:eastAsia="zh-CN"/>
              </w:rPr>
              <w:t>2、负责公司活动照片拍摄手机，文案报道编写、发布。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i w:val="0"/>
                <w:iCs w:val="0"/>
                <w:caps w:val="0"/>
                <w:color w:val="222222"/>
                <w:spacing w:val="7"/>
                <w:sz w:val="22"/>
                <w:szCs w:val="22"/>
                <w:lang w:val="en-US" w:eastAsia="zh-CN"/>
              </w:rPr>
            </w:pPr>
            <w:r>
              <w:rPr>
                <w:rFonts w:hint="eastAsia" w:ascii="宋体" w:hAnsi="宋体" w:eastAsia="宋体" w:cs="宋体"/>
                <w:i w:val="0"/>
                <w:iCs w:val="0"/>
                <w:caps w:val="0"/>
                <w:color w:val="222222"/>
                <w:spacing w:val="7"/>
                <w:sz w:val="22"/>
                <w:szCs w:val="22"/>
                <w:lang w:val="en-US" w:eastAsia="zh-CN"/>
              </w:rPr>
              <w:t>3、负责公司公众号、网站、小程序资讯的更新和补充，包括网络回复、搜索文档的回复；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i w:val="0"/>
                <w:iCs w:val="0"/>
                <w:caps w:val="0"/>
                <w:color w:val="222222"/>
                <w:spacing w:val="7"/>
                <w:sz w:val="22"/>
                <w:szCs w:val="22"/>
                <w:lang w:val="en-US" w:eastAsia="zh-CN"/>
              </w:rPr>
            </w:pPr>
            <w:r>
              <w:rPr>
                <w:rFonts w:hint="eastAsia" w:ascii="宋体" w:hAnsi="宋体" w:eastAsia="宋体" w:cs="宋体"/>
                <w:i w:val="0"/>
                <w:iCs w:val="0"/>
                <w:caps w:val="0"/>
                <w:color w:val="222222"/>
                <w:spacing w:val="7"/>
                <w:sz w:val="22"/>
                <w:szCs w:val="22"/>
                <w:lang w:val="en-US" w:eastAsia="zh-CN"/>
              </w:rPr>
              <w:t>4、负责公司线下宣传(公司介绍、招聘等视频)的更新和补充。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i w:val="0"/>
                <w:iCs w:val="0"/>
                <w:caps w:val="0"/>
                <w:color w:val="222222"/>
                <w:spacing w:val="7"/>
                <w:sz w:val="22"/>
                <w:szCs w:val="22"/>
                <w:lang w:val="en-US"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b/>
                <w:bCs/>
                <w:i w:val="0"/>
                <w:iCs w:val="0"/>
                <w:caps w:val="0"/>
                <w:color w:val="222222"/>
                <w:spacing w:val="7"/>
                <w:sz w:val="22"/>
                <w:szCs w:val="22"/>
                <w:lang w:val="en-US" w:eastAsia="zh-CN"/>
              </w:rPr>
            </w:pPr>
            <w:r>
              <w:rPr>
                <w:rFonts w:hint="eastAsia" w:ascii="宋体" w:hAnsi="宋体" w:eastAsia="宋体" w:cs="宋体"/>
                <w:b/>
                <w:bCs/>
                <w:i w:val="0"/>
                <w:iCs w:val="0"/>
                <w:caps w:val="0"/>
                <w:color w:val="222222"/>
                <w:spacing w:val="7"/>
                <w:sz w:val="22"/>
                <w:szCs w:val="22"/>
                <w:lang w:val="en-US" w:eastAsia="zh-CN"/>
              </w:rPr>
              <w:t>素质要求：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i w:val="0"/>
                <w:iCs w:val="0"/>
                <w:caps w:val="0"/>
                <w:color w:val="222222"/>
                <w:spacing w:val="7"/>
                <w:sz w:val="22"/>
                <w:szCs w:val="22"/>
                <w:lang w:val="en-US" w:eastAsia="zh-CN"/>
              </w:rPr>
            </w:pPr>
            <w:r>
              <w:rPr>
                <w:rFonts w:hint="eastAsia" w:ascii="宋体" w:hAnsi="宋体" w:eastAsia="宋体" w:cs="宋体"/>
                <w:i w:val="0"/>
                <w:iCs w:val="0"/>
                <w:caps w:val="0"/>
                <w:color w:val="222222"/>
                <w:spacing w:val="7"/>
                <w:sz w:val="22"/>
                <w:szCs w:val="22"/>
                <w:lang w:val="en-US" w:eastAsia="zh-CN"/>
              </w:rPr>
              <w:t>1、本科以上学历，汉语言文学、新闻学相关专业。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i w:val="0"/>
                <w:iCs w:val="0"/>
                <w:caps w:val="0"/>
                <w:color w:val="222222"/>
                <w:spacing w:val="7"/>
                <w:sz w:val="22"/>
                <w:szCs w:val="22"/>
                <w:lang w:val="en-US" w:eastAsia="zh-CN"/>
              </w:rPr>
            </w:pPr>
            <w:r>
              <w:rPr>
                <w:rFonts w:hint="eastAsia" w:ascii="宋体" w:hAnsi="宋体" w:eastAsia="宋体" w:cs="宋体"/>
                <w:i w:val="0"/>
                <w:iCs w:val="0"/>
                <w:caps w:val="0"/>
                <w:color w:val="222222"/>
                <w:spacing w:val="7"/>
                <w:sz w:val="22"/>
                <w:szCs w:val="22"/>
                <w:lang w:val="en-US" w:eastAsia="zh-CN"/>
              </w:rPr>
              <w:t>2、有一定的新闻媒体工作经验或者文案工作经验，文笔优秀，语言组织能力强；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i w:val="0"/>
                <w:iCs w:val="0"/>
                <w:caps w:val="0"/>
                <w:color w:val="222222"/>
                <w:spacing w:val="7"/>
                <w:sz w:val="22"/>
                <w:szCs w:val="22"/>
                <w:lang w:val="en-US" w:eastAsia="zh-CN"/>
              </w:rPr>
            </w:pPr>
            <w:r>
              <w:rPr>
                <w:rFonts w:hint="eastAsia" w:ascii="宋体" w:hAnsi="宋体" w:eastAsia="宋体" w:cs="宋体"/>
                <w:i w:val="0"/>
                <w:iCs w:val="0"/>
                <w:caps w:val="0"/>
                <w:color w:val="222222"/>
                <w:spacing w:val="7"/>
                <w:sz w:val="22"/>
                <w:szCs w:val="22"/>
                <w:lang w:val="en-US" w:eastAsia="zh-CN"/>
              </w:rPr>
              <w:t>3、独立完成新闻撰写工作，及时沟通并掌握新闻整合技巧；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i w:val="0"/>
                <w:iCs w:val="0"/>
                <w:caps w:val="0"/>
                <w:color w:val="222222"/>
                <w:spacing w:val="7"/>
                <w:sz w:val="22"/>
                <w:szCs w:val="22"/>
                <w:lang w:val="en-US" w:eastAsia="zh-CN"/>
              </w:rPr>
            </w:pPr>
            <w:r>
              <w:rPr>
                <w:rFonts w:hint="eastAsia" w:ascii="宋体" w:hAnsi="宋体" w:eastAsia="宋体" w:cs="宋体"/>
                <w:i w:val="0"/>
                <w:iCs w:val="0"/>
                <w:caps w:val="0"/>
                <w:color w:val="222222"/>
                <w:spacing w:val="7"/>
                <w:sz w:val="22"/>
                <w:szCs w:val="22"/>
                <w:lang w:val="en-US" w:eastAsia="zh-CN"/>
              </w:rPr>
              <w:t>4、沟通协助能力强，工作信息，严谨。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b/>
                <w:bCs/>
                <w:i w:val="0"/>
                <w:iCs w:val="0"/>
                <w:caps w:val="0"/>
                <w:color w:val="222222"/>
                <w:spacing w:val="7"/>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1954" w:type="dxa"/>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222222"/>
                <w:spacing w:val="7"/>
                <w:sz w:val="22"/>
                <w:szCs w:val="22"/>
                <w:lang w:val="en-US" w:eastAsia="zh-CN"/>
              </w:rPr>
            </w:pPr>
            <w:r>
              <w:rPr>
                <w:rFonts w:hint="eastAsia" w:ascii="宋体" w:hAnsi="宋体" w:eastAsia="宋体" w:cs="宋体"/>
                <w:i w:val="0"/>
                <w:iCs w:val="0"/>
                <w:caps w:val="0"/>
                <w:color w:val="222222"/>
                <w:spacing w:val="7"/>
                <w:sz w:val="22"/>
                <w:szCs w:val="22"/>
                <w:lang w:val="en-US" w:eastAsia="zh-CN"/>
              </w:rPr>
              <w:t>行政人事专员</w:t>
            </w:r>
          </w:p>
        </w:tc>
        <w:tc>
          <w:tcPr>
            <w:tcW w:w="1275" w:type="dxa"/>
            <w:noWrap w:val="0"/>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222222"/>
                <w:spacing w:val="7"/>
                <w:sz w:val="22"/>
                <w:szCs w:val="22"/>
                <w:lang w:val="en-US" w:eastAsia="zh-CN"/>
              </w:rPr>
            </w:pPr>
            <w:r>
              <w:rPr>
                <w:rFonts w:hint="eastAsia" w:ascii="宋体" w:hAnsi="宋体" w:eastAsia="宋体" w:cs="宋体"/>
                <w:i w:val="0"/>
                <w:iCs w:val="0"/>
                <w:caps w:val="0"/>
                <w:color w:val="222222"/>
                <w:spacing w:val="7"/>
                <w:sz w:val="22"/>
                <w:szCs w:val="22"/>
                <w:lang w:val="en-US" w:eastAsia="zh-CN"/>
              </w:rPr>
              <w:t>1</w:t>
            </w:r>
          </w:p>
        </w:tc>
        <w:tc>
          <w:tcPr>
            <w:tcW w:w="5167" w:type="dxa"/>
            <w:noWrap w:val="0"/>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b/>
                <w:bCs/>
                <w:i w:val="0"/>
                <w:iCs w:val="0"/>
                <w:caps w:val="0"/>
                <w:color w:val="222222"/>
                <w:spacing w:val="7"/>
                <w:sz w:val="22"/>
                <w:szCs w:val="22"/>
                <w:lang w:val="en-US" w:eastAsia="zh-CN"/>
              </w:rPr>
            </w:pPr>
            <w:r>
              <w:rPr>
                <w:rFonts w:hint="eastAsia" w:ascii="宋体" w:hAnsi="宋体" w:eastAsia="宋体" w:cs="宋体"/>
                <w:b/>
                <w:bCs/>
                <w:i w:val="0"/>
                <w:iCs w:val="0"/>
                <w:caps w:val="0"/>
                <w:color w:val="222222"/>
                <w:spacing w:val="7"/>
                <w:sz w:val="22"/>
                <w:szCs w:val="22"/>
                <w:lang w:val="en-US" w:eastAsia="zh-CN"/>
              </w:rPr>
              <w:t>工作职责：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i w:val="0"/>
                <w:iCs w:val="0"/>
                <w:caps w:val="0"/>
                <w:color w:val="222222"/>
                <w:spacing w:val="7"/>
                <w:sz w:val="22"/>
                <w:szCs w:val="22"/>
                <w:lang w:val="en-US" w:eastAsia="zh-CN"/>
              </w:rPr>
            </w:pPr>
            <w:r>
              <w:rPr>
                <w:rFonts w:hint="eastAsia" w:ascii="宋体" w:hAnsi="宋体" w:eastAsia="宋体" w:cs="宋体"/>
                <w:i w:val="0"/>
                <w:iCs w:val="0"/>
                <w:caps w:val="0"/>
                <w:color w:val="222222"/>
                <w:spacing w:val="7"/>
                <w:sz w:val="22"/>
                <w:szCs w:val="22"/>
                <w:lang w:val="en-US" w:eastAsia="zh-CN"/>
              </w:rPr>
              <w:t>a.协助做好人员面试、入职离职等各项工作；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i w:val="0"/>
                <w:iCs w:val="0"/>
                <w:caps w:val="0"/>
                <w:color w:val="222222"/>
                <w:spacing w:val="7"/>
                <w:sz w:val="22"/>
                <w:szCs w:val="22"/>
                <w:lang w:val="en-US" w:eastAsia="zh-CN"/>
              </w:rPr>
            </w:pPr>
            <w:r>
              <w:rPr>
                <w:rFonts w:hint="eastAsia" w:ascii="宋体" w:hAnsi="宋体" w:eastAsia="宋体" w:cs="宋体"/>
                <w:i w:val="0"/>
                <w:iCs w:val="0"/>
                <w:caps w:val="0"/>
                <w:color w:val="222222"/>
                <w:spacing w:val="7"/>
                <w:sz w:val="22"/>
                <w:szCs w:val="22"/>
                <w:lang w:val="en-US" w:eastAsia="zh-CN"/>
              </w:rPr>
              <w:t>b.企业协议保管归档，合同到期后通知业务人员跟进续签；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i w:val="0"/>
                <w:iCs w:val="0"/>
                <w:caps w:val="0"/>
                <w:color w:val="222222"/>
                <w:spacing w:val="7"/>
                <w:sz w:val="22"/>
                <w:szCs w:val="22"/>
                <w:lang w:val="en-US" w:eastAsia="zh-CN"/>
              </w:rPr>
            </w:pPr>
            <w:r>
              <w:rPr>
                <w:rFonts w:hint="eastAsia" w:ascii="宋体" w:hAnsi="宋体" w:eastAsia="宋体" w:cs="宋体"/>
                <w:i w:val="0"/>
                <w:iCs w:val="0"/>
                <w:caps w:val="0"/>
                <w:color w:val="222222"/>
                <w:spacing w:val="7"/>
                <w:sz w:val="22"/>
                <w:szCs w:val="22"/>
                <w:lang w:val="en-US" w:eastAsia="zh-CN"/>
              </w:rPr>
              <w:t xml:space="preserve">c.计算员工的考勤，做好员工福利的发放；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i w:val="0"/>
                <w:iCs w:val="0"/>
                <w:caps w:val="0"/>
                <w:color w:val="222222"/>
                <w:spacing w:val="7"/>
                <w:sz w:val="22"/>
                <w:szCs w:val="22"/>
                <w:lang w:val="en-US" w:eastAsia="zh-CN"/>
              </w:rPr>
            </w:pPr>
            <w:r>
              <w:rPr>
                <w:rFonts w:hint="eastAsia" w:ascii="宋体" w:hAnsi="宋体" w:eastAsia="宋体" w:cs="宋体"/>
                <w:i w:val="0"/>
                <w:iCs w:val="0"/>
                <w:caps w:val="0"/>
                <w:color w:val="222222"/>
                <w:spacing w:val="7"/>
                <w:sz w:val="22"/>
                <w:szCs w:val="22"/>
                <w:lang w:val="en-US" w:eastAsia="zh-CN"/>
              </w:rPr>
              <w:t>d.办理内部调动、离职、退休、接纳和转移保险、公积金、团体意外险等相关手续；社保、公积金投诉补缴（需外出银行、社保站处理），工伤处理；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i w:val="0"/>
                <w:iCs w:val="0"/>
                <w:caps w:val="0"/>
                <w:color w:val="222222"/>
                <w:spacing w:val="7"/>
                <w:sz w:val="22"/>
                <w:szCs w:val="22"/>
                <w:lang w:val="en-US" w:eastAsia="zh-CN"/>
              </w:rPr>
            </w:pPr>
            <w:r>
              <w:rPr>
                <w:rFonts w:hint="eastAsia" w:ascii="宋体" w:hAnsi="宋体" w:eastAsia="宋体" w:cs="宋体"/>
                <w:i w:val="0"/>
                <w:iCs w:val="0"/>
                <w:caps w:val="0"/>
                <w:color w:val="222222"/>
                <w:spacing w:val="7"/>
                <w:sz w:val="22"/>
                <w:szCs w:val="22"/>
                <w:lang w:val="en-US" w:eastAsia="zh-CN"/>
              </w:rPr>
              <w:t>e.办理公司证件证书变更或年检，报表提交；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i w:val="0"/>
                <w:iCs w:val="0"/>
                <w:caps w:val="0"/>
                <w:color w:val="222222"/>
                <w:spacing w:val="7"/>
                <w:sz w:val="22"/>
                <w:szCs w:val="22"/>
                <w:lang w:val="en-US" w:eastAsia="zh-CN"/>
              </w:rPr>
            </w:pPr>
            <w:r>
              <w:rPr>
                <w:rFonts w:hint="eastAsia" w:ascii="宋体" w:hAnsi="宋体" w:eastAsia="宋体" w:cs="宋体"/>
                <w:i w:val="0"/>
                <w:iCs w:val="0"/>
                <w:caps w:val="0"/>
                <w:color w:val="222222"/>
                <w:spacing w:val="7"/>
                <w:sz w:val="22"/>
                <w:szCs w:val="22"/>
                <w:lang w:val="en-US" w:eastAsia="zh-CN"/>
              </w:rPr>
              <w:t>f.执行各项公司规章制度，做好公司行政后勤工作；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i w:val="0"/>
                <w:iCs w:val="0"/>
                <w:caps w:val="0"/>
                <w:color w:val="222222"/>
                <w:spacing w:val="7"/>
                <w:sz w:val="22"/>
                <w:szCs w:val="22"/>
                <w:lang w:val="en-US"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b/>
                <w:bCs/>
                <w:i w:val="0"/>
                <w:iCs w:val="0"/>
                <w:caps w:val="0"/>
                <w:color w:val="222222"/>
                <w:spacing w:val="7"/>
                <w:sz w:val="22"/>
                <w:szCs w:val="22"/>
                <w:lang w:val="en-US" w:eastAsia="zh-CN"/>
              </w:rPr>
            </w:pPr>
            <w:r>
              <w:rPr>
                <w:rFonts w:hint="eastAsia" w:ascii="宋体" w:hAnsi="宋体" w:eastAsia="宋体" w:cs="宋体"/>
                <w:b/>
                <w:bCs/>
                <w:i w:val="0"/>
                <w:iCs w:val="0"/>
                <w:caps w:val="0"/>
                <w:color w:val="222222"/>
                <w:spacing w:val="7"/>
                <w:sz w:val="22"/>
                <w:szCs w:val="22"/>
                <w:lang w:val="en-US" w:eastAsia="zh-CN"/>
              </w:rPr>
              <w:t>岗位要求：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i w:val="0"/>
                <w:iCs w:val="0"/>
                <w:caps w:val="0"/>
                <w:color w:val="222222"/>
                <w:spacing w:val="7"/>
                <w:sz w:val="22"/>
                <w:szCs w:val="22"/>
                <w:lang w:val="en-US" w:eastAsia="zh-CN"/>
              </w:rPr>
            </w:pPr>
            <w:r>
              <w:rPr>
                <w:rFonts w:hint="eastAsia" w:ascii="宋体" w:hAnsi="宋体" w:eastAsia="宋体" w:cs="宋体"/>
                <w:i w:val="0"/>
                <w:iCs w:val="0"/>
                <w:caps w:val="0"/>
                <w:color w:val="222222"/>
                <w:spacing w:val="7"/>
                <w:sz w:val="22"/>
                <w:szCs w:val="22"/>
                <w:lang w:val="en-US" w:eastAsia="zh-CN"/>
              </w:rPr>
              <w:t xml:space="preserve">a.男女不限，大专学历以上，综合素质佳；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i w:val="0"/>
                <w:iCs w:val="0"/>
                <w:caps w:val="0"/>
                <w:color w:val="222222"/>
                <w:spacing w:val="7"/>
                <w:sz w:val="22"/>
                <w:szCs w:val="22"/>
                <w:lang w:val="en-US" w:eastAsia="zh-CN"/>
              </w:rPr>
            </w:pPr>
            <w:r>
              <w:rPr>
                <w:rFonts w:hint="eastAsia" w:ascii="宋体" w:hAnsi="宋体" w:eastAsia="宋体" w:cs="宋体"/>
                <w:i w:val="0"/>
                <w:iCs w:val="0"/>
                <w:caps w:val="0"/>
                <w:color w:val="222222"/>
                <w:spacing w:val="7"/>
                <w:sz w:val="22"/>
                <w:szCs w:val="22"/>
                <w:lang w:val="en-US" w:eastAsia="zh-CN"/>
              </w:rPr>
              <w:t>b.熟练使用办公软件，语言表达、沟通协调能力和服务意识强；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i w:val="0"/>
                <w:iCs w:val="0"/>
                <w:caps w:val="0"/>
                <w:color w:val="222222"/>
                <w:spacing w:val="7"/>
                <w:sz w:val="22"/>
                <w:szCs w:val="22"/>
                <w:lang w:val="en-US" w:eastAsia="zh-CN"/>
              </w:rPr>
            </w:pPr>
            <w:r>
              <w:rPr>
                <w:rFonts w:hint="eastAsia" w:ascii="宋体" w:hAnsi="宋体" w:eastAsia="宋体" w:cs="宋体"/>
                <w:i w:val="0"/>
                <w:iCs w:val="0"/>
                <w:caps w:val="0"/>
                <w:color w:val="222222"/>
                <w:spacing w:val="7"/>
                <w:sz w:val="22"/>
                <w:szCs w:val="22"/>
                <w:lang w:val="en-US" w:eastAsia="zh-CN"/>
              </w:rPr>
              <w:t>c.办事沉稳、细致，思维活跃，有创新精神，良好的团队合作意识；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i w:val="0"/>
                <w:iCs w:val="0"/>
                <w:caps w:val="0"/>
                <w:color w:val="222222"/>
                <w:spacing w:val="7"/>
                <w:sz w:val="22"/>
                <w:szCs w:val="22"/>
                <w:lang w:val="en-US" w:eastAsia="zh-CN"/>
              </w:rPr>
            </w:pPr>
            <w:r>
              <w:rPr>
                <w:rFonts w:hint="eastAsia" w:ascii="宋体" w:hAnsi="宋体" w:eastAsia="宋体" w:cs="宋体"/>
                <w:i w:val="0"/>
                <w:iCs w:val="0"/>
                <w:caps w:val="0"/>
                <w:color w:val="222222"/>
                <w:spacing w:val="7"/>
                <w:sz w:val="22"/>
                <w:szCs w:val="22"/>
                <w:lang w:val="en-US" w:eastAsia="zh-CN"/>
              </w:rPr>
              <w:t>d.较强的学习能力和责任心，能自我激励，具备较强的独立处理事务的能力；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i w:val="0"/>
                <w:iCs w:val="0"/>
                <w:caps w:val="0"/>
                <w:color w:val="222222"/>
                <w:spacing w:val="7"/>
                <w:sz w:val="22"/>
                <w:szCs w:val="22"/>
                <w:lang w:val="en-US" w:eastAsia="zh-CN"/>
              </w:rPr>
            </w:pPr>
            <w:r>
              <w:rPr>
                <w:rFonts w:hint="eastAsia" w:ascii="宋体" w:hAnsi="宋体" w:eastAsia="宋体" w:cs="宋体"/>
                <w:i w:val="0"/>
                <w:iCs w:val="0"/>
                <w:caps w:val="0"/>
                <w:color w:val="222222"/>
                <w:spacing w:val="7"/>
                <w:sz w:val="22"/>
                <w:szCs w:val="22"/>
                <w:lang w:val="en-US" w:eastAsia="zh-CN"/>
              </w:rPr>
              <w:t>e.了解人力资源管理各项实务的操作流程及有人力资源工作经验优先。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i w:val="0"/>
                <w:iCs w:val="0"/>
                <w:caps w:val="0"/>
                <w:color w:val="222222"/>
                <w:spacing w:val="7"/>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1954" w:type="dxa"/>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222222"/>
                <w:spacing w:val="7"/>
                <w:sz w:val="22"/>
                <w:szCs w:val="22"/>
                <w:lang w:val="en-US" w:eastAsia="zh-CN"/>
              </w:rPr>
            </w:pPr>
            <w:r>
              <w:rPr>
                <w:rFonts w:hint="eastAsia" w:ascii="宋体" w:hAnsi="宋体" w:eastAsia="宋体" w:cs="宋体"/>
                <w:i w:val="0"/>
                <w:iCs w:val="0"/>
                <w:caps w:val="0"/>
                <w:color w:val="222222"/>
                <w:spacing w:val="7"/>
                <w:sz w:val="22"/>
                <w:szCs w:val="22"/>
                <w:lang w:val="en-US" w:eastAsia="zh-CN"/>
              </w:rPr>
              <w:t>业务专员</w:t>
            </w:r>
          </w:p>
        </w:tc>
        <w:tc>
          <w:tcPr>
            <w:tcW w:w="1275" w:type="dxa"/>
            <w:noWrap w:val="0"/>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default" w:ascii="宋体" w:hAnsi="宋体" w:eastAsia="宋体" w:cs="宋体"/>
                <w:i w:val="0"/>
                <w:iCs w:val="0"/>
                <w:caps w:val="0"/>
                <w:color w:val="222222"/>
                <w:spacing w:val="7"/>
                <w:sz w:val="22"/>
                <w:szCs w:val="22"/>
                <w:lang w:val="en-US" w:eastAsia="zh-CN"/>
              </w:rPr>
            </w:pPr>
            <w:r>
              <w:rPr>
                <w:rFonts w:hint="eastAsia" w:ascii="宋体" w:hAnsi="宋体" w:eastAsia="宋体" w:cs="宋体"/>
                <w:i w:val="0"/>
                <w:iCs w:val="0"/>
                <w:caps w:val="0"/>
                <w:color w:val="222222"/>
                <w:spacing w:val="7"/>
                <w:sz w:val="22"/>
                <w:szCs w:val="22"/>
                <w:lang w:val="en-US" w:eastAsia="zh-CN"/>
              </w:rPr>
              <w:t>2</w:t>
            </w:r>
          </w:p>
        </w:tc>
        <w:tc>
          <w:tcPr>
            <w:tcW w:w="5167" w:type="dxa"/>
            <w:noWrap w:val="0"/>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b/>
                <w:bCs/>
                <w:i w:val="0"/>
                <w:iCs w:val="0"/>
                <w:caps w:val="0"/>
                <w:color w:val="222222"/>
                <w:spacing w:val="7"/>
                <w:sz w:val="22"/>
                <w:szCs w:val="22"/>
                <w:lang w:val="en-US" w:eastAsia="zh-CN"/>
              </w:rPr>
            </w:pPr>
            <w:r>
              <w:rPr>
                <w:rFonts w:hint="eastAsia" w:ascii="宋体" w:hAnsi="宋体" w:eastAsia="宋体" w:cs="宋体"/>
                <w:b/>
                <w:bCs/>
                <w:i w:val="0"/>
                <w:iCs w:val="0"/>
                <w:caps w:val="0"/>
                <w:color w:val="222222"/>
                <w:spacing w:val="7"/>
                <w:sz w:val="22"/>
                <w:szCs w:val="22"/>
                <w:lang w:val="en-US" w:eastAsia="zh-CN"/>
              </w:rPr>
              <w:t>岗位职责：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i w:val="0"/>
                <w:iCs w:val="0"/>
                <w:caps w:val="0"/>
                <w:color w:val="222222"/>
                <w:spacing w:val="7"/>
                <w:sz w:val="22"/>
                <w:szCs w:val="22"/>
                <w:lang w:val="en-US" w:eastAsia="zh-CN"/>
              </w:rPr>
            </w:pPr>
            <w:r>
              <w:rPr>
                <w:rFonts w:hint="eastAsia" w:ascii="宋体" w:hAnsi="宋体" w:eastAsia="宋体" w:cs="宋体"/>
                <w:i w:val="0"/>
                <w:iCs w:val="0"/>
                <w:caps w:val="0"/>
                <w:color w:val="222222"/>
                <w:spacing w:val="7"/>
                <w:sz w:val="22"/>
                <w:szCs w:val="22"/>
                <w:lang w:val="en-US" w:eastAsia="zh-CN"/>
              </w:rPr>
              <w:t>1、跟进劳务派遣业务及客户需求人员对接招聘；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i w:val="0"/>
                <w:iCs w:val="0"/>
                <w:caps w:val="0"/>
                <w:color w:val="222222"/>
                <w:spacing w:val="7"/>
                <w:sz w:val="22"/>
                <w:szCs w:val="22"/>
                <w:lang w:val="en-US" w:eastAsia="zh-CN"/>
              </w:rPr>
            </w:pPr>
            <w:r>
              <w:rPr>
                <w:rFonts w:hint="eastAsia" w:ascii="宋体" w:hAnsi="宋体" w:eastAsia="宋体" w:cs="宋体"/>
                <w:i w:val="0"/>
                <w:iCs w:val="0"/>
                <w:caps w:val="0"/>
                <w:color w:val="222222"/>
                <w:spacing w:val="7"/>
                <w:sz w:val="22"/>
                <w:szCs w:val="22"/>
                <w:lang w:val="en-US" w:eastAsia="zh-CN"/>
              </w:rPr>
              <w:t>2、跟进合作条款项目及实施方案；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i w:val="0"/>
                <w:iCs w:val="0"/>
                <w:caps w:val="0"/>
                <w:color w:val="222222"/>
                <w:spacing w:val="7"/>
                <w:sz w:val="22"/>
                <w:szCs w:val="22"/>
                <w:lang w:val="en-US" w:eastAsia="zh-CN"/>
              </w:rPr>
            </w:pPr>
            <w:r>
              <w:rPr>
                <w:rFonts w:hint="eastAsia" w:ascii="宋体" w:hAnsi="宋体" w:eastAsia="宋体" w:cs="宋体"/>
                <w:i w:val="0"/>
                <w:iCs w:val="0"/>
                <w:caps w:val="0"/>
                <w:color w:val="222222"/>
                <w:spacing w:val="7"/>
                <w:sz w:val="22"/>
                <w:szCs w:val="22"/>
                <w:lang w:val="en-US" w:eastAsia="zh-CN"/>
              </w:rPr>
              <w:t>3、组织项目开展及招聘信息传达；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i w:val="0"/>
                <w:iCs w:val="0"/>
                <w:caps w:val="0"/>
                <w:color w:val="222222"/>
                <w:spacing w:val="7"/>
                <w:sz w:val="22"/>
                <w:szCs w:val="22"/>
                <w:lang w:val="en-US" w:eastAsia="zh-CN"/>
              </w:rPr>
            </w:pPr>
            <w:r>
              <w:rPr>
                <w:rFonts w:hint="eastAsia" w:ascii="宋体" w:hAnsi="宋体" w:eastAsia="宋体" w:cs="宋体"/>
                <w:i w:val="0"/>
                <w:iCs w:val="0"/>
                <w:caps w:val="0"/>
                <w:color w:val="222222"/>
                <w:spacing w:val="7"/>
                <w:sz w:val="22"/>
                <w:szCs w:val="22"/>
                <w:lang w:val="en-US" w:eastAsia="zh-CN"/>
              </w:rPr>
              <w:t>4、根据销售任务制定工作计划，完成相应的指标；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i w:val="0"/>
                <w:iCs w:val="0"/>
                <w:caps w:val="0"/>
                <w:color w:val="222222"/>
                <w:spacing w:val="7"/>
                <w:sz w:val="22"/>
                <w:szCs w:val="22"/>
                <w:lang w:val="en-US" w:eastAsia="zh-CN"/>
              </w:rPr>
            </w:pPr>
            <w:r>
              <w:rPr>
                <w:rFonts w:hint="eastAsia" w:ascii="宋体" w:hAnsi="宋体" w:eastAsia="宋体" w:cs="宋体"/>
                <w:i w:val="0"/>
                <w:iCs w:val="0"/>
                <w:caps w:val="0"/>
                <w:color w:val="222222"/>
                <w:spacing w:val="7"/>
                <w:sz w:val="22"/>
                <w:szCs w:val="22"/>
                <w:lang w:val="en-US" w:eastAsia="zh-CN"/>
              </w:rPr>
              <w:t>5、及时做好客户的回访以及跟进工作。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i w:val="0"/>
                <w:iCs w:val="0"/>
                <w:caps w:val="0"/>
                <w:color w:val="222222"/>
                <w:spacing w:val="7"/>
                <w:sz w:val="22"/>
                <w:szCs w:val="22"/>
                <w:lang w:val="en-US"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b/>
                <w:bCs/>
                <w:i w:val="0"/>
                <w:iCs w:val="0"/>
                <w:caps w:val="0"/>
                <w:color w:val="222222"/>
                <w:spacing w:val="7"/>
                <w:sz w:val="22"/>
                <w:szCs w:val="22"/>
                <w:lang w:val="en-US" w:eastAsia="zh-CN"/>
              </w:rPr>
            </w:pPr>
            <w:r>
              <w:rPr>
                <w:rFonts w:hint="eastAsia" w:ascii="宋体" w:hAnsi="宋体" w:eastAsia="宋体" w:cs="宋体"/>
                <w:b/>
                <w:bCs/>
                <w:i w:val="0"/>
                <w:iCs w:val="0"/>
                <w:caps w:val="0"/>
                <w:color w:val="222222"/>
                <w:spacing w:val="7"/>
                <w:sz w:val="22"/>
                <w:szCs w:val="22"/>
                <w:lang w:val="en-US" w:eastAsia="zh-CN"/>
              </w:rPr>
              <w:t>任职要求：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i w:val="0"/>
                <w:iCs w:val="0"/>
                <w:caps w:val="0"/>
                <w:color w:val="222222"/>
                <w:spacing w:val="7"/>
                <w:sz w:val="22"/>
                <w:szCs w:val="22"/>
                <w:lang w:val="en-US" w:eastAsia="zh-CN"/>
              </w:rPr>
            </w:pPr>
            <w:r>
              <w:rPr>
                <w:rFonts w:hint="eastAsia" w:ascii="宋体" w:hAnsi="宋体" w:eastAsia="宋体" w:cs="宋体"/>
                <w:i w:val="0"/>
                <w:iCs w:val="0"/>
                <w:caps w:val="0"/>
                <w:color w:val="222222"/>
                <w:spacing w:val="7"/>
                <w:sz w:val="22"/>
                <w:szCs w:val="22"/>
                <w:lang w:val="en-US" w:eastAsia="zh-CN"/>
              </w:rPr>
              <w:t>1、一年以上业务营销工作经验，大专或以上学历，五官端正，性格外向；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i w:val="0"/>
                <w:iCs w:val="0"/>
                <w:caps w:val="0"/>
                <w:color w:val="222222"/>
                <w:spacing w:val="7"/>
                <w:sz w:val="22"/>
                <w:szCs w:val="22"/>
                <w:lang w:val="en-US" w:eastAsia="zh-CN"/>
              </w:rPr>
            </w:pPr>
            <w:r>
              <w:rPr>
                <w:rFonts w:hint="eastAsia" w:ascii="宋体" w:hAnsi="宋体" w:eastAsia="宋体" w:cs="宋体"/>
                <w:i w:val="0"/>
                <w:iCs w:val="0"/>
                <w:caps w:val="0"/>
                <w:color w:val="222222"/>
                <w:spacing w:val="7"/>
                <w:sz w:val="22"/>
                <w:szCs w:val="22"/>
                <w:lang w:val="en-US" w:eastAsia="zh-CN"/>
              </w:rPr>
              <w:t>2、具备良好的职业素养、表达能力、沟通能力、良好的情绪稳定性及抗压能力；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i w:val="0"/>
                <w:iCs w:val="0"/>
                <w:caps w:val="0"/>
                <w:color w:val="222222"/>
                <w:spacing w:val="7"/>
                <w:sz w:val="22"/>
                <w:szCs w:val="22"/>
                <w:lang w:val="en-US" w:eastAsia="zh-CN"/>
              </w:rPr>
            </w:pPr>
            <w:r>
              <w:rPr>
                <w:rFonts w:hint="eastAsia" w:ascii="宋体" w:hAnsi="宋体" w:eastAsia="宋体" w:cs="宋体"/>
                <w:i w:val="0"/>
                <w:iCs w:val="0"/>
                <w:caps w:val="0"/>
                <w:color w:val="222222"/>
                <w:spacing w:val="7"/>
                <w:sz w:val="22"/>
                <w:szCs w:val="22"/>
                <w:lang w:val="en-US" w:eastAsia="zh-CN"/>
              </w:rPr>
              <w:t>3、具备良好的销售方案制作能力；优秀的销售机会分析、判断、把握能力；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i w:val="0"/>
                <w:iCs w:val="0"/>
                <w:caps w:val="0"/>
                <w:color w:val="222222"/>
                <w:spacing w:val="7"/>
                <w:sz w:val="22"/>
                <w:szCs w:val="22"/>
                <w:lang w:val="en-US" w:eastAsia="zh-CN"/>
              </w:rPr>
            </w:pPr>
            <w:r>
              <w:rPr>
                <w:rFonts w:hint="eastAsia" w:ascii="宋体" w:hAnsi="宋体" w:eastAsia="宋体" w:cs="宋体"/>
                <w:i w:val="0"/>
                <w:iCs w:val="0"/>
                <w:caps w:val="0"/>
                <w:color w:val="222222"/>
                <w:spacing w:val="7"/>
                <w:sz w:val="22"/>
                <w:szCs w:val="22"/>
                <w:lang w:val="en-US" w:eastAsia="zh-CN"/>
              </w:rPr>
              <w:t>4、有销售经验或培训课程行业、优秀应届毕业生优先考虑。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i w:val="0"/>
                <w:iCs w:val="0"/>
                <w:caps w:val="0"/>
                <w:color w:val="222222"/>
                <w:spacing w:val="7"/>
                <w:sz w:val="22"/>
                <w:szCs w:val="22"/>
                <w:lang w:val="en-US"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i w:val="0"/>
                <w:iCs w:val="0"/>
                <w:caps w:val="0"/>
                <w:color w:val="222222"/>
                <w:spacing w:val="7"/>
                <w:sz w:val="22"/>
                <w:szCs w:val="22"/>
                <w:lang w:val="en-US" w:eastAsia="zh-CN"/>
              </w:rPr>
            </w:pPr>
          </w:p>
          <w:p>
            <w:pPr>
              <w:spacing w:line="360" w:lineRule="auto"/>
              <w:rPr>
                <w:b/>
                <w:sz w:val="24"/>
                <w:szCs w:val="24"/>
              </w:rPr>
            </w:pPr>
            <w:r>
              <w:rPr>
                <w:rFonts w:hint="eastAsia" w:ascii="Times New Roman" w:hAnsi="Times New Roman" w:cs="宋体"/>
                <w:b/>
                <w:sz w:val="24"/>
                <w:szCs w:val="24"/>
                <w:lang w:bidi="ar"/>
              </w:rPr>
              <w:t>以上福利待遇：</w:t>
            </w:r>
          </w:p>
          <w:p>
            <w:pPr>
              <w:spacing w:line="360" w:lineRule="auto"/>
              <w:rPr>
                <w:b/>
                <w:sz w:val="24"/>
                <w:szCs w:val="24"/>
              </w:rPr>
            </w:pPr>
            <w:r>
              <w:rPr>
                <w:rFonts w:ascii="Times New Roman" w:hAnsi="Times New Roman"/>
                <w:b/>
                <w:sz w:val="24"/>
                <w:szCs w:val="24"/>
                <w:lang w:bidi="ar"/>
              </w:rPr>
              <w:t>1</w:t>
            </w:r>
            <w:r>
              <w:rPr>
                <w:rFonts w:hint="eastAsia" w:ascii="Times New Roman" w:hAnsi="Times New Roman" w:cs="宋体"/>
                <w:b/>
                <w:sz w:val="24"/>
                <w:szCs w:val="24"/>
                <w:lang w:bidi="ar"/>
              </w:rPr>
              <w:t>、公司提供吃住，一日三餐，正餐</w:t>
            </w:r>
            <w:r>
              <w:rPr>
                <w:rFonts w:ascii="Times New Roman" w:hAnsi="Times New Roman"/>
                <w:b/>
                <w:sz w:val="24"/>
                <w:szCs w:val="24"/>
                <w:lang w:bidi="ar"/>
              </w:rPr>
              <w:t>4</w:t>
            </w:r>
            <w:r>
              <w:rPr>
                <w:rFonts w:hint="eastAsia" w:ascii="Times New Roman" w:hAnsi="Times New Roman" w:cs="宋体"/>
                <w:b/>
                <w:sz w:val="24"/>
                <w:szCs w:val="24"/>
                <w:lang w:bidi="ar"/>
              </w:rPr>
              <w:t>菜一汤，聘请名厨。</w:t>
            </w:r>
          </w:p>
          <w:p>
            <w:pPr>
              <w:spacing w:line="360" w:lineRule="auto"/>
              <w:rPr>
                <w:b/>
                <w:sz w:val="24"/>
                <w:szCs w:val="24"/>
              </w:rPr>
            </w:pPr>
            <w:r>
              <w:rPr>
                <w:rFonts w:ascii="Times New Roman" w:hAnsi="Times New Roman"/>
                <w:b/>
                <w:sz w:val="24"/>
                <w:szCs w:val="24"/>
                <w:lang w:bidi="ar"/>
              </w:rPr>
              <w:t>2</w:t>
            </w:r>
            <w:r>
              <w:rPr>
                <w:rFonts w:hint="eastAsia" w:ascii="Times New Roman" w:hAnsi="Times New Roman" w:cs="宋体"/>
                <w:b/>
                <w:sz w:val="24"/>
                <w:szCs w:val="24"/>
                <w:lang w:bidi="ar"/>
              </w:rPr>
              <w:t>、上班五天八小时，专职导师带领学习，五险一金齐全。</w:t>
            </w:r>
          </w:p>
          <w:p>
            <w:pPr>
              <w:spacing w:line="360" w:lineRule="auto"/>
              <w:rPr>
                <w:rFonts w:hint="eastAsia" w:ascii="Times New Roman" w:hAnsi="Times New Roman" w:cs="宋体"/>
                <w:b/>
                <w:sz w:val="24"/>
                <w:szCs w:val="24"/>
                <w:lang w:bidi="ar"/>
              </w:rPr>
            </w:pPr>
            <w:r>
              <w:rPr>
                <w:rFonts w:hint="eastAsia" w:ascii="Times New Roman" w:hAnsi="Times New Roman"/>
                <w:b/>
                <w:sz w:val="24"/>
                <w:szCs w:val="24"/>
                <w:lang w:bidi="ar"/>
              </w:rPr>
              <w:t>3</w:t>
            </w:r>
            <w:r>
              <w:rPr>
                <w:rFonts w:hint="eastAsia" w:ascii="Times New Roman" w:hAnsi="Times New Roman" w:cs="宋体"/>
                <w:b/>
                <w:sz w:val="24"/>
                <w:szCs w:val="24"/>
                <w:lang w:bidi="ar"/>
              </w:rPr>
              <w:t>、自设有培训学校，为您的职场随时充电，随时随地就近学习。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i w:val="0"/>
                <w:iCs w:val="0"/>
                <w:caps w:val="0"/>
                <w:color w:val="222222"/>
                <w:spacing w:val="7"/>
                <w:sz w:val="22"/>
                <w:szCs w:val="22"/>
                <w:lang w:val="en-US"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宋体" w:hAnsi="宋体" w:eastAsia="宋体" w:cs="宋体"/>
                <w:i w:val="0"/>
                <w:iCs w:val="0"/>
                <w:caps w:val="0"/>
                <w:color w:val="222222"/>
                <w:spacing w:val="7"/>
                <w:sz w:val="22"/>
                <w:szCs w:val="22"/>
                <w:lang w:val="en-US" w:eastAsia="zh-CN"/>
              </w:rPr>
            </w:pPr>
            <w:r>
              <w:rPr>
                <w:rFonts w:hint="eastAsia" w:ascii="Times New Roman" w:hAnsi="Times New Roman"/>
                <w:b/>
                <w:sz w:val="24"/>
                <w:szCs w:val="24"/>
                <w:lang w:val="en-US" w:eastAsia="zh-CN" w:bidi="ar"/>
              </w:rPr>
              <w:t xml:space="preserve">联系人： 文经理 </w:t>
            </w:r>
            <w:r>
              <w:rPr>
                <w:rFonts w:hint="eastAsia" w:ascii="Times New Roman" w:hAnsi="Times New Roman"/>
                <w:b/>
                <w:sz w:val="24"/>
                <w:szCs w:val="24"/>
                <w:lang w:bidi="ar"/>
              </w:rPr>
              <w:t>18875929976</w:t>
            </w:r>
          </w:p>
        </w:tc>
      </w:tr>
    </w:tbl>
    <w:p>
      <w:pPr>
        <w:widowControl w:val="0"/>
        <w:numPr>
          <w:ilvl w:val="0"/>
          <w:numId w:val="0"/>
        </w:numPr>
        <w:spacing w:line="360" w:lineRule="auto"/>
        <w:jc w:val="both"/>
        <w:rPr>
          <w:rFonts w:hint="default"/>
          <w:color w:val="auto"/>
          <w:sz w:val="22"/>
          <w:szCs w:val="22"/>
          <w:lang w:val="en-US" w:eastAsia="zh-CN"/>
        </w:rPr>
      </w:pPr>
    </w:p>
    <w:p>
      <w:pPr>
        <w:widowControl w:val="0"/>
        <w:numPr>
          <w:ilvl w:val="0"/>
          <w:numId w:val="0"/>
        </w:numPr>
        <w:spacing w:line="360" w:lineRule="auto"/>
        <w:jc w:val="left"/>
        <w:rPr>
          <w:rFonts w:hint="eastAsia" w:ascii="宋体" w:hAnsi="宋体" w:eastAsia="宋体" w:cs="宋体"/>
          <w:b/>
          <w:bCs/>
          <w:color w:val="0000FF"/>
          <w:sz w:val="28"/>
          <w:szCs w:val="28"/>
          <w:lang w:val="en-US" w:eastAsia="zh-CN"/>
        </w:rPr>
      </w:pPr>
      <w:r>
        <w:rPr>
          <w:rFonts w:hint="eastAsia" w:ascii="宋体" w:hAnsi="宋体" w:eastAsia="宋体" w:cs="宋体"/>
          <w:b/>
          <w:bCs/>
          <w:color w:val="0000FF"/>
          <w:sz w:val="28"/>
          <w:szCs w:val="28"/>
          <w:lang w:val="en-US" w:eastAsia="zh-CN"/>
        </w:rPr>
        <w:t>二十、深圳深汕特别合作区派拉格实业有限公司</w:t>
      </w:r>
    </w:p>
    <w:p>
      <w:pPr>
        <w:widowControl w:val="0"/>
        <w:numPr>
          <w:ilvl w:val="0"/>
          <w:numId w:val="0"/>
        </w:numPr>
        <w:spacing w:line="360" w:lineRule="auto"/>
        <w:jc w:val="both"/>
        <w:rPr>
          <w:rFonts w:hint="eastAsia" w:ascii="宋体" w:hAnsi="宋体" w:eastAsia="宋体" w:cs="宋体"/>
          <w:b w:val="0"/>
          <w:bCs w:val="0"/>
          <w:color w:val="auto"/>
          <w:sz w:val="24"/>
          <w:szCs w:val="24"/>
          <w:lang w:val="en-US" w:eastAsia="zh-CN"/>
        </w:rPr>
      </w:pPr>
      <w:r>
        <w:rPr>
          <w:rFonts w:hint="eastAsia" w:ascii="宋体" w:hAnsi="宋体" w:eastAsia="宋体" w:cs="宋体"/>
          <w:b/>
          <w:bCs/>
          <w:color w:val="auto"/>
          <w:sz w:val="24"/>
          <w:szCs w:val="24"/>
          <w:lang w:val="en-US" w:eastAsia="zh-CN"/>
        </w:rPr>
        <w:t>企业简介：</w:t>
      </w:r>
      <w:r>
        <w:rPr>
          <w:rFonts w:hint="eastAsia" w:ascii="宋体" w:hAnsi="宋体" w:eastAsia="宋体" w:cs="宋体"/>
          <w:b w:val="0"/>
          <w:bCs w:val="0"/>
          <w:color w:val="auto"/>
          <w:sz w:val="24"/>
          <w:szCs w:val="24"/>
          <w:lang w:val="en-US" w:eastAsia="zh-CN"/>
        </w:rPr>
        <w:t>公司成立于2018年，注册资金1000万，主营电子产品、车载冰箱、房车帐篷空调、半导体冷热箱及零部件、压缩机及相关通用设备的研发、销售；国内贸易；货物及技术进出口。许可经营项目：电子产品、车载冰箱、房车帐篷空调、半导体冷热箱及其零部件、压缩机及相关通用设备的生产、制造。！</w:t>
      </w:r>
    </w:p>
    <w:p>
      <w:pPr>
        <w:widowControl w:val="0"/>
        <w:numPr>
          <w:ilvl w:val="0"/>
          <w:numId w:val="0"/>
        </w:numPr>
        <w:spacing w:line="360" w:lineRule="auto"/>
        <w:jc w:val="both"/>
        <w:rPr>
          <w:rFonts w:hint="eastAsia" w:ascii="宋体" w:hAnsi="宋体" w:eastAsia="宋体" w:cs="宋体"/>
          <w:b w:val="0"/>
          <w:bCs w:val="0"/>
          <w:color w:val="auto"/>
          <w:sz w:val="24"/>
          <w:szCs w:val="24"/>
          <w:lang w:val="en-US" w:eastAsia="zh-CN"/>
        </w:rPr>
      </w:pPr>
    </w:p>
    <w:p>
      <w:pPr>
        <w:widowControl w:val="0"/>
        <w:numPr>
          <w:ilvl w:val="0"/>
          <w:numId w:val="0"/>
        </w:numPr>
        <w:spacing w:line="360" w:lineRule="auto"/>
        <w:jc w:val="both"/>
        <w:rPr>
          <w:rFonts w:hint="default"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联系人：邹女士  13417334616</w:t>
      </w:r>
    </w:p>
    <w:p>
      <w:pPr>
        <w:widowControl w:val="0"/>
        <w:numPr>
          <w:ilvl w:val="0"/>
          <w:numId w:val="0"/>
        </w:numPr>
        <w:spacing w:line="360" w:lineRule="auto"/>
        <w:jc w:val="both"/>
        <w:rPr>
          <w:rFonts w:hint="default" w:ascii="宋体" w:hAnsi="宋体" w:eastAsia="宋体" w:cs="宋体"/>
          <w:b w:val="0"/>
          <w:bCs w:val="0"/>
          <w:color w:val="auto"/>
          <w:sz w:val="24"/>
          <w:szCs w:val="24"/>
          <w:lang w:val="en-US" w:eastAsia="zh-CN"/>
        </w:rPr>
      </w:pPr>
    </w:p>
    <w:tbl>
      <w:tblPr>
        <w:tblStyle w:val="3"/>
        <w:tblW w:w="8329" w:type="dxa"/>
        <w:tblInd w:w="9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51"/>
        <w:gridCol w:w="1285"/>
        <w:gridCol w:w="52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8329" w:type="dxa"/>
            <w:gridSpan w:val="3"/>
            <w:vAlign w:val="center"/>
          </w:tcPr>
          <w:p>
            <w:pPr>
              <w:widowControl/>
              <w:spacing w:line="360" w:lineRule="auto"/>
              <w:jc w:val="center"/>
              <w:textAlignment w:val="center"/>
              <w:rPr>
                <w:rFonts w:hint="eastAsia" w:ascii="宋体" w:hAnsi="宋体" w:eastAsia="宋体" w:cs="宋体"/>
                <w:b/>
                <w:bCs/>
                <w:color w:val="000000"/>
                <w:sz w:val="22"/>
                <w:szCs w:val="22"/>
              </w:rPr>
            </w:pPr>
            <w:r>
              <w:rPr>
                <w:rFonts w:hint="eastAsia" w:ascii="宋体" w:hAnsi="宋体" w:eastAsia="宋体" w:cs="宋体"/>
                <w:b/>
                <w:bCs/>
                <w:color w:val="000000"/>
                <w:kern w:val="0"/>
                <w:sz w:val="22"/>
                <w:szCs w:val="22"/>
                <w:lang w:bidi="ar"/>
              </w:rPr>
              <w:t>招聘信息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 w:hRule="atLeast"/>
        </w:trPr>
        <w:tc>
          <w:tcPr>
            <w:tcW w:w="1751" w:type="dxa"/>
            <w:vAlign w:val="center"/>
          </w:tcPr>
          <w:p>
            <w:pPr>
              <w:widowControl/>
              <w:spacing w:line="360" w:lineRule="auto"/>
              <w:jc w:val="center"/>
              <w:textAlignment w:val="center"/>
              <w:rPr>
                <w:rFonts w:hint="eastAsia" w:ascii="宋体" w:hAnsi="宋体" w:eastAsia="宋体" w:cs="宋体"/>
                <w:b/>
                <w:bCs/>
                <w:color w:val="000000"/>
                <w:sz w:val="22"/>
                <w:szCs w:val="22"/>
              </w:rPr>
            </w:pPr>
            <w:r>
              <w:rPr>
                <w:rFonts w:hint="eastAsia" w:ascii="宋体" w:hAnsi="宋体" w:eastAsia="宋体" w:cs="宋体"/>
                <w:b/>
                <w:bCs/>
                <w:color w:val="000000"/>
                <w:kern w:val="0"/>
                <w:sz w:val="22"/>
                <w:szCs w:val="22"/>
                <w:lang w:bidi="ar"/>
              </w:rPr>
              <w:t>招聘职位</w:t>
            </w:r>
          </w:p>
        </w:tc>
        <w:tc>
          <w:tcPr>
            <w:tcW w:w="1285" w:type="dxa"/>
            <w:vAlign w:val="center"/>
          </w:tcPr>
          <w:p>
            <w:pPr>
              <w:widowControl/>
              <w:spacing w:line="360" w:lineRule="auto"/>
              <w:jc w:val="center"/>
              <w:textAlignment w:val="center"/>
              <w:rPr>
                <w:rFonts w:hint="eastAsia" w:ascii="宋体" w:hAnsi="宋体" w:eastAsia="宋体" w:cs="宋体"/>
                <w:b/>
                <w:bCs/>
                <w:color w:val="000000"/>
                <w:sz w:val="22"/>
                <w:szCs w:val="22"/>
              </w:rPr>
            </w:pPr>
            <w:r>
              <w:rPr>
                <w:rFonts w:hint="eastAsia" w:ascii="宋体" w:hAnsi="宋体" w:eastAsia="宋体" w:cs="宋体"/>
                <w:b/>
                <w:bCs/>
                <w:color w:val="000000"/>
                <w:kern w:val="0"/>
                <w:sz w:val="22"/>
                <w:szCs w:val="22"/>
                <w:lang w:bidi="ar"/>
              </w:rPr>
              <w:t>人数</w:t>
            </w:r>
          </w:p>
        </w:tc>
        <w:tc>
          <w:tcPr>
            <w:tcW w:w="5293" w:type="dxa"/>
            <w:vAlign w:val="center"/>
          </w:tcPr>
          <w:p>
            <w:pPr>
              <w:widowControl/>
              <w:spacing w:line="360" w:lineRule="auto"/>
              <w:jc w:val="center"/>
              <w:textAlignment w:val="center"/>
              <w:rPr>
                <w:rFonts w:hint="eastAsia" w:ascii="宋体" w:hAnsi="宋体" w:eastAsia="宋体" w:cs="宋体"/>
                <w:b/>
                <w:bCs/>
                <w:color w:val="000000"/>
                <w:kern w:val="0"/>
                <w:sz w:val="22"/>
                <w:szCs w:val="22"/>
                <w:lang w:bidi="ar"/>
              </w:rPr>
            </w:pPr>
            <w:r>
              <w:rPr>
                <w:rFonts w:hint="eastAsia" w:ascii="宋体" w:hAnsi="宋体" w:eastAsia="宋体" w:cs="宋体"/>
                <w:b/>
                <w:bCs/>
                <w:color w:val="000000"/>
                <w:kern w:val="0"/>
                <w:sz w:val="22"/>
                <w:szCs w:val="22"/>
                <w:lang w:bidi="ar"/>
              </w:rPr>
              <w:t>职位要求</w:t>
            </w:r>
          </w:p>
          <w:p>
            <w:pPr>
              <w:widowControl/>
              <w:spacing w:line="360" w:lineRule="auto"/>
              <w:jc w:val="center"/>
              <w:textAlignment w:val="center"/>
              <w:rPr>
                <w:rFonts w:hint="eastAsia" w:ascii="宋体" w:hAnsi="宋体" w:eastAsia="宋体" w:cs="宋体"/>
                <w:b/>
                <w:bCs/>
                <w:color w:val="000000"/>
                <w:sz w:val="22"/>
                <w:szCs w:val="22"/>
              </w:rPr>
            </w:pPr>
            <w:r>
              <w:rPr>
                <w:rFonts w:hint="eastAsia" w:ascii="宋体" w:hAnsi="宋体" w:eastAsia="宋体" w:cs="宋体"/>
                <w:b/>
                <w:bCs/>
                <w:color w:val="000000"/>
                <w:kern w:val="0"/>
                <w:sz w:val="22"/>
                <w:szCs w:val="22"/>
                <w:lang w:bidi="ar"/>
              </w:rPr>
              <w:t>（如学历、专业、岗位职责、工作地点等）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 w:hRule="atLeast"/>
        </w:trPr>
        <w:tc>
          <w:tcPr>
            <w:tcW w:w="1751" w:type="dxa"/>
            <w:vAlign w:val="center"/>
          </w:tcPr>
          <w:p>
            <w:pPr>
              <w:spacing w:beforeLines="0" w:afterLines="0" w:line="360" w:lineRule="auto"/>
              <w:jc w:val="center"/>
              <w:rPr>
                <w:rFonts w:hint="eastAsia" w:ascii="宋体" w:hAnsi="宋体" w:eastAsia="宋体" w:cs="宋体"/>
                <w:color w:val="000000"/>
                <w:kern w:val="2"/>
                <w:sz w:val="22"/>
                <w:szCs w:val="22"/>
                <w:lang w:val="en-US" w:eastAsia="zh-CN" w:bidi="ar-SA"/>
              </w:rPr>
            </w:pPr>
            <w:r>
              <w:rPr>
                <w:rFonts w:hint="eastAsia" w:ascii="宋体" w:hAnsi="宋体" w:eastAsia="宋体" w:cs="宋体"/>
                <w:color w:val="000000"/>
                <w:sz w:val="22"/>
                <w:szCs w:val="22"/>
              </w:rPr>
              <w:t>外贸经理</w:t>
            </w:r>
          </w:p>
        </w:tc>
        <w:tc>
          <w:tcPr>
            <w:tcW w:w="1285" w:type="dxa"/>
            <w:vAlign w:val="center"/>
          </w:tcPr>
          <w:p>
            <w:pPr>
              <w:spacing w:beforeLines="0" w:afterLines="0" w:line="360" w:lineRule="auto"/>
              <w:jc w:val="center"/>
              <w:rPr>
                <w:rFonts w:hint="eastAsia" w:ascii="宋体" w:hAnsi="宋体" w:eastAsia="宋体" w:cs="宋体"/>
                <w:color w:val="000000"/>
                <w:kern w:val="2"/>
                <w:sz w:val="22"/>
                <w:szCs w:val="22"/>
                <w:lang w:val="en-US" w:eastAsia="zh-CN" w:bidi="ar-SA"/>
              </w:rPr>
            </w:pPr>
            <w:r>
              <w:rPr>
                <w:rFonts w:hint="eastAsia" w:ascii="宋体" w:hAnsi="宋体" w:eastAsia="宋体" w:cs="宋体"/>
                <w:color w:val="000000"/>
                <w:sz w:val="22"/>
                <w:szCs w:val="22"/>
              </w:rPr>
              <w:t>1</w:t>
            </w:r>
          </w:p>
        </w:tc>
        <w:tc>
          <w:tcPr>
            <w:tcW w:w="5293" w:type="dxa"/>
            <w:vAlign w:val="center"/>
          </w:tcPr>
          <w:p>
            <w:pPr>
              <w:spacing w:beforeLines="0" w:afterLines="0" w:line="360" w:lineRule="auto"/>
              <w:jc w:val="left"/>
              <w:rPr>
                <w:rFonts w:hint="eastAsia" w:ascii="宋体" w:hAnsi="宋体" w:eastAsia="宋体" w:cs="宋体"/>
                <w:color w:val="000000"/>
                <w:sz w:val="22"/>
                <w:szCs w:val="22"/>
              </w:rPr>
            </w:pPr>
            <w:r>
              <w:rPr>
                <w:rFonts w:hint="eastAsia" w:ascii="宋体" w:hAnsi="宋体" w:eastAsia="宋体" w:cs="宋体"/>
                <w:color w:val="000000"/>
                <w:sz w:val="22"/>
                <w:szCs w:val="22"/>
              </w:rPr>
              <w:t>1、国际贸易相关专业本科（含）以上学历，英语流利。</w:t>
            </w:r>
          </w:p>
          <w:p>
            <w:pPr>
              <w:spacing w:beforeLines="0" w:afterLines="0" w:line="360" w:lineRule="auto"/>
              <w:jc w:val="left"/>
              <w:rPr>
                <w:rFonts w:hint="eastAsia" w:ascii="宋体" w:hAnsi="宋体" w:eastAsia="宋体" w:cs="宋体"/>
                <w:color w:val="000000"/>
                <w:kern w:val="2"/>
                <w:sz w:val="22"/>
                <w:szCs w:val="22"/>
                <w:lang w:val="en-US" w:eastAsia="zh-CN" w:bidi="ar-SA"/>
              </w:rPr>
            </w:pPr>
            <w:r>
              <w:rPr>
                <w:rFonts w:hint="eastAsia" w:ascii="宋体" w:hAnsi="宋体" w:eastAsia="宋体" w:cs="宋体"/>
                <w:color w:val="000000"/>
                <w:sz w:val="22"/>
                <w:szCs w:val="22"/>
              </w:rPr>
              <w:t>2、带领外贸部积极开拓国际市场，联系国外客户，寻求订单，并领导商务谈判与签订合同</w:t>
            </w:r>
            <w:r>
              <w:rPr>
                <w:rFonts w:hint="eastAsia" w:ascii="宋体" w:hAnsi="宋体" w:eastAsia="宋体" w:cs="宋体"/>
                <w:color w:val="000000"/>
                <w:sz w:val="22"/>
                <w:szCs w:val="22"/>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 w:hRule="atLeast"/>
        </w:trPr>
        <w:tc>
          <w:tcPr>
            <w:tcW w:w="1751" w:type="dxa"/>
            <w:vAlign w:val="center"/>
          </w:tcPr>
          <w:p>
            <w:pPr>
              <w:spacing w:beforeLines="0" w:afterLines="0" w:line="360" w:lineRule="auto"/>
              <w:jc w:val="center"/>
              <w:rPr>
                <w:rFonts w:hint="eastAsia" w:ascii="宋体" w:hAnsi="宋体" w:eastAsia="宋体" w:cs="宋体"/>
                <w:color w:val="000000"/>
                <w:kern w:val="2"/>
                <w:sz w:val="22"/>
                <w:szCs w:val="22"/>
                <w:lang w:val="en-US" w:eastAsia="zh-CN" w:bidi="ar-SA"/>
              </w:rPr>
            </w:pPr>
            <w:r>
              <w:rPr>
                <w:rFonts w:hint="eastAsia" w:ascii="宋体" w:hAnsi="宋体" w:eastAsia="宋体" w:cs="宋体"/>
                <w:color w:val="000000"/>
                <w:sz w:val="22"/>
                <w:szCs w:val="22"/>
              </w:rPr>
              <w:t>美工</w:t>
            </w:r>
          </w:p>
        </w:tc>
        <w:tc>
          <w:tcPr>
            <w:tcW w:w="1285" w:type="dxa"/>
            <w:vAlign w:val="center"/>
          </w:tcPr>
          <w:p>
            <w:pPr>
              <w:spacing w:beforeLines="0" w:afterLines="0" w:line="360" w:lineRule="auto"/>
              <w:jc w:val="center"/>
              <w:rPr>
                <w:rFonts w:hint="eastAsia" w:ascii="宋体" w:hAnsi="宋体" w:eastAsia="宋体" w:cs="宋体"/>
                <w:color w:val="000000"/>
                <w:kern w:val="2"/>
                <w:sz w:val="22"/>
                <w:szCs w:val="22"/>
                <w:lang w:val="en-US" w:eastAsia="zh-CN" w:bidi="ar-SA"/>
              </w:rPr>
            </w:pPr>
            <w:r>
              <w:rPr>
                <w:rFonts w:hint="eastAsia" w:ascii="宋体" w:hAnsi="宋体" w:eastAsia="宋体" w:cs="宋体"/>
                <w:color w:val="000000"/>
                <w:sz w:val="22"/>
                <w:szCs w:val="22"/>
              </w:rPr>
              <w:t>1</w:t>
            </w:r>
          </w:p>
        </w:tc>
        <w:tc>
          <w:tcPr>
            <w:tcW w:w="5293" w:type="dxa"/>
            <w:vAlign w:val="center"/>
          </w:tcPr>
          <w:p>
            <w:pPr>
              <w:spacing w:beforeLines="0" w:afterLines="0" w:line="360" w:lineRule="auto"/>
              <w:jc w:val="left"/>
              <w:rPr>
                <w:rFonts w:hint="eastAsia" w:ascii="宋体" w:hAnsi="宋体" w:eastAsia="宋体" w:cs="宋体"/>
                <w:color w:val="000000"/>
                <w:sz w:val="22"/>
                <w:szCs w:val="22"/>
                <w:lang w:eastAsia="zh-CN"/>
              </w:rPr>
            </w:pPr>
            <w:r>
              <w:rPr>
                <w:rFonts w:hint="eastAsia" w:ascii="宋体" w:hAnsi="宋体" w:eastAsia="宋体" w:cs="宋体"/>
                <w:color w:val="000000"/>
                <w:sz w:val="22"/>
                <w:szCs w:val="22"/>
              </w:rPr>
              <w:t>1、平面设计相关专业专科（含）以上学历，有美术功底优先</w:t>
            </w:r>
            <w:r>
              <w:rPr>
                <w:rFonts w:hint="eastAsia" w:ascii="宋体" w:hAnsi="宋体" w:eastAsia="宋体" w:cs="宋体"/>
                <w:color w:val="000000"/>
                <w:sz w:val="22"/>
                <w:szCs w:val="22"/>
                <w:lang w:eastAsia="zh-CN"/>
              </w:rPr>
              <w:t>；</w:t>
            </w:r>
          </w:p>
          <w:p>
            <w:pPr>
              <w:spacing w:beforeLines="0" w:afterLines="0" w:line="360" w:lineRule="auto"/>
              <w:jc w:val="left"/>
              <w:rPr>
                <w:rFonts w:hint="eastAsia" w:ascii="宋体" w:hAnsi="宋体" w:eastAsia="宋体" w:cs="宋体"/>
                <w:color w:val="000000"/>
                <w:sz w:val="22"/>
                <w:szCs w:val="22"/>
              </w:rPr>
            </w:pPr>
            <w:r>
              <w:rPr>
                <w:rFonts w:hint="eastAsia" w:ascii="宋体" w:hAnsi="宋体" w:eastAsia="宋体" w:cs="宋体"/>
                <w:color w:val="000000"/>
                <w:sz w:val="22"/>
                <w:szCs w:val="22"/>
              </w:rPr>
              <w:t>2、负责公司的站内外广告、图片、动画、海报、logo及网页的设计制作；</w:t>
            </w:r>
          </w:p>
          <w:p>
            <w:pPr>
              <w:spacing w:beforeLines="0" w:afterLines="0" w:line="360" w:lineRule="auto"/>
              <w:jc w:val="left"/>
              <w:rPr>
                <w:rFonts w:hint="eastAsia" w:ascii="宋体" w:hAnsi="宋体" w:eastAsia="宋体" w:cs="宋体"/>
                <w:color w:val="000000"/>
                <w:sz w:val="22"/>
                <w:szCs w:val="22"/>
              </w:rPr>
            </w:pPr>
            <w:r>
              <w:rPr>
                <w:rFonts w:hint="eastAsia" w:ascii="宋体" w:hAnsi="宋体" w:eastAsia="宋体" w:cs="宋体"/>
                <w:color w:val="000000"/>
                <w:sz w:val="22"/>
                <w:szCs w:val="22"/>
              </w:rPr>
              <w:t>认真做好公司各类图片信息和主题资料的收集、整理、归档工作；</w:t>
            </w:r>
          </w:p>
          <w:p>
            <w:pPr>
              <w:spacing w:beforeLines="0" w:afterLines="0" w:line="360" w:lineRule="auto"/>
              <w:jc w:val="left"/>
              <w:rPr>
                <w:rFonts w:hint="eastAsia" w:ascii="宋体" w:hAnsi="宋体" w:eastAsia="宋体" w:cs="宋体"/>
                <w:color w:val="000000"/>
                <w:sz w:val="22"/>
                <w:szCs w:val="22"/>
              </w:rPr>
            </w:pPr>
            <w:r>
              <w:rPr>
                <w:rFonts w:hint="eastAsia" w:ascii="宋体" w:hAnsi="宋体" w:eastAsia="宋体" w:cs="宋体"/>
                <w:color w:val="000000"/>
                <w:sz w:val="22"/>
                <w:szCs w:val="22"/>
              </w:rPr>
              <w:t>3、协助网站编辑、网站优化推广专员进行网站专题和网站美化工作；</w:t>
            </w:r>
          </w:p>
          <w:p>
            <w:pPr>
              <w:spacing w:beforeLines="0" w:afterLines="0" w:line="360" w:lineRule="auto"/>
              <w:jc w:val="left"/>
              <w:rPr>
                <w:rFonts w:hint="eastAsia" w:ascii="宋体" w:hAnsi="宋体" w:eastAsia="宋体" w:cs="宋体"/>
                <w:color w:val="000000"/>
                <w:sz w:val="22"/>
                <w:szCs w:val="22"/>
              </w:rPr>
            </w:pPr>
            <w:r>
              <w:rPr>
                <w:rFonts w:hint="eastAsia" w:ascii="宋体" w:hAnsi="宋体" w:eastAsia="宋体" w:cs="宋体"/>
                <w:color w:val="000000"/>
                <w:sz w:val="22"/>
                <w:szCs w:val="22"/>
              </w:rPr>
              <w:t>4、拍摄并制作短视频，做好广告宣传前期视频剪辑工作；</w:t>
            </w:r>
          </w:p>
          <w:p>
            <w:pPr>
              <w:spacing w:beforeLines="0" w:afterLines="0" w:line="360" w:lineRule="auto"/>
              <w:jc w:val="left"/>
              <w:rPr>
                <w:rFonts w:hint="eastAsia" w:ascii="宋体" w:hAnsi="宋体" w:eastAsia="宋体" w:cs="宋体"/>
                <w:color w:val="000000"/>
                <w:sz w:val="22"/>
                <w:szCs w:val="22"/>
              </w:rPr>
            </w:pPr>
            <w:r>
              <w:rPr>
                <w:rFonts w:hint="eastAsia" w:ascii="宋体" w:hAnsi="宋体" w:eastAsia="宋体" w:cs="宋体"/>
                <w:color w:val="000000"/>
                <w:sz w:val="22"/>
                <w:szCs w:val="22"/>
              </w:rPr>
              <w:t>5、负责店铺日常维护、大促活动页面、钻展、聚划算等设计需求。</w:t>
            </w:r>
          </w:p>
          <w:p>
            <w:pPr>
              <w:spacing w:beforeLines="0" w:afterLines="0" w:line="360" w:lineRule="auto"/>
              <w:jc w:val="left"/>
              <w:rPr>
                <w:rFonts w:hint="eastAsia" w:ascii="宋体" w:hAnsi="宋体" w:eastAsia="宋体" w:cs="宋体"/>
                <w:color w:val="000000"/>
                <w:sz w:val="22"/>
                <w:szCs w:val="22"/>
              </w:rPr>
            </w:pPr>
            <w:r>
              <w:rPr>
                <w:rFonts w:hint="eastAsia" w:ascii="宋体" w:hAnsi="宋体" w:eastAsia="宋体" w:cs="宋体"/>
                <w:color w:val="000000"/>
                <w:sz w:val="22"/>
                <w:szCs w:val="22"/>
              </w:rPr>
              <w:t>6、了解电商网页焦点理论,对网页布局有丰盛阅历;对颜色敏感,能处理各种视觉矛盾,有良好的审美观。</w:t>
            </w:r>
          </w:p>
          <w:p>
            <w:pPr>
              <w:spacing w:beforeLines="0" w:afterLines="0" w:line="360" w:lineRule="auto"/>
              <w:jc w:val="left"/>
              <w:rPr>
                <w:rFonts w:hint="eastAsia" w:ascii="宋体" w:hAnsi="宋体" w:eastAsia="宋体" w:cs="宋体"/>
                <w:color w:val="000000"/>
                <w:sz w:val="22"/>
                <w:szCs w:val="22"/>
              </w:rPr>
            </w:pPr>
            <w:r>
              <w:rPr>
                <w:rFonts w:hint="eastAsia" w:ascii="宋体" w:hAnsi="宋体" w:eastAsia="宋体" w:cs="宋体"/>
                <w:color w:val="000000"/>
                <w:sz w:val="22"/>
                <w:szCs w:val="22"/>
              </w:rPr>
              <w:t>7、了解天猫/京东/亚马逊/有货等各平台的视觉规范。</w:t>
            </w:r>
          </w:p>
          <w:p>
            <w:pPr>
              <w:spacing w:beforeLines="0" w:afterLines="0" w:line="360" w:lineRule="auto"/>
              <w:jc w:val="left"/>
              <w:rPr>
                <w:rFonts w:hint="eastAsia" w:ascii="宋体" w:hAnsi="宋体" w:eastAsia="宋体" w:cs="宋体"/>
                <w:color w:val="000000"/>
                <w:kern w:val="2"/>
                <w:sz w:val="22"/>
                <w:szCs w:val="22"/>
                <w:lang w:val="en-US" w:eastAsia="zh-CN" w:bidi="ar-SA"/>
              </w:rPr>
            </w:pPr>
            <w:r>
              <w:rPr>
                <w:rFonts w:hint="eastAsia" w:ascii="宋体" w:hAnsi="宋体" w:eastAsia="宋体" w:cs="宋体"/>
                <w:color w:val="000000"/>
                <w:sz w:val="22"/>
                <w:szCs w:val="22"/>
              </w:rPr>
              <w:t>8、追求完善、注意细节,创意精彩。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 w:hRule="atLeast"/>
        </w:trPr>
        <w:tc>
          <w:tcPr>
            <w:tcW w:w="1751" w:type="dxa"/>
            <w:vAlign w:val="center"/>
          </w:tcPr>
          <w:p>
            <w:pPr>
              <w:spacing w:beforeLines="0" w:afterLines="0" w:line="360" w:lineRule="auto"/>
              <w:jc w:val="center"/>
              <w:rPr>
                <w:rFonts w:hint="eastAsia" w:ascii="宋体" w:hAnsi="宋体" w:eastAsia="宋体" w:cs="宋体"/>
                <w:color w:val="000000"/>
                <w:kern w:val="2"/>
                <w:sz w:val="22"/>
                <w:szCs w:val="22"/>
                <w:lang w:val="en-US" w:eastAsia="zh-CN" w:bidi="ar-SA"/>
              </w:rPr>
            </w:pPr>
            <w:r>
              <w:rPr>
                <w:rFonts w:hint="eastAsia" w:ascii="宋体" w:hAnsi="宋体" w:eastAsia="宋体" w:cs="宋体"/>
                <w:color w:val="000000"/>
                <w:sz w:val="22"/>
                <w:szCs w:val="22"/>
              </w:rPr>
              <w:t>外贸跟单客服</w:t>
            </w:r>
          </w:p>
        </w:tc>
        <w:tc>
          <w:tcPr>
            <w:tcW w:w="1285" w:type="dxa"/>
            <w:vAlign w:val="center"/>
          </w:tcPr>
          <w:p>
            <w:pPr>
              <w:spacing w:beforeLines="0" w:afterLines="0" w:line="360" w:lineRule="auto"/>
              <w:jc w:val="center"/>
              <w:rPr>
                <w:rFonts w:hint="eastAsia" w:ascii="宋体" w:hAnsi="宋体" w:eastAsia="宋体" w:cs="宋体"/>
                <w:color w:val="000000"/>
                <w:kern w:val="2"/>
                <w:sz w:val="22"/>
                <w:szCs w:val="22"/>
                <w:lang w:val="en-US" w:eastAsia="zh-CN" w:bidi="ar-SA"/>
              </w:rPr>
            </w:pPr>
            <w:r>
              <w:rPr>
                <w:rFonts w:hint="eastAsia" w:ascii="宋体" w:hAnsi="宋体" w:eastAsia="宋体" w:cs="宋体"/>
                <w:color w:val="000000"/>
                <w:sz w:val="22"/>
                <w:szCs w:val="22"/>
              </w:rPr>
              <w:t>若干</w:t>
            </w:r>
          </w:p>
        </w:tc>
        <w:tc>
          <w:tcPr>
            <w:tcW w:w="5293" w:type="dxa"/>
            <w:vAlign w:val="center"/>
          </w:tcPr>
          <w:p>
            <w:pPr>
              <w:spacing w:beforeLines="0" w:afterLines="0" w:line="360" w:lineRule="auto"/>
              <w:jc w:val="left"/>
              <w:rPr>
                <w:rFonts w:hint="eastAsia" w:ascii="宋体" w:hAnsi="宋体" w:eastAsia="宋体" w:cs="宋体"/>
                <w:color w:val="000000"/>
                <w:sz w:val="22"/>
                <w:szCs w:val="22"/>
              </w:rPr>
            </w:pPr>
            <w:r>
              <w:rPr>
                <w:rFonts w:hint="eastAsia" w:ascii="宋体" w:hAnsi="宋体" w:eastAsia="宋体" w:cs="宋体"/>
                <w:color w:val="000000"/>
                <w:sz w:val="22"/>
                <w:szCs w:val="22"/>
              </w:rPr>
              <w:t>1、国际贸易相关专业专科以上学历，有英语基础。</w:t>
            </w:r>
          </w:p>
          <w:p>
            <w:pPr>
              <w:spacing w:beforeLines="0" w:afterLines="0" w:line="360" w:lineRule="auto"/>
              <w:jc w:val="left"/>
              <w:rPr>
                <w:rFonts w:hint="eastAsia" w:ascii="宋体" w:hAnsi="宋体" w:eastAsia="宋体" w:cs="宋体"/>
                <w:color w:val="000000"/>
                <w:kern w:val="2"/>
                <w:sz w:val="22"/>
                <w:szCs w:val="22"/>
                <w:lang w:val="en-US" w:eastAsia="zh-CN" w:bidi="ar-SA"/>
              </w:rPr>
            </w:pPr>
            <w:r>
              <w:rPr>
                <w:rFonts w:hint="eastAsia" w:ascii="宋体" w:hAnsi="宋体" w:eastAsia="宋体" w:cs="宋体"/>
                <w:color w:val="000000"/>
                <w:sz w:val="22"/>
                <w:szCs w:val="22"/>
              </w:rPr>
              <w:t>2、责任心强，细心踏实，能独立完成跟单和客服工作。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4" w:hRule="atLeast"/>
        </w:trPr>
        <w:tc>
          <w:tcPr>
            <w:tcW w:w="1751" w:type="dxa"/>
            <w:noWrap/>
            <w:vAlign w:val="center"/>
          </w:tcPr>
          <w:p>
            <w:pPr>
              <w:spacing w:beforeLines="0" w:afterLines="0" w:line="360" w:lineRule="auto"/>
              <w:jc w:val="center"/>
              <w:rPr>
                <w:rFonts w:hint="eastAsia" w:ascii="宋体" w:hAnsi="宋体" w:eastAsia="宋体" w:cs="宋体"/>
                <w:color w:val="000000"/>
                <w:kern w:val="2"/>
                <w:sz w:val="22"/>
                <w:szCs w:val="22"/>
                <w:lang w:val="en-US" w:eastAsia="zh-CN" w:bidi="ar-SA"/>
              </w:rPr>
            </w:pPr>
            <w:r>
              <w:rPr>
                <w:rFonts w:hint="eastAsia" w:ascii="宋体" w:hAnsi="宋体" w:eastAsia="宋体" w:cs="宋体"/>
                <w:color w:val="000000"/>
                <w:sz w:val="22"/>
                <w:szCs w:val="22"/>
              </w:rPr>
              <w:t>外贸销售</w:t>
            </w:r>
          </w:p>
        </w:tc>
        <w:tc>
          <w:tcPr>
            <w:tcW w:w="1285" w:type="dxa"/>
            <w:vAlign w:val="center"/>
          </w:tcPr>
          <w:p>
            <w:pPr>
              <w:spacing w:beforeLines="0" w:afterLines="0" w:line="360" w:lineRule="auto"/>
              <w:jc w:val="center"/>
              <w:rPr>
                <w:rFonts w:hint="eastAsia" w:ascii="宋体" w:hAnsi="宋体" w:eastAsia="宋体" w:cs="宋体"/>
                <w:color w:val="000000"/>
                <w:kern w:val="2"/>
                <w:sz w:val="22"/>
                <w:szCs w:val="22"/>
                <w:lang w:val="en-US" w:eastAsia="zh-CN" w:bidi="ar-SA"/>
              </w:rPr>
            </w:pPr>
            <w:r>
              <w:rPr>
                <w:rFonts w:hint="eastAsia" w:ascii="宋体" w:hAnsi="宋体" w:eastAsia="宋体" w:cs="宋体"/>
                <w:color w:val="000000"/>
                <w:sz w:val="22"/>
                <w:szCs w:val="22"/>
              </w:rPr>
              <w:t>若干</w:t>
            </w:r>
          </w:p>
        </w:tc>
        <w:tc>
          <w:tcPr>
            <w:tcW w:w="5293" w:type="dxa"/>
            <w:vAlign w:val="center"/>
          </w:tcPr>
          <w:p>
            <w:pPr>
              <w:spacing w:beforeLines="0" w:afterLines="0" w:line="360" w:lineRule="auto"/>
              <w:jc w:val="left"/>
              <w:rPr>
                <w:rFonts w:hint="eastAsia" w:ascii="宋体" w:hAnsi="宋体" w:eastAsia="宋体" w:cs="宋体"/>
                <w:color w:val="000000"/>
                <w:sz w:val="22"/>
                <w:szCs w:val="22"/>
              </w:rPr>
            </w:pPr>
            <w:r>
              <w:rPr>
                <w:rFonts w:hint="eastAsia" w:ascii="宋体" w:hAnsi="宋体" w:eastAsia="宋体" w:cs="宋体"/>
                <w:color w:val="000000"/>
                <w:sz w:val="22"/>
                <w:szCs w:val="22"/>
              </w:rPr>
              <w:t>1、国际贸易相关专业专科以上学历，英语流利。</w:t>
            </w:r>
          </w:p>
          <w:p>
            <w:pPr>
              <w:spacing w:beforeLines="0" w:afterLines="0" w:line="360" w:lineRule="auto"/>
              <w:jc w:val="left"/>
              <w:rPr>
                <w:rFonts w:hint="eastAsia" w:ascii="宋体" w:hAnsi="宋体" w:eastAsia="宋体" w:cs="宋体"/>
                <w:color w:val="000000"/>
                <w:kern w:val="2"/>
                <w:sz w:val="22"/>
                <w:szCs w:val="22"/>
                <w:lang w:val="en-US" w:eastAsia="zh-CN" w:bidi="ar-SA"/>
              </w:rPr>
            </w:pPr>
            <w:r>
              <w:rPr>
                <w:rFonts w:hint="eastAsia" w:ascii="宋体" w:hAnsi="宋体" w:eastAsia="宋体" w:cs="宋体"/>
                <w:color w:val="000000"/>
                <w:sz w:val="22"/>
                <w:szCs w:val="22"/>
              </w:rPr>
              <w:t>2、配合外贸经理开拓国外市场。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4" w:hRule="atLeast"/>
        </w:trPr>
        <w:tc>
          <w:tcPr>
            <w:tcW w:w="1751" w:type="dxa"/>
            <w:noWrap/>
            <w:vAlign w:val="center"/>
          </w:tcPr>
          <w:p>
            <w:pPr>
              <w:spacing w:beforeLines="0" w:afterLines="0" w:line="360" w:lineRule="auto"/>
              <w:jc w:val="center"/>
              <w:rPr>
                <w:rFonts w:hint="eastAsia" w:ascii="宋体" w:hAnsi="宋体" w:eastAsia="宋体" w:cs="宋体"/>
                <w:color w:val="000000"/>
                <w:kern w:val="2"/>
                <w:sz w:val="22"/>
                <w:szCs w:val="22"/>
                <w:lang w:val="en-US" w:eastAsia="zh-CN" w:bidi="ar-SA"/>
              </w:rPr>
            </w:pPr>
            <w:r>
              <w:rPr>
                <w:rFonts w:hint="eastAsia" w:ascii="宋体" w:hAnsi="宋体" w:eastAsia="宋体" w:cs="宋体"/>
                <w:color w:val="000000"/>
                <w:sz w:val="22"/>
                <w:szCs w:val="22"/>
              </w:rPr>
              <w:t>国内销售</w:t>
            </w:r>
          </w:p>
        </w:tc>
        <w:tc>
          <w:tcPr>
            <w:tcW w:w="1285" w:type="dxa"/>
            <w:vAlign w:val="center"/>
          </w:tcPr>
          <w:p>
            <w:pPr>
              <w:spacing w:beforeLines="0" w:afterLines="0" w:line="360" w:lineRule="auto"/>
              <w:jc w:val="center"/>
              <w:rPr>
                <w:rFonts w:hint="eastAsia" w:ascii="宋体" w:hAnsi="宋体" w:eastAsia="宋体" w:cs="宋体"/>
                <w:color w:val="000000"/>
                <w:kern w:val="2"/>
                <w:sz w:val="22"/>
                <w:szCs w:val="22"/>
                <w:lang w:val="en-US" w:eastAsia="zh-CN" w:bidi="ar-SA"/>
              </w:rPr>
            </w:pPr>
            <w:r>
              <w:rPr>
                <w:rFonts w:hint="eastAsia" w:ascii="宋体" w:hAnsi="宋体" w:eastAsia="宋体" w:cs="宋体"/>
                <w:color w:val="000000"/>
                <w:sz w:val="22"/>
                <w:szCs w:val="22"/>
              </w:rPr>
              <w:t>若干</w:t>
            </w:r>
          </w:p>
        </w:tc>
        <w:tc>
          <w:tcPr>
            <w:tcW w:w="5293" w:type="dxa"/>
            <w:vAlign w:val="center"/>
          </w:tcPr>
          <w:p>
            <w:pPr>
              <w:spacing w:beforeLines="0" w:afterLines="0" w:line="360" w:lineRule="auto"/>
              <w:jc w:val="left"/>
              <w:rPr>
                <w:rFonts w:hint="eastAsia" w:ascii="宋体" w:hAnsi="宋体" w:eastAsia="宋体" w:cs="宋体"/>
                <w:color w:val="000000"/>
                <w:sz w:val="22"/>
                <w:szCs w:val="22"/>
              </w:rPr>
            </w:pPr>
            <w:r>
              <w:rPr>
                <w:rFonts w:hint="eastAsia" w:ascii="宋体" w:hAnsi="宋体" w:eastAsia="宋体" w:cs="宋体"/>
                <w:color w:val="000000"/>
                <w:sz w:val="22"/>
                <w:szCs w:val="22"/>
              </w:rPr>
              <w:t>1、相关专业专科以上学历</w:t>
            </w:r>
          </w:p>
          <w:p>
            <w:pPr>
              <w:spacing w:beforeLines="0" w:afterLines="0" w:line="360" w:lineRule="auto"/>
              <w:jc w:val="left"/>
              <w:rPr>
                <w:rFonts w:hint="eastAsia" w:ascii="宋体" w:hAnsi="宋体" w:eastAsia="宋体" w:cs="宋体"/>
                <w:color w:val="000000"/>
                <w:kern w:val="2"/>
                <w:sz w:val="22"/>
                <w:szCs w:val="22"/>
                <w:lang w:val="en-US" w:eastAsia="zh-CN" w:bidi="ar-SA"/>
              </w:rPr>
            </w:pPr>
            <w:r>
              <w:rPr>
                <w:rFonts w:hint="eastAsia" w:ascii="宋体" w:hAnsi="宋体" w:eastAsia="宋体" w:cs="宋体"/>
                <w:color w:val="000000"/>
                <w:sz w:val="22"/>
                <w:szCs w:val="22"/>
              </w:rPr>
              <w:t>2、踏实肯干，独立开拓客源，跟进客户需求</w:t>
            </w:r>
          </w:p>
        </w:tc>
      </w:tr>
    </w:tbl>
    <w:p>
      <w:pPr>
        <w:widowControl w:val="0"/>
        <w:numPr>
          <w:ilvl w:val="0"/>
          <w:numId w:val="0"/>
        </w:numPr>
        <w:jc w:val="center"/>
        <w:rPr>
          <w:rFonts w:hint="eastAsia" w:ascii="宋体" w:hAnsi="宋体" w:eastAsia="宋体" w:cs="宋体"/>
          <w:b/>
          <w:bCs/>
          <w:color w:val="auto"/>
          <w:sz w:val="24"/>
          <w:szCs w:val="24"/>
          <w:lang w:val="en-US" w:eastAsia="zh-CN"/>
        </w:rPr>
      </w:pPr>
    </w:p>
    <w:p>
      <w:pPr>
        <w:widowControl w:val="0"/>
        <w:numPr>
          <w:ilvl w:val="0"/>
          <w:numId w:val="0"/>
        </w:numPr>
        <w:jc w:val="center"/>
        <w:rPr>
          <w:rFonts w:hint="eastAsia" w:ascii="宋体" w:hAnsi="宋体" w:eastAsia="宋体" w:cs="宋体"/>
          <w:b/>
          <w:bCs/>
          <w:color w:val="auto"/>
          <w:sz w:val="24"/>
          <w:szCs w:val="24"/>
          <w:lang w:val="en-US" w:eastAsia="zh-CN"/>
        </w:rPr>
      </w:pPr>
    </w:p>
    <w:p>
      <w:pPr>
        <w:widowControl w:val="0"/>
        <w:numPr>
          <w:ilvl w:val="0"/>
          <w:numId w:val="0"/>
        </w:numPr>
        <w:jc w:val="center"/>
        <w:rPr>
          <w:rFonts w:hint="eastAsia" w:ascii="宋体" w:hAnsi="宋体" w:eastAsia="宋体" w:cs="宋体"/>
          <w:b/>
          <w:bCs/>
          <w:color w:val="auto"/>
          <w:sz w:val="24"/>
          <w:szCs w:val="24"/>
          <w:lang w:val="en-US" w:eastAsia="zh-CN"/>
        </w:rPr>
      </w:pPr>
    </w:p>
    <w:p>
      <w:pPr>
        <w:widowControl w:val="0"/>
        <w:numPr>
          <w:ilvl w:val="0"/>
          <w:numId w:val="0"/>
        </w:numPr>
        <w:jc w:val="left"/>
        <w:rPr>
          <w:rFonts w:hint="eastAsia" w:ascii="宋体" w:hAnsi="宋体" w:eastAsia="宋体" w:cs="宋体"/>
          <w:b/>
          <w:bCs/>
          <w:color w:val="0000FF"/>
          <w:sz w:val="28"/>
          <w:szCs w:val="28"/>
          <w:lang w:val="en-US" w:eastAsia="zh-CN"/>
        </w:rPr>
      </w:pPr>
      <w:r>
        <w:rPr>
          <w:rFonts w:hint="eastAsia" w:ascii="宋体" w:hAnsi="宋体" w:eastAsia="宋体" w:cs="宋体"/>
          <w:b/>
          <w:bCs/>
          <w:color w:val="0000FF"/>
          <w:sz w:val="28"/>
          <w:szCs w:val="28"/>
          <w:lang w:val="en-US" w:eastAsia="zh-CN"/>
        </w:rPr>
        <w:t>二十一、深圳市兴舞消防设备有限公司</w:t>
      </w:r>
    </w:p>
    <w:p>
      <w:pPr>
        <w:widowControl w:val="0"/>
        <w:numPr>
          <w:ilvl w:val="0"/>
          <w:numId w:val="0"/>
        </w:numPr>
        <w:spacing w:line="360" w:lineRule="auto"/>
        <w:jc w:val="both"/>
        <w:rPr>
          <w:rFonts w:hint="eastAsia" w:ascii="宋体" w:hAnsi="宋体" w:eastAsia="宋体" w:cs="宋体"/>
          <w:b w:val="0"/>
          <w:bCs w:val="0"/>
          <w:color w:val="auto"/>
          <w:sz w:val="24"/>
          <w:szCs w:val="24"/>
          <w:lang w:val="en-US" w:eastAsia="zh-CN"/>
        </w:rPr>
      </w:pPr>
      <w:r>
        <w:rPr>
          <w:rFonts w:hint="eastAsia" w:ascii="宋体" w:hAnsi="宋体" w:eastAsia="宋体" w:cs="宋体"/>
          <w:b/>
          <w:bCs/>
          <w:color w:val="auto"/>
          <w:sz w:val="24"/>
          <w:szCs w:val="24"/>
          <w:lang w:val="en-US" w:eastAsia="zh-CN"/>
        </w:rPr>
        <w:t>企业简介：</w:t>
      </w:r>
      <w:r>
        <w:rPr>
          <w:rFonts w:hint="eastAsia" w:ascii="宋体" w:hAnsi="宋体" w:eastAsia="宋体" w:cs="宋体"/>
          <w:b w:val="0"/>
          <w:bCs w:val="0"/>
          <w:color w:val="auto"/>
          <w:sz w:val="24"/>
          <w:szCs w:val="24"/>
          <w:lang w:val="en-US" w:eastAsia="zh-CN"/>
        </w:rPr>
        <w:t>深圳市兴舞消防设备有限公司成立于2005年10月27日，注册资金3000万，国家高新技术企业，深汕特别合作区引进企业，现位于深圳市深汕特别合作区兴舞高科技产业园内。是专业从事消防产品设计、生产、销售于一体的科技型民营企业。主要产品有管网式七氟丙烷气体灭火系统系列、柜式七氟丙烷气体灭火装置系列、悬挂式七氟丙烷气体灭火装置系列、外贮压式七氟丙烷灭火系统、防火卷帘系列、消防摩托车系列、消防电动车系列、气溶胶灭火装置系列、客车应急安全疏散系统及物流运输车安全防护系统等。</w:t>
      </w:r>
    </w:p>
    <w:p>
      <w:pPr>
        <w:widowControl w:val="0"/>
        <w:numPr>
          <w:ilvl w:val="0"/>
          <w:numId w:val="0"/>
        </w:numPr>
        <w:jc w:val="both"/>
        <w:rPr>
          <w:rFonts w:hint="eastAsia" w:ascii="宋体" w:hAnsi="宋体" w:eastAsia="宋体" w:cs="宋体"/>
          <w:b w:val="0"/>
          <w:bCs w:val="0"/>
          <w:color w:val="auto"/>
          <w:sz w:val="24"/>
          <w:szCs w:val="24"/>
          <w:lang w:val="en-US" w:eastAsia="zh-CN"/>
        </w:rPr>
      </w:pPr>
    </w:p>
    <w:p>
      <w:pPr>
        <w:widowControl w:val="0"/>
        <w:numPr>
          <w:ilvl w:val="0"/>
          <w:numId w:val="0"/>
        </w:numPr>
        <w:jc w:val="both"/>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联系人：邹女士  13417334615</w:t>
      </w:r>
    </w:p>
    <w:p>
      <w:pPr>
        <w:widowControl w:val="0"/>
        <w:numPr>
          <w:ilvl w:val="0"/>
          <w:numId w:val="0"/>
        </w:numPr>
        <w:jc w:val="both"/>
        <w:rPr>
          <w:rFonts w:hint="eastAsia" w:ascii="宋体" w:hAnsi="宋体" w:eastAsia="宋体" w:cs="宋体"/>
          <w:b/>
          <w:bCs/>
          <w:color w:val="auto"/>
          <w:sz w:val="24"/>
          <w:szCs w:val="24"/>
          <w:lang w:val="en-US" w:eastAsia="zh-CN"/>
        </w:rPr>
      </w:pPr>
    </w:p>
    <w:tbl>
      <w:tblPr>
        <w:tblStyle w:val="3"/>
        <w:tblW w:w="8329" w:type="dxa"/>
        <w:tblInd w:w="9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51"/>
        <w:gridCol w:w="1285"/>
        <w:gridCol w:w="52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8329" w:type="dxa"/>
            <w:gridSpan w:val="3"/>
            <w:vAlign w:val="center"/>
          </w:tcPr>
          <w:p>
            <w:pPr>
              <w:widowControl/>
              <w:spacing w:line="360" w:lineRule="auto"/>
              <w:jc w:val="center"/>
              <w:textAlignment w:val="center"/>
              <w:rPr>
                <w:rFonts w:hint="eastAsia" w:ascii="宋体" w:hAnsi="宋体" w:eastAsia="宋体" w:cs="宋体"/>
                <w:b/>
                <w:bCs/>
                <w:color w:val="000000"/>
                <w:sz w:val="22"/>
                <w:szCs w:val="22"/>
              </w:rPr>
            </w:pPr>
            <w:r>
              <w:rPr>
                <w:rFonts w:hint="eastAsia" w:ascii="宋体" w:hAnsi="宋体" w:eastAsia="宋体" w:cs="宋体"/>
                <w:b/>
                <w:bCs/>
                <w:color w:val="000000"/>
                <w:kern w:val="0"/>
                <w:sz w:val="22"/>
                <w:szCs w:val="22"/>
                <w:lang w:bidi="ar"/>
              </w:rPr>
              <w:t>招聘信息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 w:hRule="atLeast"/>
        </w:trPr>
        <w:tc>
          <w:tcPr>
            <w:tcW w:w="1751" w:type="dxa"/>
            <w:vAlign w:val="center"/>
          </w:tcPr>
          <w:p>
            <w:pPr>
              <w:widowControl/>
              <w:spacing w:line="360" w:lineRule="auto"/>
              <w:jc w:val="center"/>
              <w:textAlignment w:val="center"/>
              <w:rPr>
                <w:rFonts w:hint="eastAsia" w:ascii="宋体" w:hAnsi="宋体" w:eastAsia="宋体" w:cs="宋体"/>
                <w:b/>
                <w:bCs/>
                <w:color w:val="000000"/>
                <w:sz w:val="22"/>
                <w:szCs w:val="22"/>
              </w:rPr>
            </w:pPr>
            <w:r>
              <w:rPr>
                <w:rFonts w:hint="eastAsia" w:ascii="宋体" w:hAnsi="宋体" w:eastAsia="宋体" w:cs="宋体"/>
                <w:b/>
                <w:bCs/>
                <w:color w:val="000000"/>
                <w:kern w:val="0"/>
                <w:sz w:val="22"/>
                <w:szCs w:val="22"/>
                <w:lang w:bidi="ar"/>
              </w:rPr>
              <w:t>招聘职位</w:t>
            </w:r>
          </w:p>
        </w:tc>
        <w:tc>
          <w:tcPr>
            <w:tcW w:w="1285" w:type="dxa"/>
            <w:vAlign w:val="center"/>
          </w:tcPr>
          <w:p>
            <w:pPr>
              <w:widowControl/>
              <w:spacing w:line="360" w:lineRule="auto"/>
              <w:jc w:val="center"/>
              <w:textAlignment w:val="center"/>
              <w:rPr>
                <w:rFonts w:hint="eastAsia" w:ascii="宋体" w:hAnsi="宋体" w:eastAsia="宋体" w:cs="宋体"/>
                <w:b/>
                <w:bCs/>
                <w:color w:val="000000"/>
                <w:sz w:val="22"/>
                <w:szCs w:val="22"/>
              </w:rPr>
            </w:pPr>
            <w:r>
              <w:rPr>
                <w:rFonts w:hint="eastAsia" w:ascii="宋体" w:hAnsi="宋体" w:eastAsia="宋体" w:cs="宋体"/>
                <w:b/>
                <w:bCs/>
                <w:color w:val="000000"/>
                <w:kern w:val="0"/>
                <w:sz w:val="22"/>
                <w:szCs w:val="22"/>
                <w:lang w:bidi="ar"/>
              </w:rPr>
              <w:t>人数</w:t>
            </w:r>
          </w:p>
        </w:tc>
        <w:tc>
          <w:tcPr>
            <w:tcW w:w="5293" w:type="dxa"/>
            <w:vAlign w:val="center"/>
          </w:tcPr>
          <w:p>
            <w:pPr>
              <w:widowControl/>
              <w:spacing w:line="360" w:lineRule="auto"/>
              <w:jc w:val="center"/>
              <w:textAlignment w:val="center"/>
              <w:rPr>
                <w:rFonts w:hint="eastAsia" w:ascii="宋体" w:hAnsi="宋体" w:eastAsia="宋体" w:cs="宋体"/>
                <w:b/>
                <w:bCs/>
                <w:color w:val="000000"/>
                <w:kern w:val="0"/>
                <w:sz w:val="22"/>
                <w:szCs w:val="22"/>
                <w:lang w:bidi="ar"/>
              </w:rPr>
            </w:pPr>
            <w:r>
              <w:rPr>
                <w:rFonts w:hint="eastAsia" w:ascii="宋体" w:hAnsi="宋体" w:eastAsia="宋体" w:cs="宋体"/>
                <w:b/>
                <w:bCs/>
                <w:color w:val="000000"/>
                <w:kern w:val="0"/>
                <w:sz w:val="22"/>
                <w:szCs w:val="22"/>
                <w:lang w:bidi="ar"/>
              </w:rPr>
              <w:t>职位要求</w:t>
            </w:r>
          </w:p>
          <w:p>
            <w:pPr>
              <w:widowControl/>
              <w:spacing w:line="360" w:lineRule="auto"/>
              <w:jc w:val="center"/>
              <w:textAlignment w:val="center"/>
              <w:rPr>
                <w:rFonts w:hint="eastAsia" w:ascii="宋体" w:hAnsi="宋体" w:eastAsia="宋体" w:cs="宋体"/>
                <w:b/>
                <w:bCs/>
                <w:color w:val="000000"/>
                <w:sz w:val="22"/>
                <w:szCs w:val="22"/>
              </w:rPr>
            </w:pPr>
            <w:r>
              <w:rPr>
                <w:rFonts w:hint="eastAsia" w:ascii="宋体" w:hAnsi="宋体" w:eastAsia="宋体" w:cs="宋体"/>
                <w:b/>
                <w:bCs/>
                <w:color w:val="000000"/>
                <w:kern w:val="0"/>
                <w:sz w:val="22"/>
                <w:szCs w:val="22"/>
                <w:lang w:bidi="ar"/>
              </w:rPr>
              <w:t>（如学历、专业、岗位职责、工作地点等）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 w:hRule="atLeast"/>
        </w:trPr>
        <w:tc>
          <w:tcPr>
            <w:tcW w:w="1751" w:type="dxa"/>
            <w:vAlign w:val="center"/>
          </w:tcPr>
          <w:p>
            <w:pPr>
              <w:keepNext w:val="0"/>
              <w:keepLines w:val="0"/>
              <w:widowControl/>
              <w:suppressLineNumbers w:val="0"/>
              <w:spacing w:line="360" w:lineRule="auto"/>
              <w:jc w:val="center"/>
              <w:textAlignment w:val="center"/>
              <w:rPr>
                <w:rFonts w:hint="eastAsia" w:ascii="宋体" w:hAnsi="宋体" w:eastAsia="宋体" w:cs="宋体"/>
                <w:b/>
                <w:bCs/>
                <w:color w:val="000000"/>
                <w:kern w:val="0"/>
                <w:sz w:val="22"/>
                <w:szCs w:val="22"/>
                <w:lang w:bidi="ar"/>
              </w:rPr>
            </w:pPr>
            <w:r>
              <w:rPr>
                <w:rFonts w:hint="eastAsia" w:ascii="宋体" w:hAnsi="宋体" w:eastAsia="宋体" w:cs="宋体"/>
                <w:i w:val="0"/>
                <w:iCs w:val="0"/>
                <w:color w:val="000000"/>
                <w:kern w:val="0"/>
                <w:sz w:val="22"/>
                <w:szCs w:val="22"/>
                <w:u w:val="none"/>
                <w:lang w:val="en-US" w:eastAsia="zh-CN" w:bidi="ar"/>
              </w:rPr>
              <w:t>钣金工</w:t>
            </w:r>
          </w:p>
        </w:tc>
        <w:tc>
          <w:tcPr>
            <w:tcW w:w="1285" w:type="dxa"/>
            <w:vAlign w:val="center"/>
          </w:tcPr>
          <w:p>
            <w:pPr>
              <w:keepNext w:val="0"/>
              <w:keepLines w:val="0"/>
              <w:widowControl/>
              <w:suppressLineNumbers w:val="0"/>
              <w:spacing w:line="360" w:lineRule="auto"/>
              <w:jc w:val="center"/>
              <w:textAlignment w:val="center"/>
              <w:rPr>
                <w:rFonts w:hint="eastAsia" w:ascii="宋体" w:hAnsi="宋体" w:eastAsia="宋体" w:cs="宋体"/>
                <w:b/>
                <w:bCs/>
                <w:color w:val="000000"/>
                <w:kern w:val="0"/>
                <w:sz w:val="22"/>
                <w:szCs w:val="22"/>
                <w:lang w:bidi="ar"/>
              </w:rPr>
            </w:pPr>
            <w:r>
              <w:rPr>
                <w:rFonts w:hint="eastAsia" w:ascii="宋体" w:hAnsi="宋体" w:eastAsia="宋体" w:cs="宋体"/>
                <w:i w:val="0"/>
                <w:iCs w:val="0"/>
                <w:color w:val="000000"/>
                <w:kern w:val="0"/>
                <w:sz w:val="22"/>
                <w:szCs w:val="22"/>
                <w:u w:val="none"/>
                <w:lang w:val="en-US" w:eastAsia="zh-CN" w:bidi="ar"/>
              </w:rPr>
              <w:t>1</w:t>
            </w:r>
          </w:p>
        </w:tc>
        <w:tc>
          <w:tcPr>
            <w:tcW w:w="5293" w:type="dxa"/>
            <w:vAlign w:val="center"/>
          </w:tcPr>
          <w:p>
            <w:pPr>
              <w:keepNext w:val="0"/>
              <w:keepLines w:val="0"/>
              <w:widowControl/>
              <w:suppressLineNumbers w:val="0"/>
              <w:spacing w:line="360" w:lineRule="auto"/>
              <w:jc w:val="left"/>
              <w:textAlignment w:val="center"/>
              <w:rPr>
                <w:rFonts w:hint="eastAsia" w:ascii="宋体" w:hAnsi="宋体" w:eastAsia="宋体" w:cs="宋体"/>
                <w:b/>
                <w:bCs/>
                <w:color w:val="000000"/>
                <w:kern w:val="0"/>
                <w:sz w:val="22"/>
                <w:szCs w:val="22"/>
                <w:lang w:bidi="ar"/>
              </w:rPr>
            </w:pPr>
            <w:r>
              <w:rPr>
                <w:rFonts w:hint="eastAsia" w:ascii="宋体" w:hAnsi="宋体" w:eastAsia="宋体" w:cs="宋体"/>
                <w:i w:val="0"/>
                <w:iCs w:val="0"/>
                <w:color w:val="000000"/>
                <w:kern w:val="0"/>
                <w:sz w:val="22"/>
                <w:szCs w:val="22"/>
                <w:u w:val="none"/>
                <w:lang w:val="en-US" w:eastAsia="zh-CN" w:bidi="ar"/>
              </w:rPr>
              <w:t>1.中技及以上学历，身体健康;</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2.具有制造业钣金工经验;</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3.有钣金工多年本行业工作经验,熟悉作业流程;</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4.吃苦耐劳,具有良好的团队意识,品行良好,敬业,服从领导安排。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 w:hRule="atLeast"/>
        </w:trPr>
        <w:tc>
          <w:tcPr>
            <w:tcW w:w="1751" w:type="dxa"/>
            <w:vAlign w:val="center"/>
          </w:tcPr>
          <w:p>
            <w:pPr>
              <w:keepNext w:val="0"/>
              <w:keepLines w:val="0"/>
              <w:widowControl/>
              <w:suppressLineNumbers w:val="0"/>
              <w:spacing w:line="360" w:lineRule="auto"/>
              <w:jc w:val="center"/>
              <w:textAlignment w:val="center"/>
              <w:rPr>
                <w:rFonts w:hint="eastAsia" w:ascii="宋体" w:hAnsi="宋体" w:eastAsia="宋体" w:cs="宋体"/>
                <w:b/>
                <w:bCs/>
                <w:color w:val="000000"/>
                <w:kern w:val="0"/>
                <w:sz w:val="22"/>
                <w:szCs w:val="22"/>
                <w:lang w:bidi="ar"/>
              </w:rPr>
            </w:pPr>
            <w:r>
              <w:rPr>
                <w:rFonts w:hint="eastAsia" w:ascii="宋体" w:hAnsi="宋体" w:eastAsia="宋体" w:cs="宋体"/>
                <w:i w:val="0"/>
                <w:iCs w:val="0"/>
                <w:color w:val="000000"/>
                <w:kern w:val="0"/>
                <w:sz w:val="22"/>
                <w:szCs w:val="22"/>
                <w:u w:val="none"/>
                <w:lang w:val="en-US" w:eastAsia="zh-CN" w:bidi="ar"/>
              </w:rPr>
              <w:t>电焊工</w:t>
            </w:r>
          </w:p>
        </w:tc>
        <w:tc>
          <w:tcPr>
            <w:tcW w:w="1285" w:type="dxa"/>
            <w:vAlign w:val="center"/>
          </w:tcPr>
          <w:p>
            <w:pPr>
              <w:keepNext w:val="0"/>
              <w:keepLines w:val="0"/>
              <w:widowControl/>
              <w:suppressLineNumbers w:val="0"/>
              <w:spacing w:line="360" w:lineRule="auto"/>
              <w:jc w:val="center"/>
              <w:textAlignment w:val="center"/>
              <w:rPr>
                <w:rFonts w:hint="eastAsia" w:ascii="宋体" w:hAnsi="宋体" w:eastAsia="宋体" w:cs="宋体"/>
                <w:b/>
                <w:bCs/>
                <w:color w:val="000000"/>
                <w:kern w:val="0"/>
                <w:sz w:val="22"/>
                <w:szCs w:val="22"/>
                <w:lang w:bidi="ar"/>
              </w:rPr>
            </w:pPr>
            <w:r>
              <w:rPr>
                <w:rFonts w:hint="eastAsia" w:ascii="宋体" w:hAnsi="宋体" w:eastAsia="宋体" w:cs="宋体"/>
                <w:i w:val="0"/>
                <w:iCs w:val="0"/>
                <w:color w:val="000000"/>
                <w:kern w:val="0"/>
                <w:sz w:val="22"/>
                <w:szCs w:val="22"/>
                <w:u w:val="none"/>
                <w:lang w:val="en-US" w:eastAsia="zh-CN" w:bidi="ar"/>
              </w:rPr>
              <w:t>1</w:t>
            </w:r>
          </w:p>
        </w:tc>
        <w:tc>
          <w:tcPr>
            <w:tcW w:w="5293" w:type="dxa"/>
            <w:vAlign w:val="center"/>
          </w:tcPr>
          <w:p>
            <w:pPr>
              <w:keepNext w:val="0"/>
              <w:keepLines w:val="0"/>
              <w:widowControl/>
              <w:suppressLineNumbers w:val="0"/>
              <w:spacing w:line="360" w:lineRule="auto"/>
              <w:jc w:val="left"/>
              <w:textAlignment w:val="center"/>
              <w:rPr>
                <w:rFonts w:hint="eastAsia" w:ascii="宋体" w:hAnsi="宋体" w:eastAsia="宋体" w:cs="宋体"/>
                <w:b/>
                <w:bCs/>
                <w:color w:val="000000"/>
                <w:kern w:val="0"/>
                <w:sz w:val="22"/>
                <w:szCs w:val="22"/>
                <w:lang w:bidi="ar"/>
              </w:rPr>
            </w:pPr>
            <w:r>
              <w:rPr>
                <w:rFonts w:hint="eastAsia" w:ascii="宋体" w:hAnsi="宋体" w:eastAsia="宋体" w:cs="宋体"/>
                <w:i w:val="0"/>
                <w:iCs w:val="0"/>
                <w:color w:val="000000"/>
                <w:kern w:val="0"/>
                <w:sz w:val="22"/>
                <w:szCs w:val="22"/>
                <w:u w:val="none"/>
                <w:lang w:val="en-US" w:eastAsia="zh-CN" w:bidi="ar"/>
              </w:rPr>
              <w:t>1.中技及以上学历，身体健康;</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2.熟悉手工电弧焊生产流程业务,对硬件设备有一定了解;</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3.工作认真、细心;吃苦耐劳,具有良好的团队意识,品行良好,敬业,服从领导安排。</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4.要求具备焊接基本技能，持焊接操作证；</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5.有管道安装经验的优先录取。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 w:hRule="atLeast"/>
        </w:trPr>
        <w:tc>
          <w:tcPr>
            <w:tcW w:w="1751" w:type="dxa"/>
            <w:vAlign w:val="center"/>
          </w:tcPr>
          <w:p>
            <w:pPr>
              <w:keepNext w:val="0"/>
              <w:keepLines w:val="0"/>
              <w:widowControl/>
              <w:suppressLineNumbers w:val="0"/>
              <w:spacing w:line="360" w:lineRule="auto"/>
              <w:jc w:val="center"/>
              <w:textAlignment w:val="center"/>
              <w:rPr>
                <w:rFonts w:hint="eastAsia" w:ascii="宋体" w:hAnsi="宋体" w:eastAsia="宋体" w:cs="宋体"/>
                <w:b/>
                <w:bCs/>
                <w:color w:val="000000"/>
                <w:kern w:val="0"/>
                <w:sz w:val="22"/>
                <w:szCs w:val="22"/>
                <w:lang w:bidi="ar"/>
              </w:rPr>
            </w:pPr>
            <w:r>
              <w:rPr>
                <w:rFonts w:hint="eastAsia" w:ascii="宋体" w:hAnsi="宋体" w:eastAsia="宋体" w:cs="宋体"/>
                <w:i w:val="0"/>
                <w:iCs w:val="0"/>
                <w:color w:val="000000"/>
                <w:kern w:val="0"/>
                <w:sz w:val="22"/>
                <w:szCs w:val="22"/>
                <w:u w:val="none"/>
                <w:lang w:val="en-US" w:eastAsia="zh-CN" w:bidi="ar"/>
              </w:rPr>
              <w:t>国内销售</w:t>
            </w:r>
          </w:p>
        </w:tc>
        <w:tc>
          <w:tcPr>
            <w:tcW w:w="1285" w:type="dxa"/>
            <w:vAlign w:val="center"/>
          </w:tcPr>
          <w:p>
            <w:pPr>
              <w:keepNext w:val="0"/>
              <w:keepLines w:val="0"/>
              <w:widowControl/>
              <w:suppressLineNumbers w:val="0"/>
              <w:spacing w:line="360" w:lineRule="auto"/>
              <w:jc w:val="center"/>
              <w:textAlignment w:val="center"/>
              <w:rPr>
                <w:rFonts w:hint="eastAsia" w:ascii="宋体" w:hAnsi="宋体" w:eastAsia="宋体" w:cs="宋体"/>
                <w:b/>
                <w:bCs/>
                <w:color w:val="000000"/>
                <w:kern w:val="0"/>
                <w:sz w:val="22"/>
                <w:szCs w:val="22"/>
                <w:lang w:bidi="ar"/>
              </w:rPr>
            </w:pPr>
            <w:r>
              <w:rPr>
                <w:rFonts w:hint="eastAsia" w:ascii="宋体" w:hAnsi="宋体" w:eastAsia="宋体" w:cs="宋体"/>
                <w:i w:val="0"/>
                <w:iCs w:val="0"/>
                <w:color w:val="000000"/>
                <w:kern w:val="0"/>
                <w:sz w:val="22"/>
                <w:szCs w:val="22"/>
                <w:u w:val="none"/>
                <w:lang w:val="en-US" w:eastAsia="zh-CN" w:bidi="ar"/>
              </w:rPr>
              <w:t>若干</w:t>
            </w:r>
          </w:p>
        </w:tc>
        <w:tc>
          <w:tcPr>
            <w:tcW w:w="5293" w:type="dxa"/>
            <w:vAlign w:val="center"/>
          </w:tcPr>
          <w:p>
            <w:pPr>
              <w:keepNext w:val="0"/>
              <w:keepLines w:val="0"/>
              <w:widowControl/>
              <w:suppressLineNumbers w:val="0"/>
              <w:spacing w:line="360" w:lineRule="auto"/>
              <w:jc w:val="left"/>
              <w:textAlignment w:val="center"/>
              <w:rPr>
                <w:rFonts w:hint="eastAsia" w:ascii="宋体" w:hAnsi="宋体" w:eastAsia="宋体" w:cs="宋体"/>
                <w:b/>
                <w:bCs/>
                <w:color w:val="000000"/>
                <w:kern w:val="0"/>
                <w:sz w:val="22"/>
                <w:szCs w:val="22"/>
                <w:lang w:bidi="ar"/>
              </w:rPr>
            </w:pPr>
            <w:r>
              <w:rPr>
                <w:rFonts w:hint="eastAsia" w:ascii="宋体" w:hAnsi="宋体" w:eastAsia="宋体" w:cs="宋体"/>
                <w:i w:val="0"/>
                <w:iCs w:val="0"/>
                <w:color w:val="000000"/>
                <w:kern w:val="0"/>
                <w:sz w:val="22"/>
                <w:szCs w:val="22"/>
                <w:u w:val="none"/>
                <w:lang w:val="en-US" w:eastAsia="zh-CN" w:bidi="ar"/>
              </w:rPr>
              <w:t>1、相关专业专科以上学历</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2、踏实肯干，独立开拓客源，跟进客户需求</w:t>
            </w:r>
          </w:p>
        </w:tc>
      </w:tr>
    </w:tbl>
    <w:p>
      <w:pPr>
        <w:jc w:val="center"/>
        <w:rPr>
          <w:rFonts w:hint="eastAsia" w:ascii="宋体" w:hAnsi="宋体" w:eastAsia="宋体" w:cs="宋体"/>
          <w:b/>
          <w:bCs/>
          <w:color w:val="auto"/>
          <w:sz w:val="24"/>
          <w:szCs w:val="24"/>
          <w:lang w:val="en-US" w:eastAsia="zh-CN"/>
        </w:rPr>
      </w:pPr>
    </w:p>
    <w:p>
      <w:pPr>
        <w:jc w:val="center"/>
        <w:rPr>
          <w:rFonts w:hint="eastAsia" w:ascii="宋体" w:hAnsi="宋体" w:eastAsia="宋体" w:cs="宋体"/>
          <w:b/>
          <w:bCs/>
          <w:color w:val="auto"/>
          <w:sz w:val="24"/>
          <w:szCs w:val="24"/>
          <w:lang w:val="en-US" w:eastAsia="zh-CN"/>
        </w:rPr>
      </w:pPr>
    </w:p>
    <w:p>
      <w:pPr>
        <w:jc w:val="left"/>
        <w:rPr>
          <w:rFonts w:hint="eastAsia" w:ascii="宋体" w:hAnsi="宋体" w:eastAsia="宋体" w:cs="宋体"/>
          <w:b/>
          <w:bCs/>
          <w:color w:val="0000FF"/>
          <w:sz w:val="24"/>
          <w:szCs w:val="24"/>
          <w:lang w:val="en-US" w:eastAsia="zh-CN"/>
        </w:rPr>
      </w:pPr>
    </w:p>
    <w:p>
      <w:pPr>
        <w:spacing w:line="360" w:lineRule="auto"/>
        <w:jc w:val="left"/>
        <w:rPr>
          <w:rFonts w:hint="eastAsia" w:ascii="宋体" w:hAnsi="宋体" w:eastAsia="宋体" w:cs="宋体"/>
          <w:b/>
          <w:bCs/>
          <w:color w:val="0000FF"/>
          <w:sz w:val="28"/>
          <w:szCs w:val="28"/>
          <w:lang w:val="en-US" w:eastAsia="zh-CN"/>
        </w:rPr>
      </w:pPr>
      <w:r>
        <w:rPr>
          <w:rFonts w:hint="eastAsia" w:ascii="宋体" w:hAnsi="宋体" w:eastAsia="宋体" w:cs="宋体"/>
          <w:b/>
          <w:bCs/>
          <w:color w:val="0000FF"/>
          <w:sz w:val="28"/>
          <w:szCs w:val="28"/>
          <w:lang w:val="en-US" w:eastAsia="zh-CN"/>
        </w:rPr>
        <w:t>二十二、中国电信股份有限公司深汕特别合作区分公司</w:t>
      </w:r>
    </w:p>
    <w:p>
      <w:pPr>
        <w:spacing w:line="360" w:lineRule="auto"/>
        <w:rPr>
          <w:rFonts w:hint="eastAsia" w:ascii="宋体" w:hAnsi="宋体" w:eastAsia="宋体" w:cs="宋体"/>
          <w:b w:val="0"/>
          <w:bCs w:val="0"/>
          <w:color w:val="auto"/>
          <w:sz w:val="24"/>
          <w:szCs w:val="24"/>
          <w:lang w:val="en-US" w:eastAsia="zh-CN"/>
        </w:rPr>
      </w:pPr>
      <w:r>
        <w:rPr>
          <w:rFonts w:hint="eastAsia" w:ascii="宋体" w:hAnsi="宋体" w:eastAsia="宋体" w:cs="宋体"/>
          <w:b/>
          <w:bCs/>
          <w:color w:val="auto"/>
          <w:sz w:val="24"/>
          <w:szCs w:val="24"/>
          <w:lang w:val="en-US" w:eastAsia="zh-CN"/>
        </w:rPr>
        <w:t>企业简介：</w:t>
      </w:r>
      <w:r>
        <w:rPr>
          <w:rFonts w:hint="eastAsia" w:ascii="宋体" w:hAnsi="宋体" w:eastAsia="宋体" w:cs="宋体"/>
          <w:b w:val="0"/>
          <w:bCs w:val="0"/>
          <w:color w:val="auto"/>
          <w:sz w:val="24"/>
          <w:szCs w:val="24"/>
          <w:lang w:val="en-US" w:eastAsia="zh-CN"/>
        </w:rPr>
        <w:t>中国电信股份有限公司深圳分公司下属的深汕特别合作区分公司属于通信行业超大型国企。</w:t>
      </w:r>
    </w:p>
    <w:p>
      <w:pPr>
        <w:spacing w:line="360" w:lineRule="auto"/>
        <w:rPr>
          <w:rFonts w:hint="eastAsia" w:ascii="宋体" w:hAnsi="宋体" w:eastAsia="宋体" w:cs="宋体"/>
          <w:b w:val="0"/>
          <w:bCs w:val="0"/>
          <w:color w:val="auto"/>
          <w:sz w:val="24"/>
          <w:szCs w:val="24"/>
          <w:lang w:val="en-US" w:eastAsia="zh-CN"/>
        </w:rPr>
      </w:pPr>
    </w:p>
    <w:p>
      <w:pPr>
        <w:spacing w:line="360" w:lineRule="auto"/>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联系人：奚先生 18188609897</w:t>
      </w:r>
    </w:p>
    <w:tbl>
      <w:tblPr>
        <w:tblStyle w:val="3"/>
        <w:tblW w:w="8331"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
        <w:gridCol w:w="1751"/>
        <w:gridCol w:w="1285"/>
        <w:gridCol w:w="52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2" w:type="dxa"/>
          <w:trHeight w:val="407" w:hRule="atLeast"/>
        </w:trPr>
        <w:tc>
          <w:tcPr>
            <w:tcW w:w="8329" w:type="dxa"/>
            <w:gridSpan w:val="3"/>
            <w:vAlign w:val="center"/>
          </w:tcPr>
          <w:p>
            <w:pPr>
              <w:widowControl/>
              <w:spacing w:line="360" w:lineRule="auto"/>
              <w:jc w:val="center"/>
              <w:textAlignment w:val="center"/>
              <w:rPr>
                <w:rFonts w:hint="eastAsia" w:ascii="宋体" w:hAnsi="宋体" w:eastAsia="宋体" w:cs="宋体"/>
                <w:b/>
                <w:bCs/>
                <w:color w:val="000000"/>
                <w:sz w:val="22"/>
                <w:szCs w:val="22"/>
              </w:rPr>
            </w:pPr>
            <w:r>
              <w:rPr>
                <w:rFonts w:hint="eastAsia" w:ascii="宋体" w:hAnsi="宋体" w:eastAsia="宋体" w:cs="宋体"/>
                <w:b/>
                <w:bCs/>
                <w:color w:val="000000"/>
                <w:kern w:val="0"/>
                <w:sz w:val="22"/>
                <w:szCs w:val="22"/>
                <w:lang w:bidi="ar"/>
              </w:rPr>
              <w:t>招聘信息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2" w:type="dxa"/>
          <w:trHeight w:val="657" w:hRule="atLeast"/>
        </w:trPr>
        <w:tc>
          <w:tcPr>
            <w:tcW w:w="1751" w:type="dxa"/>
            <w:vAlign w:val="center"/>
          </w:tcPr>
          <w:p>
            <w:pPr>
              <w:widowControl/>
              <w:spacing w:line="360" w:lineRule="auto"/>
              <w:jc w:val="center"/>
              <w:textAlignment w:val="center"/>
              <w:rPr>
                <w:rFonts w:hint="eastAsia" w:ascii="宋体" w:hAnsi="宋体" w:eastAsia="宋体" w:cs="宋体"/>
                <w:b/>
                <w:bCs/>
                <w:color w:val="000000"/>
                <w:sz w:val="22"/>
                <w:szCs w:val="22"/>
              </w:rPr>
            </w:pPr>
            <w:r>
              <w:rPr>
                <w:rFonts w:hint="eastAsia" w:ascii="宋体" w:hAnsi="宋体" w:eastAsia="宋体" w:cs="宋体"/>
                <w:b/>
                <w:bCs/>
                <w:color w:val="000000"/>
                <w:kern w:val="0"/>
                <w:sz w:val="22"/>
                <w:szCs w:val="22"/>
                <w:lang w:bidi="ar"/>
              </w:rPr>
              <w:t>招聘职位</w:t>
            </w:r>
          </w:p>
        </w:tc>
        <w:tc>
          <w:tcPr>
            <w:tcW w:w="1285" w:type="dxa"/>
            <w:vAlign w:val="center"/>
          </w:tcPr>
          <w:p>
            <w:pPr>
              <w:widowControl/>
              <w:spacing w:line="360" w:lineRule="auto"/>
              <w:jc w:val="center"/>
              <w:textAlignment w:val="center"/>
              <w:rPr>
                <w:rFonts w:hint="eastAsia" w:ascii="宋体" w:hAnsi="宋体" w:eastAsia="宋体" w:cs="宋体"/>
                <w:b/>
                <w:bCs/>
                <w:color w:val="000000"/>
                <w:sz w:val="22"/>
                <w:szCs w:val="22"/>
              </w:rPr>
            </w:pPr>
            <w:r>
              <w:rPr>
                <w:rFonts w:hint="eastAsia" w:ascii="宋体" w:hAnsi="宋体" w:eastAsia="宋体" w:cs="宋体"/>
                <w:b/>
                <w:bCs/>
                <w:color w:val="000000"/>
                <w:kern w:val="0"/>
                <w:sz w:val="22"/>
                <w:szCs w:val="22"/>
                <w:lang w:bidi="ar"/>
              </w:rPr>
              <w:t>人数</w:t>
            </w:r>
          </w:p>
        </w:tc>
        <w:tc>
          <w:tcPr>
            <w:tcW w:w="5293" w:type="dxa"/>
            <w:vAlign w:val="center"/>
          </w:tcPr>
          <w:p>
            <w:pPr>
              <w:widowControl/>
              <w:spacing w:line="360" w:lineRule="auto"/>
              <w:jc w:val="center"/>
              <w:textAlignment w:val="center"/>
              <w:rPr>
                <w:rFonts w:hint="eastAsia" w:ascii="宋体" w:hAnsi="宋体" w:eastAsia="宋体" w:cs="宋体"/>
                <w:b/>
                <w:bCs/>
                <w:color w:val="000000"/>
                <w:kern w:val="0"/>
                <w:sz w:val="22"/>
                <w:szCs w:val="22"/>
                <w:lang w:bidi="ar"/>
              </w:rPr>
            </w:pPr>
            <w:r>
              <w:rPr>
                <w:rFonts w:hint="eastAsia" w:ascii="宋体" w:hAnsi="宋体" w:eastAsia="宋体" w:cs="宋体"/>
                <w:b/>
                <w:bCs/>
                <w:color w:val="000000"/>
                <w:kern w:val="0"/>
                <w:sz w:val="22"/>
                <w:szCs w:val="22"/>
                <w:lang w:bidi="ar"/>
              </w:rPr>
              <w:t>职位要求</w:t>
            </w:r>
          </w:p>
          <w:p>
            <w:pPr>
              <w:widowControl/>
              <w:spacing w:line="360" w:lineRule="auto"/>
              <w:jc w:val="center"/>
              <w:textAlignment w:val="center"/>
              <w:rPr>
                <w:rFonts w:hint="eastAsia" w:ascii="宋体" w:hAnsi="宋体" w:eastAsia="宋体" w:cs="宋体"/>
                <w:b/>
                <w:bCs/>
                <w:color w:val="000000"/>
                <w:sz w:val="22"/>
                <w:szCs w:val="22"/>
              </w:rPr>
            </w:pPr>
            <w:r>
              <w:rPr>
                <w:rFonts w:hint="eastAsia" w:ascii="宋体" w:hAnsi="宋体" w:eastAsia="宋体" w:cs="宋体"/>
                <w:b/>
                <w:bCs/>
                <w:color w:val="000000"/>
                <w:kern w:val="0"/>
                <w:sz w:val="22"/>
                <w:szCs w:val="22"/>
                <w:lang w:bidi="ar"/>
              </w:rPr>
              <w:t>（如学历、专业、岗位职责、工作地点等）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99" w:hRule="atLeast"/>
        </w:trPr>
        <w:tc>
          <w:tcPr>
            <w:tcW w:w="175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营业代表</w:t>
            </w:r>
          </w:p>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2"/>
                <w:szCs w:val="22"/>
                <w:u w:val="none"/>
              </w:rPr>
            </w:pPr>
          </w:p>
        </w:tc>
        <w:tc>
          <w:tcPr>
            <w:tcW w:w="1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10</w:t>
            </w:r>
          </w:p>
        </w:tc>
        <w:tc>
          <w:tcPr>
            <w:tcW w:w="5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负责电信相关业务产品及客户服务。高中；有通信行业相关经验优先。</w:t>
            </w:r>
          </w:p>
          <w:p>
            <w:pPr>
              <w:keepNext w:val="0"/>
              <w:keepLines w:val="0"/>
              <w:widowControl/>
              <w:suppressLineNumbers w:val="0"/>
              <w:spacing w:line="360" w:lineRule="auto"/>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薪资范围：4000-20000元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45" w:hRule="atLeast"/>
        </w:trPr>
        <w:tc>
          <w:tcPr>
            <w:tcW w:w="175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装维服务工程师</w:t>
            </w:r>
          </w:p>
        </w:tc>
        <w:tc>
          <w:tcPr>
            <w:tcW w:w="1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10</w:t>
            </w:r>
          </w:p>
        </w:tc>
        <w:tc>
          <w:tcPr>
            <w:tcW w:w="5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负责电信用户业务的安装、维护等。高中；有通信行业相关经验优先。</w:t>
            </w:r>
          </w:p>
          <w:p>
            <w:pPr>
              <w:keepNext w:val="0"/>
              <w:keepLines w:val="0"/>
              <w:widowControl/>
              <w:suppressLineNumbers w:val="0"/>
              <w:spacing w:line="360" w:lineRule="auto"/>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薪资范围：6000-15000元</w:t>
            </w:r>
          </w:p>
        </w:tc>
      </w:tr>
    </w:tbl>
    <w:p>
      <w:pPr>
        <w:spacing w:line="360" w:lineRule="auto"/>
        <w:jc w:val="center"/>
        <w:rPr>
          <w:rFonts w:hint="eastAsia" w:ascii="宋体" w:hAnsi="宋体" w:eastAsia="宋体" w:cs="宋体"/>
          <w:b/>
          <w:bCs/>
          <w:color w:val="auto"/>
          <w:sz w:val="24"/>
          <w:szCs w:val="24"/>
          <w:lang w:val="en-US" w:eastAsia="zh-CN"/>
        </w:rPr>
      </w:pPr>
    </w:p>
    <w:p>
      <w:pPr>
        <w:spacing w:line="360" w:lineRule="auto"/>
        <w:jc w:val="center"/>
        <w:rPr>
          <w:rFonts w:hint="eastAsia" w:ascii="宋体" w:hAnsi="宋体" w:eastAsia="宋体" w:cs="宋体"/>
          <w:b/>
          <w:bCs/>
          <w:color w:val="auto"/>
          <w:sz w:val="24"/>
          <w:szCs w:val="24"/>
          <w:lang w:val="en-US" w:eastAsia="zh-CN"/>
        </w:rPr>
      </w:pPr>
    </w:p>
    <w:p>
      <w:pPr>
        <w:spacing w:line="360" w:lineRule="auto"/>
        <w:jc w:val="left"/>
        <w:rPr>
          <w:rFonts w:hint="eastAsia" w:ascii="宋体" w:hAnsi="宋体" w:eastAsia="宋体" w:cs="宋体"/>
          <w:b/>
          <w:bCs/>
          <w:color w:val="0000FF"/>
          <w:sz w:val="28"/>
          <w:szCs w:val="28"/>
          <w:lang w:val="en-US" w:eastAsia="zh-CN"/>
        </w:rPr>
      </w:pPr>
      <w:r>
        <w:rPr>
          <w:rFonts w:hint="eastAsia" w:ascii="宋体" w:hAnsi="宋体" w:eastAsia="宋体" w:cs="宋体"/>
          <w:b/>
          <w:bCs/>
          <w:color w:val="0000FF"/>
          <w:sz w:val="28"/>
          <w:szCs w:val="28"/>
          <w:lang w:val="en-US" w:eastAsia="zh-CN"/>
        </w:rPr>
        <w:t>二十三、广东顺泰供应链有限公司</w:t>
      </w:r>
    </w:p>
    <w:p>
      <w:pPr>
        <w:spacing w:line="360" w:lineRule="auto"/>
        <w:rPr>
          <w:rFonts w:hint="eastAsia" w:ascii="宋体" w:hAnsi="宋体" w:eastAsia="宋体" w:cs="宋体"/>
          <w:b w:val="0"/>
          <w:bCs w:val="0"/>
          <w:color w:val="auto"/>
          <w:sz w:val="24"/>
          <w:szCs w:val="24"/>
          <w:lang w:val="en-US" w:eastAsia="zh-CN"/>
        </w:rPr>
      </w:pPr>
      <w:r>
        <w:rPr>
          <w:rFonts w:hint="eastAsia" w:ascii="宋体" w:hAnsi="宋体" w:eastAsia="宋体" w:cs="宋体"/>
          <w:b/>
          <w:bCs/>
          <w:color w:val="auto"/>
          <w:sz w:val="24"/>
          <w:szCs w:val="24"/>
          <w:lang w:val="en-US" w:eastAsia="zh-CN"/>
        </w:rPr>
        <w:t>企业简介：</w:t>
      </w:r>
      <w:r>
        <w:rPr>
          <w:rFonts w:hint="eastAsia" w:ascii="宋体" w:hAnsi="宋体" w:eastAsia="宋体" w:cs="宋体"/>
          <w:b w:val="0"/>
          <w:bCs w:val="0"/>
          <w:color w:val="auto"/>
          <w:sz w:val="24"/>
          <w:szCs w:val="24"/>
          <w:lang w:val="en-US" w:eastAsia="zh-CN"/>
        </w:rPr>
        <w:t>广东顺泰供应链有限公司位于深汕特别合作区鹅埠镇，成立于2016年10月，注册资本11000万元，是由深圳顺仓物流有限公司和香港联亿置业有限公司共同投资组建，专业从事集供应链、仓储、物流、商贸一体化的现代综合物流企业。公司投资新建的广东顺泰物流中心，是深汕特别合作区引进的首家标准化的仓储物流中心。项目总投资人民币33000万元，占地面积46579.45m²，设有1栋15层办公楼、4栋散装物流仓库、1栋大型集装仓库、地下室、架空车库及生活配套设施，总建筑面积为100434.52㎡。依托深圳顺仓物流有限公司20余年先进的仓储、物流、供应链运营经验，辐射深汕特别合作区、深圳港小莫港区及周边城市，提供专业的仓储、物流、货物中转、代理采购、国际采购、进出口贸易、冷链、电商仓储及配送、商品展示交易、支付、金融、信息系统及云计算等一站式供应链服务。</w:t>
      </w:r>
    </w:p>
    <w:p>
      <w:pPr>
        <w:spacing w:line="360" w:lineRule="auto"/>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 xml:space="preserve">                                                                                                                                                       联系人：范先生 13826560178</w:t>
      </w:r>
    </w:p>
    <w:p>
      <w:pPr>
        <w:spacing w:line="360" w:lineRule="auto"/>
        <w:rPr>
          <w:rFonts w:hint="eastAsia" w:ascii="宋体" w:hAnsi="宋体" w:eastAsia="宋体" w:cs="宋体"/>
          <w:b/>
          <w:bCs/>
          <w:color w:val="auto"/>
          <w:sz w:val="24"/>
          <w:szCs w:val="24"/>
          <w:lang w:val="en-US" w:eastAsia="zh-CN"/>
        </w:rPr>
      </w:pPr>
    </w:p>
    <w:tbl>
      <w:tblPr>
        <w:tblStyle w:val="3"/>
        <w:tblW w:w="8331"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49"/>
        <w:gridCol w:w="8"/>
        <w:gridCol w:w="1075"/>
        <w:gridCol w:w="5488"/>
        <w:gridCol w:w="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1"/>
          <w:wAfter w:w="11" w:type="dxa"/>
          <w:trHeight w:val="407" w:hRule="atLeast"/>
        </w:trPr>
        <w:tc>
          <w:tcPr>
            <w:tcW w:w="8320" w:type="dxa"/>
            <w:gridSpan w:val="4"/>
            <w:vAlign w:val="center"/>
          </w:tcPr>
          <w:p>
            <w:pPr>
              <w:widowControl/>
              <w:spacing w:line="240" w:lineRule="auto"/>
              <w:jc w:val="center"/>
              <w:textAlignment w:val="center"/>
              <w:rPr>
                <w:rFonts w:hint="eastAsia" w:ascii="宋体" w:hAnsi="宋体" w:eastAsia="宋体" w:cs="宋体"/>
                <w:b/>
                <w:bCs/>
                <w:color w:val="000000"/>
                <w:sz w:val="22"/>
                <w:szCs w:val="22"/>
              </w:rPr>
            </w:pPr>
            <w:r>
              <w:rPr>
                <w:rFonts w:hint="eastAsia" w:ascii="宋体" w:hAnsi="宋体" w:eastAsia="宋体" w:cs="宋体"/>
                <w:b/>
                <w:bCs/>
                <w:color w:val="000000"/>
                <w:kern w:val="0"/>
                <w:sz w:val="22"/>
                <w:szCs w:val="22"/>
                <w:lang w:bidi="ar"/>
              </w:rPr>
              <w:t>招聘信息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57" w:hRule="atLeast"/>
        </w:trPr>
        <w:tc>
          <w:tcPr>
            <w:tcW w:w="1749" w:type="dxa"/>
            <w:vAlign w:val="center"/>
          </w:tcPr>
          <w:p>
            <w:pPr>
              <w:widowControl/>
              <w:spacing w:line="240" w:lineRule="auto"/>
              <w:jc w:val="center"/>
              <w:textAlignment w:val="center"/>
              <w:rPr>
                <w:rFonts w:hint="eastAsia" w:ascii="宋体" w:hAnsi="宋体" w:eastAsia="宋体" w:cs="宋体"/>
                <w:b/>
                <w:bCs/>
                <w:color w:val="000000"/>
                <w:sz w:val="22"/>
                <w:szCs w:val="22"/>
              </w:rPr>
            </w:pPr>
            <w:r>
              <w:rPr>
                <w:rFonts w:hint="eastAsia" w:ascii="宋体" w:hAnsi="宋体" w:eastAsia="宋体" w:cs="宋体"/>
                <w:b/>
                <w:bCs/>
                <w:color w:val="000000"/>
                <w:kern w:val="0"/>
                <w:sz w:val="22"/>
                <w:szCs w:val="22"/>
                <w:lang w:bidi="ar"/>
              </w:rPr>
              <w:t>招聘职位</w:t>
            </w:r>
          </w:p>
        </w:tc>
        <w:tc>
          <w:tcPr>
            <w:tcW w:w="1083" w:type="dxa"/>
            <w:gridSpan w:val="2"/>
            <w:vAlign w:val="center"/>
          </w:tcPr>
          <w:p>
            <w:pPr>
              <w:widowControl/>
              <w:spacing w:line="240" w:lineRule="auto"/>
              <w:jc w:val="center"/>
              <w:textAlignment w:val="center"/>
              <w:rPr>
                <w:rFonts w:hint="eastAsia" w:ascii="宋体" w:hAnsi="宋体" w:eastAsia="宋体" w:cs="宋体"/>
                <w:b/>
                <w:bCs/>
                <w:color w:val="000000"/>
                <w:sz w:val="22"/>
                <w:szCs w:val="22"/>
              </w:rPr>
            </w:pPr>
            <w:r>
              <w:rPr>
                <w:rFonts w:hint="eastAsia" w:ascii="宋体" w:hAnsi="宋体" w:eastAsia="宋体" w:cs="宋体"/>
                <w:b/>
                <w:bCs/>
                <w:color w:val="000000"/>
                <w:kern w:val="0"/>
                <w:sz w:val="22"/>
                <w:szCs w:val="22"/>
                <w:lang w:bidi="ar"/>
              </w:rPr>
              <w:t>人数</w:t>
            </w:r>
          </w:p>
        </w:tc>
        <w:tc>
          <w:tcPr>
            <w:tcW w:w="5488" w:type="dxa"/>
            <w:vAlign w:val="center"/>
          </w:tcPr>
          <w:p>
            <w:pPr>
              <w:widowControl/>
              <w:spacing w:line="240" w:lineRule="auto"/>
              <w:jc w:val="center"/>
              <w:textAlignment w:val="center"/>
              <w:rPr>
                <w:rFonts w:hint="eastAsia" w:ascii="宋体" w:hAnsi="宋体" w:eastAsia="宋体" w:cs="宋体"/>
                <w:b/>
                <w:bCs/>
                <w:color w:val="000000"/>
                <w:kern w:val="0"/>
                <w:sz w:val="22"/>
                <w:szCs w:val="22"/>
                <w:lang w:bidi="ar"/>
              </w:rPr>
            </w:pPr>
            <w:r>
              <w:rPr>
                <w:rFonts w:hint="eastAsia" w:ascii="宋体" w:hAnsi="宋体" w:eastAsia="宋体" w:cs="宋体"/>
                <w:b/>
                <w:bCs/>
                <w:color w:val="000000"/>
                <w:kern w:val="0"/>
                <w:sz w:val="22"/>
                <w:szCs w:val="22"/>
                <w:lang w:bidi="ar"/>
              </w:rPr>
              <w:t>职位要求</w:t>
            </w:r>
          </w:p>
          <w:p>
            <w:pPr>
              <w:widowControl/>
              <w:spacing w:line="240" w:lineRule="auto"/>
              <w:jc w:val="center"/>
              <w:textAlignment w:val="center"/>
              <w:rPr>
                <w:rFonts w:hint="eastAsia" w:ascii="宋体" w:hAnsi="宋体" w:eastAsia="宋体" w:cs="宋体"/>
                <w:b/>
                <w:bCs/>
                <w:color w:val="000000"/>
                <w:sz w:val="22"/>
                <w:szCs w:val="22"/>
              </w:rPr>
            </w:pPr>
            <w:r>
              <w:rPr>
                <w:rFonts w:hint="eastAsia" w:ascii="宋体" w:hAnsi="宋体" w:eastAsia="宋体" w:cs="宋体"/>
                <w:b/>
                <w:bCs/>
                <w:color w:val="000000"/>
                <w:kern w:val="0"/>
                <w:sz w:val="22"/>
                <w:szCs w:val="22"/>
                <w:lang w:bidi="ar"/>
              </w:rPr>
              <w:t>（如学历、专业、岗位职责、工作地点等）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8" w:hRule="atLeast"/>
        </w:trPr>
        <w:tc>
          <w:tcPr>
            <w:tcW w:w="17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电工</w:t>
            </w:r>
          </w:p>
        </w:tc>
        <w:tc>
          <w:tcPr>
            <w:tcW w:w="1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54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任职要求：</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1、有电工上岗证/操作证（硬性要求）；</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2、有水电维修、设施设备维护、电梯、消防等相关工作经验；</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3、身体健康，工作积极主动，服务意识较强。</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4、有2年以上物业管理行业从业经验。</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工作内容：</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1、负责物流园区水电的修缮等工作；</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2、定期检查供配电房各种设备设施、维护好园区水电线路；</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4、配合电工主管做好园区水电抄表和监管工作；</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5、负责园区水电系统突发异常的应急处理；</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6、服从调配；完成公司交给的其它任务；</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b/>
                <w:bCs/>
                <w:i w:val="0"/>
                <w:iCs w:val="0"/>
                <w:color w:val="000000"/>
                <w:kern w:val="0"/>
                <w:sz w:val="22"/>
                <w:szCs w:val="22"/>
                <w:u w:val="none"/>
                <w:lang w:val="en-US" w:eastAsia="zh-CN" w:bidi="ar"/>
              </w:rPr>
              <w:t>待遇：</w:t>
            </w:r>
            <w:r>
              <w:rPr>
                <w:rFonts w:hint="eastAsia" w:ascii="宋体" w:hAnsi="宋体" w:eastAsia="宋体" w:cs="宋体"/>
                <w:i w:val="0"/>
                <w:iCs w:val="0"/>
                <w:color w:val="000000"/>
                <w:kern w:val="0"/>
                <w:sz w:val="22"/>
                <w:szCs w:val="22"/>
                <w:u w:val="none"/>
                <w:lang w:val="en-US" w:eastAsia="zh-CN" w:bidi="ar"/>
              </w:rPr>
              <w:t>薪资面议，月休4天，五险一金。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4" w:hRule="atLeast"/>
        </w:trPr>
        <w:tc>
          <w:tcPr>
            <w:tcW w:w="17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电工主管</w:t>
            </w:r>
          </w:p>
        </w:tc>
        <w:tc>
          <w:tcPr>
            <w:tcW w:w="1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54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任职要求：</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1、有电工上岗证/操作证（硬性要求）；</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2、有水电维修、水电成本控制、设施设备维护等工作经验；</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3、身体健康，工作积极主动，服务意识较强。</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4、有3年以上统筹和管理电工的能力和经验。</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工作内容：</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1、负责物流园区水电系统的安装，修缮等工作；</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2、定期检查供配电房各种设备设施、维护好园区水电线路；</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4、负责每月园区水电数据稽核工作；</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5、负责园区水电系统突发异常的应急处理；</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6、服从调配，完成公司交给的其它任务；</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b/>
                <w:bCs/>
                <w:i w:val="0"/>
                <w:iCs w:val="0"/>
                <w:color w:val="000000"/>
                <w:kern w:val="0"/>
                <w:sz w:val="22"/>
                <w:szCs w:val="22"/>
                <w:u w:val="none"/>
                <w:lang w:val="en-US" w:eastAsia="zh-CN" w:bidi="ar"/>
              </w:rPr>
              <w:t>待遇：</w:t>
            </w:r>
            <w:r>
              <w:rPr>
                <w:rFonts w:hint="eastAsia" w:ascii="宋体" w:hAnsi="宋体" w:eastAsia="宋体" w:cs="宋体"/>
                <w:i w:val="0"/>
                <w:iCs w:val="0"/>
                <w:color w:val="000000"/>
                <w:kern w:val="0"/>
                <w:sz w:val="22"/>
                <w:szCs w:val="22"/>
                <w:u w:val="none"/>
                <w:lang w:val="en-US" w:eastAsia="zh-CN" w:bidi="ar"/>
              </w:rPr>
              <w:t>薪资面议、月休4天，五险一金</w:t>
            </w:r>
          </w:p>
        </w:tc>
      </w:tr>
    </w:tbl>
    <w:p>
      <w:pPr>
        <w:spacing w:line="360" w:lineRule="auto"/>
        <w:jc w:val="center"/>
        <w:rPr>
          <w:rFonts w:hint="eastAsia" w:ascii="宋体" w:hAnsi="宋体" w:eastAsia="宋体" w:cs="宋体"/>
          <w:b/>
          <w:bCs/>
          <w:color w:val="auto"/>
          <w:sz w:val="24"/>
          <w:szCs w:val="24"/>
          <w:lang w:val="en-US" w:eastAsia="zh-CN"/>
        </w:rPr>
      </w:pPr>
    </w:p>
    <w:p>
      <w:pPr>
        <w:spacing w:line="360" w:lineRule="auto"/>
        <w:jc w:val="center"/>
        <w:rPr>
          <w:rFonts w:hint="eastAsia" w:ascii="宋体" w:hAnsi="宋体" w:eastAsia="宋体" w:cs="宋体"/>
          <w:b/>
          <w:bCs/>
          <w:color w:val="auto"/>
          <w:sz w:val="24"/>
          <w:szCs w:val="24"/>
          <w:lang w:val="en-US" w:eastAsia="zh-CN"/>
        </w:rPr>
      </w:pPr>
    </w:p>
    <w:p>
      <w:pPr>
        <w:spacing w:line="360" w:lineRule="auto"/>
        <w:jc w:val="center"/>
        <w:rPr>
          <w:rFonts w:hint="eastAsia" w:ascii="宋体" w:hAnsi="宋体" w:eastAsia="宋体" w:cs="宋体"/>
          <w:b/>
          <w:bCs/>
          <w:color w:val="auto"/>
          <w:sz w:val="24"/>
          <w:szCs w:val="24"/>
          <w:lang w:val="en-US" w:eastAsia="zh-CN"/>
        </w:rPr>
      </w:pPr>
    </w:p>
    <w:p>
      <w:pPr>
        <w:spacing w:line="360" w:lineRule="auto"/>
        <w:jc w:val="left"/>
        <w:rPr>
          <w:rFonts w:hint="eastAsia" w:ascii="宋体" w:hAnsi="宋体" w:eastAsia="宋体" w:cs="宋体"/>
          <w:b/>
          <w:bCs/>
          <w:color w:val="0000FF"/>
          <w:sz w:val="28"/>
          <w:szCs w:val="28"/>
          <w:lang w:val="en-US" w:eastAsia="zh-CN"/>
        </w:rPr>
      </w:pPr>
      <w:r>
        <w:rPr>
          <w:rFonts w:hint="eastAsia" w:ascii="宋体" w:hAnsi="宋体" w:eastAsia="宋体" w:cs="宋体"/>
          <w:b/>
          <w:bCs/>
          <w:color w:val="0000FF"/>
          <w:sz w:val="28"/>
          <w:szCs w:val="28"/>
          <w:lang w:val="en-US" w:eastAsia="zh-CN"/>
        </w:rPr>
        <w:t>二十四、深圳市深汕特别合作区中金岭南新材料有限公司</w:t>
      </w:r>
    </w:p>
    <w:p>
      <w:pPr>
        <w:spacing w:line="360" w:lineRule="auto"/>
        <w:rPr>
          <w:rFonts w:hint="eastAsia" w:ascii="宋体" w:hAnsi="宋体" w:eastAsia="宋体" w:cs="宋体"/>
          <w:b w:val="0"/>
          <w:bCs w:val="0"/>
          <w:color w:val="auto"/>
          <w:sz w:val="24"/>
          <w:szCs w:val="24"/>
          <w:lang w:val="en-US" w:eastAsia="zh-CN"/>
        </w:rPr>
      </w:pPr>
      <w:r>
        <w:rPr>
          <w:rFonts w:hint="eastAsia" w:ascii="宋体" w:hAnsi="宋体" w:eastAsia="宋体" w:cs="宋体"/>
          <w:b/>
          <w:bCs/>
          <w:color w:val="auto"/>
          <w:sz w:val="24"/>
          <w:szCs w:val="24"/>
          <w:lang w:val="en-US" w:eastAsia="zh-CN"/>
        </w:rPr>
        <w:t>企业简介：</w:t>
      </w:r>
      <w:r>
        <w:rPr>
          <w:rFonts w:hint="eastAsia" w:ascii="宋体" w:hAnsi="宋体" w:eastAsia="宋体" w:cs="宋体"/>
          <w:b w:val="0"/>
          <w:bCs w:val="0"/>
          <w:color w:val="auto"/>
          <w:sz w:val="24"/>
          <w:szCs w:val="24"/>
          <w:lang w:val="en-US" w:eastAsia="zh-CN"/>
        </w:rPr>
        <w:t>深圳市深汕特别合作区中金岭南新材料有限公司隶属深圳市中金岭南有色金属股份有限公司（股票代码：000060），在深汕特别合作区建设国内先进的新能源及尾气催化复合材料生产线。是一家专业从事各类复合金属材料研究开发、生产销售的高科技企业。公司拥有美国、日本进口生产设备及检查设备。具有行业内最先进的冷轧复合、温轧复合、热轧复合生产线。可根据客户进行个性化材料设计及制造。在新能源、电接触材料等方面拥有10多项知识产权。与清华大学、中南工业大学等高校长期保持合作。公司主要从事各类层状复合金属材料（包括：面复合、镶嵌复合、侧面复合等）、层状复合金属材料五金配件的研究开发及生产销售，产品主要应用于新能源电池、电子元器件、半导体、引线框架等领域。客户群有华为、TTI、SONY、SANYO、BYD、ABB、BAK等。</w:t>
      </w:r>
    </w:p>
    <w:p>
      <w:pPr>
        <w:spacing w:line="360" w:lineRule="auto"/>
        <w:rPr>
          <w:rFonts w:hint="eastAsia" w:ascii="宋体" w:hAnsi="宋体" w:eastAsia="宋体" w:cs="宋体"/>
          <w:b w:val="0"/>
          <w:bCs w:val="0"/>
          <w:color w:val="auto"/>
          <w:sz w:val="24"/>
          <w:szCs w:val="24"/>
          <w:lang w:val="en-US" w:eastAsia="zh-CN"/>
        </w:rPr>
      </w:pPr>
    </w:p>
    <w:p>
      <w:pPr>
        <w:spacing w:line="360" w:lineRule="auto"/>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联系人：罗女士 18138836476</w:t>
      </w:r>
    </w:p>
    <w:p>
      <w:pPr>
        <w:spacing w:line="360" w:lineRule="auto"/>
        <w:rPr>
          <w:rFonts w:hint="eastAsia" w:ascii="宋体" w:hAnsi="宋体" w:eastAsia="宋体" w:cs="宋体"/>
          <w:b/>
          <w:bCs/>
          <w:color w:val="auto"/>
          <w:sz w:val="24"/>
          <w:szCs w:val="24"/>
          <w:lang w:val="en-US" w:eastAsia="zh-CN"/>
        </w:rPr>
      </w:pPr>
    </w:p>
    <w:tbl>
      <w:tblPr>
        <w:tblStyle w:val="3"/>
        <w:tblW w:w="8406"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34"/>
        <w:gridCol w:w="26"/>
        <w:gridCol w:w="1154"/>
        <w:gridCol w:w="143"/>
        <w:gridCol w:w="5321"/>
        <w:gridCol w:w="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8" w:type="dxa"/>
          <w:trHeight w:val="407" w:hRule="atLeast"/>
        </w:trPr>
        <w:tc>
          <w:tcPr>
            <w:tcW w:w="8378" w:type="dxa"/>
            <w:gridSpan w:val="5"/>
            <w:vAlign w:val="center"/>
          </w:tcPr>
          <w:p>
            <w:pPr>
              <w:widowControl/>
              <w:spacing w:line="360" w:lineRule="auto"/>
              <w:jc w:val="center"/>
              <w:textAlignment w:val="center"/>
              <w:rPr>
                <w:rFonts w:hint="eastAsia" w:ascii="宋体" w:hAnsi="宋体" w:eastAsia="宋体" w:cs="宋体"/>
                <w:b/>
                <w:bCs/>
                <w:color w:val="000000"/>
                <w:sz w:val="22"/>
                <w:szCs w:val="22"/>
              </w:rPr>
            </w:pPr>
            <w:r>
              <w:rPr>
                <w:rFonts w:hint="eastAsia" w:ascii="宋体" w:hAnsi="宋体" w:eastAsia="宋体" w:cs="宋体"/>
                <w:b/>
                <w:bCs/>
                <w:color w:val="000000"/>
                <w:kern w:val="0"/>
                <w:sz w:val="22"/>
                <w:szCs w:val="22"/>
                <w:lang w:bidi="ar"/>
              </w:rPr>
              <w:t>招聘信息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8" w:type="dxa"/>
          <w:trHeight w:val="657" w:hRule="atLeast"/>
        </w:trPr>
        <w:tc>
          <w:tcPr>
            <w:tcW w:w="1760" w:type="dxa"/>
            <w:gridSpan w:val="2"/>
            <w:vAlign w:val="center"/>
          </w:tcPr>
          <w:p>
            <w:pPr>
              <w:widowControl/>
              <w:spacing w:line="360" w:lineRule="auto"/>
              <w:jc w:val="center"/>
              <w:textAlignment w:val="center"/>
              <w:rPr>
                <w:rFonts w:hint="eastAsia" w:ascii="宋体" w:hAnsi="宋体" w:eastAsia="宋体" w:cs="宋体"/>
                <w:b/>
                <w:bCs/>
                <w:color w:val="000000"/>
                <w:sz w:val="22"/>
                <w:szCs w:val="22"/>
              </w:rPr>
            </w:pPr>
            <w:r>
              <w:rPr>
                <w:rFonts w:hint="eastAsia" w:ascii="宋体" w:hAnsi="宋体" w:eastAsia="宋体" w:cs="宋体"/>
                <w:b/>
                <w:bCs/>
                <w:color w:val="000000"/>
                <w:kern w:val="0"/>
                <w:sz w:val="22"/>
                <w:szCs w:val="22"/>
                <w:lang w:bidi="ar"/>
              </w:rPr>
              <w:t>招聘职位</w:t>
            </w:r>
          </w:p>
        </w:tc>
        <w:tc>
          <w:tcPr>
            <w:tcW w:w="1297" w:type="dxa"/>
            <w:gridSpan w:val="2"/>
            <w:vAlign w:val="center"/>
          </w:tcPr>
          <w:p>
            <w:pPr>
              <w:widowControl/>
              <w:spacing w:line="360" w:lineRule="auto"/>
              <w:jc w:val="center"/>
              <w:textAlignment w:val="center"/>
              <w:rPr>
                <w:rFonts w:hint="eastAsia" w:ascii="宋体" w:hAnsi="宋体" w:eastAsia="宋体" w:cs="宋体"/>
                <w:b/>
                <w:bCs/>
                <w:color w:val="000000"/>
                <w:sz w:val="22"/>
                <w:szCs w:val="22"/>
              </w:rPr>
            </w:pPr>
            <w:r>
              <w:rPr>
                <w:rFonts w:hint="eastAsia" w:ascii="宋体" w:hAnsi="宋体" w:eastAsia="宋体" w:cs="宋体"/>
                <w:b/>
                <w:bCs/>
                <w:color w:val="000000"/>
                <w:kern w:val="0"/>
                <w:sz w:val="22"/>
                <w:szCs w:val="22"/>
                <w:lang w:bidi="ar"/>
              </w:rPr>
              <w:t>人数</w:t>
            </w:r>
          </w:p>
        </w:tc>
        <w:tc>
          <w:tcPr>
            <w:tcW w:w="5321" w:type="dxa"/>
            <w:vAlign w:val="center"/>
          </w:tcPr>
          <w:p>
            <w:pPr>
              <w:widowControl/>
              <w:spacing w:line="360" w:lineRule="auto"/>
              <w:jc w:val="center"/>
              <w:textAlignment w:val="center"/>
              <w:rPr>
                <w:rFonts w:hint="eastAsia" w:ascii="宋体" w:hAnsi="宋体" w:eastAsia="宋体" w:cs="宋体"/>
                <w:b/>
                <w:bCs/>
                <w:color w:val="000000"/>
                <w:kern w:val="0"/>
                <w:sz w:val="22"/>
                <w:szCs w:val="22"/>
                <w:lang w:bidi="ar"/>
              </w:rPr>
            </w:pPr>
            <w:r>
              <w:rPr>
                <w:rFonts w:hint="eastAsia" w:ascii="宋体" w:hAnsi="宋体" w:eastAsia="宋体" w:cs="宋体"/>
                <w:b/>
                <w:bCs/>
                <w:color w:val="000000"/>
                <w:kern w:val="0"/>
                <w:sz w:val="22"/>
                <w:szCs w:val="22"/>
                <w:lang w:bidi="ar"/>
              </w:rPr>
              <w:t>职位要求</w:t>
            </w:r>
          </w:p>
          <w:p>
            <w:pPr>
              <w:widowControl/>
              <w:spacing w:line="360" w:lineRule="auto"/>
              <w:jc w:val="center"/>
              <w:textAlignment w:val="center"/>
              <w:rPr>
                <w:rFonts w:hint="eastAsia" w:ascii="宋体" w:hAnsi="宋体" w:eastAsia="宋体" w:cs="宋体"/>
                <w:b/>
                <w:bCs/>
                <w:color w:val="000000"/>
                <w:sz w:val="22"/>
                <w:szCs w:val="22"/>
              </w:rPr>
            </w:pPr>
            <w:r>
              <w:rPr>
                <w:rFonts w:hint="eastAsia" w:ascii="宋体" w:hAnsi="宋体" w:eastAsia="宋体" w:cs="宋体"/>
                <w:b/>
                <w:bCs/>
                <w:color w:val="000000"/>
                <w:kern w:val="0"/>
                <w:sz w:val="22"/>
                <w:szCs w:val="22"/>
                <w:lang w:bidi="ar"/>
              </w:rPr>
              <w:t>（如学历、专业、岗位职责、工作地点等）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0" w:hRule="atLeast"/>
        </w:trPr>
        <w:tc>
          <w:tcPr>
            <w:tcW w:w="1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生产操作工</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维修工</w:t>
            </w:r>
          </w:p>
        </w:tc>
        <w:tc>
          <w:tcPr>
            <w:tcW w:w="118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w:t>
            </w:r>
          </w:p>
        </w:tc>
        <w:tc>
          <w:tcPr>
            <w:tcW w:w="549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b/>
                <w:bCs/>
                <w:i w:val="0"/>
                <w:iCs w:val="0"/>
                <w:color w:val="000000"/>
                <w:kern w:val="0"/>
                <w:sz w:val="20"/>
                <w:szCs w:val="20"/>
                <w:u w:val="none"/>
                <w:lang w:val="en-US" w:eastAsia="zh-CN" w:bidi="ar"/>
              </w:rPr>
              <w:t>岗位职责：</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1、主操打下手，协助主操开机，完成生产任务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2、定时对机器设备进行清洁。</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3、负责对加工工艺提出改善建议。</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4、协同仓管办理加工所需物料的出入库手续。</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5、现场5S工作、做好安全、文明、环保生产。</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6、负责值内报表、记录填写工作</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7、承办上级临时交付的工作。</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b/>
                <w:bCs/>
                <w:i w:val="0"/>
                <w:iCs w:val="0"/>
                <w:color w:val="000000"/>
                <w:kern w:val="0"/>
                <w:sz w:val="20"/>
                <w:szCs w:val="20"/>
                <w:u w:val="none"/>
                <w:lang w:val="en-US" w:eastAsia="zh-CN" w:bidi="ar"/>
              </w:rPr>
              <w:t>任职资格:</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1、初中以上学历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2、能吃苦耐劳、团队意识强，工作认真、积极主动</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3、有电工、焊工、钳工工作经验有限。</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b/>
                <w:bCs/>
                <w:i w:val="0"/>
                <w:iCs w:val="0"/>
                <w:color w:val="000000"/>
                <w:kern w:val="0"/>
                <w:sz w:val="20"/>
                <w:szCs w:val="20"/>
                <w:u w:val="none"/>
                <w:lang w:val="en-US" w:eastAsia="zh-CN" w:bidi="ar"/>
              </w:rPr>
              <w:t>升职空间：</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普工操作工--副操--主操（技术工人）</w:t>
            </w:r>
          </w:p>
          <w:p>
            <w:pPr>
              <w:keepNext w:val="0"/>
              <w:keepLines w:val="0"/>
              <w:widowControl/>
              <w:suppressLineNumbers w:val="0"/>
              <w:spacing w:line="360" w:lineRule="auto"/>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b/>
                <w:bCs/>
                <w:i w:val="0"/>
                <w:iCs w:val="0"/>
                <w:color w:val="000000"/>
                <w:kern w:val="0"/>
                <w:sz w:val="20"/>
                <w:szCs w:val="20"/>
                <w:u w:val="none"/>
                <w:lang w:val="en-US" w:eastAsia="zh-CN" w:bidi="ar"/>
              </w:rPr>
              <w:t>公司薪资福利体系：</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1、月平均在5000元至7000元，后续跟随岗位职级调整；</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2、公司属于国有上市公司，有完善的社保体系，入职购买五险二金；</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3、公司免费住宿：2-4人/间的职工公寓（独立阳台、洗手间、24小时热水）；</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4、有职工食堂，餐食补贴；</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5、公司有完善的福利体系、福利有端午有粽子、中秋有月饼、元旦有大米、根据时令采购、员工均同等享受；</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6、根据岗位和当地政策的不同有高温补贴；</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7、不定期组织团队活动；</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8、试用期3个月，期满考核合格，经总部审批，正式入职公司（不受名额比例限制），成为中金岭南正式员工。</w:t>
            </w:r>
          </w:p>
        </w:tc>
      </w:tr>
    </w:tbl>
    <w:p>
      <w:pPr>
        <w:spacing w:line="360" w:lineRule="auto"/>
        <w:jc w:val="center"/>
        <w:rPr>
          <w:rFonts w:hint="eastAsia" w:ascii="宋体" w:hAnsi="宋体" w:eastAsia="宋体" w:cs="宋体"/>
          <w:b/>
          <w:bCs/>
          <w:color w:val="auto"/>
          <w:sz w:val="32"/>
          <w:szCs w:val="32"/>
          <w:lang w:val="en-US" w:eastAsia="zh-CN"/>
        </w:rPr>
      </w:pPr>
    </w:p>
    <w:p>
      <w:pPr>
        <w:spacing w:line="360" w:lineRule="auto"/>
        <w:jc w:val="left"/>
        <w:rPr>
          <w:rFonts w:hint="eastAsia" w:ascii="宋体" w:hAnsi="宋体" w:eastAsia="宋体" w:cs="宋体"/>
          <w:b/>
          <w:bCs/>
          <w:color w:val="0000FF"/>
          <w:sz w:val="28"/>
          <w:szCs w:val="28"/>
          <w:lang w:val="en-US" w:eastAsia="zh-CN"/>
        </w:rPr>
      </w:pPr>
      <w:r>
        <w:rPr>
          <w:rFonts w:hint="eastAsia" w:ascii="宋体" w:hAnsi="宋体" w:eastAsia="宋体" w:cs="宋体"/>
          <w:b/>
          <w:bCs/>
          <w:color w:val="0000FF"/>
          <w:sz w:val="28"/>
          <w:szCs w:val="28"/>
          <w:lang w:val="en-US" w:eastAsia="zh-CN"/>
        </w:rPr>
        <w:t>二十五、深圳市福瑞康科技有限公司</w:t>
      </w:r>
    </w:p>
    <w:p>
      <w:pPr>
        <w:spacing w:line="360" w:lineRule="auto"/>
        <w:jc w:val="left"/>
        <w:rPr>
          <w:rFonts w:hint="eastAsia" w:ascii="宋体" w:hAnsi="宋体" w:eastAsia="宋体" w:cs="宋体"/>
          <w:b w:val="0"/>
          <w:bCs w:val="0"/>
          <w:color w:val="auto"/>
          <w:sz w:val="24"/>
          <w:szCs w:val="24"/>
          <w:lang w:val="en-US" w:eastAsia="zh-CN"/>
        </w:rPr>
      </w:pPr>
      <w:r>
        <w:rPr>
          <w:rFonts w:hint="eastAsia" w:ascii="宋体" w:hAnsi="宋体" w:eastAsia="宋体" w:cs="宋体"/>
          <w:b/>
          <w:bCs/>
          <w:color w:val="auto"/>
          <w:sz w:val="24"/>
          <w:szCs w:val="24"/>
          <w:lang w:val="en-US" w:eastAsia="zh-CN"/>
        </w:rPr>
        <w:t>企业简介：</w:t>
      </w:r>
      <w:r>
        <w:rPr>
          <w:rFonts w:hint="eastAsia" w:ascii="宋体" w:hAnsi="宋体" w:eastAsia="宋体" w:cs="宋体"/>
          <w:b w:val="0"/>
          <w:bCs w:val="0"/>
          <w:color w:val="auto"/>
          <w:sz w:val="24"/>
          <w:szCs w:val="24"/>
          <w:lang w:val="en-US" w:eastAsia="zh-CN"/>
        </w:rPr>
        <w:t>深圳市福瑞康科技有限公司成立于2018年1月，是一家科创型的企业，总部位于深圳市深汕特别合作区时尚品牌产业园，主要从事呼气诊断领域的医疗器械的研发、生产以及配套药品的研发，拥有近4000平米的研发场地和国际一流的先进研发设施设备。拳头产品幽门螺杆菌测试仪GP1000,已于2020年投产，市场反馈积极。公司提供舒适的工作环境、一流的分析设备和融洽的工作氛围，公司非常重视人员的培养和员工的成长，福利保障措施齐全。</w:t>
      </w:r>
    </w:p>
    <w:p>
      <w:pPr>
        <w:spacing w:line="360" w:lineRule="auto"/>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联系人：吴女士 13798223665</w:t>
      </w:r>
    </w:p>
    <w:tbl>
      <w:tblPr>
        <w:tblStyle w:val="3"/>
        <w:tblpPr w:leftFromText="180" w:rightFromText="180" w:vertAnchor="text" w:horzAnchor="page" w:tblpX="1873" w:tblpY="464"/>
        <w:tblOverlap w:val="never"/>
        <w:tblW w:w="927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67"/>
        <w:gridCol w:w="1248"/>
        <w:gridCol w:w="6759"/>
        <w:gridCol w:w="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9276" w:type="dxa"/>
            <w:gridSpan w:val="4"/>
            <w:vAlign w:val="center"/>
          </w:tcPr>
          <w:p>
            <w:pPr>
              <w:widowControl/>
              <w:spacing w:line="360" w:lineRule="auto"/>
              <w:jc w:val="center"/>
              <w:textAlignment w:val="center"/>
              <w:rPr>
                <w:rFonts w:hint="eastAsia" w:ascii="宋体" w:hAnsi="宋体" w:eastAsia="宋体" w:cs="宋体"/>
                <w:b/>
                <w:bCs/>
                <w:color w:val="000000"/>
                <w:sz w:val="22"/>
                <w:szCs w:val="22"/>
              </w:rPr>
            </w:pPr>
            <w:r>
              <w:rPr>
                <w:rFonts w:hint="eastAsia" w:ascii="宋体" w:hAnsi="宋体" w:eastAsia="宋体" w:cs="宋体"/>
                <w:b/>
                <w:bCs/>
                <w:color w:val="000000"/>
                <w:kern w:val="0"/>
                <w:sz w:val="22"/>
                <w:szCs w:val="22"/>
                <w:lang w:bidi="ar"/>
              </w:rPr>
              <w:t>招聘信息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 w:hRule="atLeast"/>
        </w:trPr>
        <w:tc>
          <w:tcPr>
            <w:tcW w:w="1267" w:type="dxa"/>
            <w:vAlign w:val="center"/>
          </w:tcPr>
          <w:p>
            <w:pPr>
              <w:widowControl/>
              <w:spacing w:line="360" w:lineRule="auto"/>
              <w:jc w:val="center"/>
              <w:textAlignment w:val="center"/>
              <w:rPr>
                <w:rFonts w:hint="eastAsia" w:ascii="宋体" w:hAnsi="宋体" w:eastAsia="宋体" w:cs="宋体"/>
                <w:b/>
                <w:bCs/>
                <w:color w:val="000000"/>
                <w:sz w:val="22"/>
                <w:szCs w:val="22"/>
              </w:rPr>
            </w:pPr>
            <w:r>
              <w:rPr>
                <w:rFonts w:hint="eastAsia" w:ascii="宋体" w:hAnsi="宋体" w:eastAsia="宋体" w:cs="宋体"/>
                <w:b/>
                <w:bCs/>
                <w:color w:val="000000"/>
                <w:kern w:val="0"/>
                <w:sz w:val="22"/>
                <w:szCs w:val="22"/>
                <w:lang w:bidi="ar"/>
              </w:rPr>
              <w:t>招聘职位</w:t>
            </w:r>
          </w:p>
        </w:tc>
        <w:tc>
          <w:tcPr>
            <w:tcW w:w="1248" w:type="dxa"/>
            <w:vAlign w:val="center"/>
          </w:tcPr>
          <w:p>
            <w:pPr>
              <w:widowControl/>
              <w:spacing w:line="360" w:lineRule="auto"/>
              <w:jc w:val="center"/>
              <w:textAlignment w:val="center"/>
              <w:rPr>
                <w:rFonts w:hint="eastAsia" w:ascii="宋体" w:hAnsi="宋体" w:eastAsia="宋体" w:cs="宋体"/>
                <w:b/>
                <w:bCs/>
                <w:color w:val="000000"/>
                <w:sz w:val="22"/>
                <w:szCs w:val="22"/>
              </w:rPr>
            </w:pPr>
            <w:r>
              <w:rPr>
                <w:rFonts w:hint="eastAsia" w:ascii="宋体" w:hAnsi="宋体" w:eastAsia="宋体" w:cs="宋体"/>
                <w:b/>
                <w:bCs/>
                <w:color w:val="000000"/>
                <w:kern w:val="0"/>
                <w:sz w:val="22"/>
                <w:szCs w:val="22"/>
                <w:lang w:bidi="ar"/>
              </w:rPr>
              <w:t>人数</w:t>
            </w:r>
          </w:p>
        </w:tc>
        <w:tc>
          <w:tcPr>
            <w:tcW w:w="6761" w:type="dxa"/>
            <w:gridSpan w:val="2"/>
            <w:vAlign w:val="center"/>
          </w:tcPr>
          <w:p>
            <w:pPr>
              <w:widowControl/>
              <w:spacing w:line="360" w:lineRule="auto"/>
              <w:jc w:val="center"/>
              <w:textAlignment w:val="center"/>
              <w:rPr>
                <w:rFonts w:hint="eastAsia" w:ascii="宋体" w:hAnsi="宋体" w:eastAsia="宋体" w:cs="宋体"/>
                <w:b/>
                <w:bCs/>
                <w:color w:val="000000"/>
                <w:kern w:val="0"/>
                <w:sz w:val="22"/>
                <w:szCs w:val="22"/>
                <w:lang w:bidi="ar"/>
              </w:rPr>
            </w:pPr>
            <w:r>
              <w:rPr>
                <w:rFonts w:hint="eastAsia" w:ascii="宋体" w:hAnsi="宋体" w:eastAsia="宋体" w:cs="宋体"/>
                <w:b/>
                <w:bCs/>
                <w:color w:val="000000"/>
                <w:kern w:val="0"/>
                <w:sz w:val="22"/>
                <w:szCs w:val="22"/>
                <w:lang w:bidi="ar"/>
              </w:rPr>
              <w:t>职位要求</w:t>
            </w:r>
          </w:p>
          <w:p>
            <w:pPr>
              <w:widowControl/>
              <w:spacing w:line="360" w:lineRule="auto"/>
              <w:jc w:val="center"/>
              <w:textAlignment w:val="center"/>
              <w:rPr>
                <w:rFonts w:hint="eastAsia" w:ascii="宋体" w:hAnsi="宋体" w:eastAsia="宋体" w:cs="宋体"/>
                <w:b/>
                <w:bCs/>
                <w:color w:val="000000"/>
                <w:sz w:val="22"/>
                <w:szCs w:val="22"/>
              </w:rPr>
            </w:pPr>
            <w:r>
              <w:rPr>
                <w:rFonts w:hint="eastAsia" w:ascii="宋体" w:hAnsi="宋体" w:eastAsia="宋体" w:cs="宋体"/>
                <w:b/>
                <w:bCs/>
                <w:color w:val="000000"/>
                <w:kern w:val="0"/>
                <w:sz w:val="22"/>
                <w:szCs w:val="22"/>
                <w:lang w:bidi="ar"/>
              </w:rPr>
              <w:t>（如学历、专业、岗位职责、工作地点等）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 w:type="dxa"/>
          <w:trHeight w:val="2518" w:hRule="atLeast"/>
        </w:trPr>
        <w:tc>
          <w:tcPr>
            <w:tcW w:w="1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医疗器械质量主管</w:t>
            </w:r>
          </w:p>
        </w:tc>
        <w:tc>
          <w:tcPr>
            <w:tcW w:w="12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6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岗位职责：</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1、负责公司现有医疗器械质量管理体系体系的维护和持续改进；确保质量管理系统的合规性、有效性、适宜性；</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2、负责体系文件编写和体系策划，组织并参与公司内审、管理评审和应对药监局体系考核；</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3、负责公司实验室日常管理及QA现场管理；</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4、负责管理和安排来料、中间产品、成品的检验；</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5、负责编写验证资料及推进验证工作，例如：环境检验、水系统验证、设备验证及相关工艺验证等；</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6、负责组织产品的稳定性试验及留样考察，建立质量档案，进行质量统计、审计工作；</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7、负责仪器设备的校准。</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8、负责医疗器械不良反应事件的管理；</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9、负责公司医疗器械的注册事项。</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b/>
                <w:bCs/>
                <w:i w:val="0"/>
                <w:iCs w:val="0"/>
                <w:color w:val="000000"/>
                <w:kern w:val="0"/>
                <w:sz w:val="22"/>
                <w:szCs w:val="22"/>
                <w:u w:val="none"/>
                <w:lang w:val="en-US" w:eastAsia="zh-CN" w:bidi="ar"/>
              </w:rPr>
              <w:t>岗位要求：</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1、医药、化学、电子相关专业，本科及以上学历；</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2、3年以上的医疗器械质量管理相关工作经验，熟悉医疗器械生产质量管理工作；</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3、熟悉医疗器械GMP、ISO13485和NMPA相关法规，具备内审员证书，参与过内审、管理评审及药监系统的体系核查；</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4、熟悉医疗器械或药品相关检测项目，具有相关检验经验；</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5、工作心态端正、积极上进、有良好的沟通协调能力。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 w:type="dxa"/>
          <w:trHeight w:val="1508" w:hRule="atLeast"/>
        </w:trPr>
        <w:tc>
          <w:tcPr>
            <w:tcW w:w="1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QA主管</w:t>
            </w:r>
          </w:p>
        </w:tc>
        <w:tc>
          <w:tcPr>
            <w:tcW w:w="124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1</w:t>
            </w:r>
          </w:p>
        </w:tc>
        <w:tc>
          <w:tcPr>
            <w:tcW w:w="6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岗位职责：</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按照GMP要求，根据药品生产验证指南，负责组织相关部门对厂房设施、公用系统（水系统、空调系统、压缩空气系统等）、设备、生产工艺、清洁消毒方法、检测方法等进行验证，参与验证方案和报告的起草、修订、审核；</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2、负责制定年度验证计划，并按计划实施验证工作，跟踪项目进展及实时更新；组织、协调和监督验证工作的进行，整理并归档验证文件；</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3、负责变更、偏差处理、风险评估和客户投诉；</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4、按照GMP的要求，负责公司质量管理体系的建立、运行、维护和持续改进等；</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5、负责药品生产全过程的监督检查，保证GMP合规性，对不符合要求的行为提出整改并跟踪整改实施情况；</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6、负责公司年度质量回顾的起草、修订；</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7、负责公司批生产记录、批检验记录的审核，出具审核意见；</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8、负责组织指导相关部门应对注册现场核查、生产现场核查和GMP认证；负责检查不合格项的整改，起草整改报告。</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b/>
                <w:bCs/>
                <w:i w:val="0"/>
                <w:iCs w:val="0"/>
                <w:color w:val="000000"/>
                <w:kern w:val="0"/>
                <w:sz w:val="22"/>
                <w:szCs w:val="22"/>
                <w:u w:val="none"/>
                <w:lang w:val="en-US" w:eastAsia="zh-CN" w:bidi="ar"/>
              </w:rPr>
              <w:t>岗位要求：</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1、本科及以上学历，药学、生物化学、微生物学等相关专业；</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2、具备3年以上制药行业质量管理工作经验；</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3、精通口服固体制剂的各项验证和GMP认证工作；至少主持或参加过一次新版GMP认证，能够熟练起草质量部相关文件，起草和审核公司各部门验证文件；</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4、熟悉国内外药典、GMP法规要求，有数据完整性和计算机系统验证经验者佳；</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5、具有良好的职业道德，工作认真负责，能坚持原则，学习能力强，具备良好的沟通协调能力和文字表达能力。</w:t>
            </w:r>
          </w:p>
        </w:tc>
      </w:tr>
    </w:tbl>
    <w:p>
      <w:pPr>
        <w:spacing w:line="360" w:lineRule="auto"/>
        <w:rPr>
          <w:rFonts w:hint="eastAsia" w:ascii="宋体" w:hAnsi="宋体" w:eastAsia="宋体" w:cs="宋体"/>
          <w:b/>
          <w:bCs/>
          <w:color w:val="auto"/>
          <w:sz w:val="24"/>
          <w:szCs w:val="24"/>
          <w:lang w:val="en-US" w:eastAsia="zh-CN"/>
        </w:rPr>
      </w:pPr>
    </w:p>
    <w:p>
      <w:pPr>
        <w:spacing w:line="360" w:lineRule="auto"/>
        <w:rPr>
          <w:rFonts w:hint="eastAsia" w:ascii="宋体" w:hAnsi="宋体" w:eastAsia="宋体" w:cs="宋体"/>
          <w:b/>
          <w:bCs/>
          <w:color w:val="auto"/>
          <w:sz w:val="24"/>
          <w:szCs w:val="24"/>
          <w:lang w:val="en-US" w:eastAsia="zh-CN"/>
        </w:rPr>
      </w:pPr>
    </w:p>
    <w:p>
      <w:pPr>
        <w:spacing w:line="360" w:lineRule="auto"/>
        <w:rPr>
          <w:rFonts w:hint="eastAsia" w:ascii="宋体" w:hAnsi="宋体" w:eastAsia="宋体" w:cs="宋体"/>
          <w:b/>
          <w:bCs/>
          <w:color w:val="auto"/>
          <w:sz w:val="24"/>
          <w:szCs w:val="24"/>
          <w:lang w:val="en-US" w:eastAsia="zh-CN"/>
        </w:rPr>
      </w:pPr>
    </w:p>
    <w:p>
      <w:pPr>
        <w:spacing w:line="360" w:lineRule="auto"/>
        <w:jc w:val="left"/>
        <w:rPr>
          <w:rFonts w:hint="eastAsia" w:ascii="宋体" w:hAnsi="宋体" w:eastAsia="宋体" w:cs="宋体"/>
          <w:b/>
          <w:bCs/>
          <w:color w:val="0000FF"/>
          <w:sz w:val="28"/>
          <w:szCs w:val="28"/>
          <w:lang w:val="en-US" w:eastAsia="zh-CN"/>
        </w:rPr>
      </w:pPr>
      <w:r>
        <w:rPr>
          <w:rFonts w:hint="eastAsia" w:ascii="宋体" w:hAnsi="宋体" w:eastAsia="宋体" w:cs="宋体"/>
          <w:b/>
          <w:bCs/>
          <w:color w:val="0000FF"/>
          <w:sz w:val="28"/>
          <w:szCs w:val="28"/>
          <w:lang w:val="en-US" w:eastAsia="zh-CN"/>
        </w:rPr>
        <w:t>二十六、广东恒兴饲料科技有限公司</w:t>
      </w:r>
    </w:p>
    <w:p>
      <w:pPr>
        <w:spacing w:line="360" w:lineRule="auto"/>
        <w:rPr>
          <w:rFonts w:hint="eastAsia" w:ascii="宋体" w:hAnsi="宋体" w:eastAsia="宋体" w:cs="宋体"/>
          <w:b w:val="0"/>
          <w:bCs w:val="0"/>
          <w:color w:val="auto"/>
          <w:sz w:val="24"/>
          <w:szCs w:val="24"/>
          <w:lang w:val="en-US" w:eastAsia="zh-CN"/>
        </w:rPr>
      </w:pPr>
      <w:r>
        <w:rPr>
          <w:rFonts w:hint="eastAsia" w:ascii="宋体" w:hAnsi="宋体" w:eastAsia="宋体" w:cs="宋体"/>
          <w:b/>
          <w:bCs/>
          <w:color w:val="auto"/>
          <w:sz w:val="24"/>
          <w:szCs w:val="24"/>
          <w:lang w:val="en-US" w:eastAsia="zh-CN"/>
        </w:rPr>
        <w:t>企业简介：</w:t>
      </w:r>
      <w:r>
        <w:rPr>
          <w:rFonts w:hint="eastAsia" w:ascii="宋体" w:hAnsi="宋体" w:eastAsia="宋体" w:cs="宋体"/>
          <w:b w:val="0"/>
          <w:bCs w:val="0"/>
          <w:color w:val="auto"/>
          <w:sz w:val="24"/>
          <w:szCs w:val="24"/>
          <w:lang w:val="en-US" w:eastAsia="zh-CN"/>
        </w:rPr>
        <w:t>广东恒兴饲料实业股份有限公司创立于1995年，是一家集种苗繁育、饲料产销、微生态制剂、进出口贸易于一体的民营企业。旗下拥有子公司数30多家，遍布广东、广西、海南、福建、江苏、浙江、吉林、湖北等地区及越南等东南亚国家。其中公司特种水产饲料销量连续多年位居全国前列，虾料销量多年位居全国前列。</w:t>
      </w:r>
    </w:p>
    <w:p>
      <w:pPr>
        <w:spacing w:line="360" w:lineRule="auto"/>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广东恒兴饲料科技有限公司是广东恒兴饲料实业股份有限公司下属的子公司，成立于2011年，主要开发、销售水产品饲料、水产品种苗及动保药品。</w:t>
      </w:r>
    </w:p>
    <w:p>
      <w:pPr>
        <w:spacing w:line="360" w:lineRule="auto"/>
        <w:rPr>
          <w:rFonts w:hint="eastAsia" w:ascii="宋体" w:hAnsi="宋体" w:eastAsia="宋体" w:cs="宋体"/>
          <w:b w:val="0"/>
          <w:bCs w:val="0"/>
          <w:color w:val="auto"/>
          <w:sz w:val="24"/>
          <w:szCs w:val="24"/>
          <w:lang w:val="en-US" w:eastAsia="zh-CN"/>
        </w:rPr>
      </w:pPr>
    </w:p>
    <w:p>
      <w:pPr>
        <w:spacing w:line="360" w:lineRule="auto"/>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联系人：周女士  13702887491</w:t>
      </w:r>
    </w:p>
    <w:p>
      <w:pPr>
        <w:spacing w:line="360" w:lineRule="auto"/>
        <w:rPr>
          <w:rFonts w:hint="eastAsia" w:ascii="宋体" w:hAnsi="宋体" w:eastAsia="宋体" w:cs="宋体"/>
          <w:b/>
          <w:bCs/>
          <w:color w:val="auto"/>
          <w:sz w:val="24"/>
          <w:szCs w:val="24"/>
          <w:lang w:val="en-US" w:eastAsia="zh-CN"/>
        </w:rPr>
      </w:pPr>
    </w:p>
    <w:tbl>
      <w:tblPr>
        <w:tblStyle w:val="3"/>
        <w:tblW w:w="8331"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34"/>
        <w:gridCol w:w="1108"/>
        <w:gridCol w:w="54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8331" w:type="dxa"/>
            <w:gridSpan w:val="3"/>
            <w:vAlign w:val="center"/>
          </w:tcPr>
          <w:p>
            <w:pPr>
              <w:widowControl/>
              <w:spacing w:line="360" w:lineRule="auto"/>
              <w:jc w:val="center"/>
              <w:textAlignment w:val="center"/>
              <w:rPr>
                <w:rFonts w:hint="eastAsia" w:ascii="宋体" w:hAnsi="宋体" w:eastAsia="宋体" w:cs="宋体"/>
                <w:b/>
                <w:bCs/>
                <w:color w:val="000000"/>
                <w:sz w:val="22"/>
                <w:szCs w:val="22"/>
              </w:rPr>
            </w:pPr>
            <w:r>
              <w:rPr>
                <w:rFonts w:hint="eastAsia" w:ascii="宋体" w:hAnsi="宋体" w:eastAsia="宋体" w:cs="宋体"/>
                <w:b/>
                <w:bCs/>
                <w:color w:val="000000"/>
                <w:kern w:val="0"/>
                <w:sz w:val="22"/>
                <w:szCs w:val="22"/>
                <w:lang w:bidi="ar"/>
              </w:rPr>
              <w:t>招聘信息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 w:hRule="atLeast"/>
        </w:trPr>
        <w:tc>
          <w:tcPr>
            <w:tcW w:w="1734" w:type="dxa"/>
            <w:vAlign w:val="center"/>
          </w:tcPr>
          <w:p>
            <w:pPr>
              <w:widowControl/>
              <w:spacing w:line="360" w:lineRule="auto"/>
              <w:jc w:val="center"/>
              <w:textAlignment w:val="center"/>
              <w:rPr>
                <w:rFonts w:hint="eastAsia" w:ascii="宋体" w:hAnsi="宋体" w:eastAsia="宋体" w:cs="宋体"/>
                <w:b/>
                <w:bCs/>
                <w:color w:val="000000"/>
                <w:sz w:val="22"/>
                <w:szCs w:val="22"/>
              </w:rPr>
            </w:pPr>
            <w:r>
              <w:rPr>
                <w:rFonts w:hint="eastAsia" w:ascii="宋体" w:hAnsi="宋体" w:eastAsia="宋体" w:cs="宋体"/>
                <w:b/>
                <w:bCs/>
                <w:color w:val="000000"/>
                <w:kern w:val="0"/>
                <w:sz w:val="22"/>
                <w:szCs w:val="22"/>
                <w:lang w:bidi="ar"/>
              </w:rPr>
              <w:t>招聘职位</w:t>
            </w:r>
          </w:p>
        </w:tc>
        <w:tc>
          <w:tcPr>
            <w:tcW w:w="1108" w:type="dxa"/>
            <w:vAlign w:val="center"/>
          </w:tcPr>
          <w:p>
            <w:pPr>
              <w:widowControl/>
              <w:spacing w:line="360" w:lineRule="auto"/>
              <w:jc w:val="center"/>
              <w:textAlignment w:val="center"/>
              <w:rPr>
                <w:rFonts w:hint="eastAsia" w:ascii="宋体" w:hAnsi="宋体" w:eastAsia="宋体" w:cs="宋体"/>
                <w:b/>
                <w:bCs/>
                <w:color w:val="000000"/>
                <w:sz w:val="22"/>
                <w:szCs w:val="22"/>
              </w:rPr>
            </w:pPr>
            <w:r>
              <w:rPr>
                <w:rFonts w:hint="eastAsia" w:ascii="宋体" w:hAnsi="宋体" w:eastAsia="宋体" w:cs="宋体"/>
                <w:b/>
                <w:bCs/>
                <w:color w:val="000000"/>
                <w:kern w:val="0"/>
                <w:sz w:val="22"/>
                <w:szCs w:val="22"/>
                <w:lang w:bidi="ar"/>
              </w:rPr>
              <w:t>人数</w:t>
            </w:r>
          </w:p>
        </w:tc>
        <w:tc>
          <w:tcPr>
            <w:tcW w:w="5489" w:type="dxa"/>
            <w:vAlign w:val="center"/>
          </w:tcPr>
          <w:p>
            <w:pPr>
              <w:widowControl/>
              <w:spacing w:line="360" w:lineRule="auto"/>
              <w:jc w:val="center"/>
              <w:textAlignment w:val="center"/>
              <w:rPr>
                <w:rFonts w:hint="eastAsia" w:ascii="宋体" w:hAnsi="宋体" w:eastAsia="宋体" w:cs="宋体"/>
                <w:b/>
                <w:bCs/>
                <w:color w:val="000000"/>
                <w:kern w:val="0"/>
                <w:sz w:val="22"/>
                <w:szCs w:val="22"/>
                <w:lang w:bidi="ar"/>
              </w:rPr>
            </w:pPr>
            <w:r>
              <w:rPr>
                <w:rFonts w:hint="eastAsia" w:ascii="宋体" w:hAnsi="宋体" w:eastAsia="宋体" w:cs="宋体"/>
                <w:b/>
                <w:bCs/>
                <w:color w:val="000000"/>
                <w:kern w:val="0"/>
                <w:sz w:val="22"/>
                <w:szCs w:val="22"/>
                <w:lang w:bidi="ar"/>
              </w:rPr>
              <w:t>职位要求</w:t>
            </w:r>
          </w:p>
          <w:p>
            <w:pPr>
              <w:widowControl/>
              <w:spacing w:line="360" w:lineRule="auto"/>
              <w:jc w:val="center"/>
              <w:textAlignment w:val="center"/>
              <w:rPr>
                <w:rFonts w:hint="eastAsia" w:ascii="宋体" w:hAnsi="宋体" w:eastAsia="宋体" w:cs="宋体"/>
                <w:b/>
                <w:bCs/>
                <w:color w:val="000000"/>
                <w:sz w:val="22"/>
                <w:szCs w:val="22"/>
              </w:rPr>
            </w:pPr>
            <w:r>
              <w:rPr>
                <w:rFonts w:hint="eastAsia" w:ascii="宋体" w:hAnsi="宋体" w:eastAsia="宋体" w:cs="宋体"/>
                <w:b/>
                <w:bCs/>
                <w:color w:val="000000"/>
                <w:kern w:val="0"/>
                <w:sz w:val="22"/>
                <w:szCs w:val="22"/>
                <w:lang w:bidi="ar"/>
              </w:rPr>
              <w:t>（如学历、专业、岗位职责、工作地点等）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40" w:hRule="atLeast"/>
        </w:trPr>
        <w:tc>
          <w:tcPr>
            <w:tcW w:w="1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仓库主管</w:t>
            </w:r>
          </w:p>
        </w:tc>
        <w:tc>
          <w:tcPr>
            <w:tcW w:w="1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54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1、高中及以上学历，男女不限，有仓库管理经验的优先；</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2、熟悉物流仓储作业流程，熟悉相关物流设备的使用和维护规范，有ERP系统操作经验者优先考虑；</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3、较强的解决问题和沟通的能力，熟练使用基本的办公管理软件；</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4、具备较强的责任心和团队精神，能吃苦耐劳，能承受一定工作压力。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38" w:hRule="atLeast"/>
        </w:trPr>
        <w:tc>
          <w:tcPr>
            <w:tcW w:w="1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生产技术工</w:t>
            </w:r>
          </w:p>
        </w:tc>
        <w:tc>
          <w:tcPr>
            <w:tcW w:w="1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54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1、学历不限，电气／机械及相关专业优先。</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2、有良好的学习能力和人际沟通能力。</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3、有很强的开拓进取精神，责任心强，能适应夜班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32" w:hRule="atLeast"/>
        </w:trPr>
        <w:tc>
          <w:tcPr>
            <w:tcW w:w="1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叉车工</w:t>
            </w:r>
          </w:p>
        </w:tc>
        <w:tc>
          <w:tcPr>
            <w:tcW w:w="1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54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1、中专或高中以上学历, 持叉车证； </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xml:space="preserve">2、一年以上叉车驾驶或维修经验； </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3、叉车操作熟练，责任心强。</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4、工作时间是白班。</w:t>
            </w:r>
          </w:p>
        </w:tc>
      </w:tr>
    </w:tbl>
    <w:p>
      <w:pPr>
        <w:spacing w:line="360" w:lineRule="auto"/>
        <w:rPr>
          <w:rFonts w:hint="eastAsia" w:ascii="宋体" w:hAnsi="宋体" w:eastAsia="宋体" w:cs="宋体"/>
          <w:b/>
          <w:bCs/>
          <w:color w:val="auto"/>
          <w:sz w:val="24"/>
          <w:szCs w:val="24"/>
          <w:lang w:val="en-US" w:eastAsia="zh-CN"/>
        </w:rPr>
      </w:pPr>
    </w:p>
    <w:p>
      <w:pPr>
        <w:spacing w:line="360" w:lineRule="auto"/>
        <w:rPr>
          <w:rFonts w:hint="eastAsia" w:ascii="宋体" w:hAnsi="宋体" w:eastAsia="宋体" w:cs="宋体"/>
          <w:b/>
          <w:bCs/>
          <w:color w:val="auto"/>
          <w:sz w:val="24"/>
          <w:szCs w:val="24"/>
          <w:lang w:val="en-US" w:eastAsia="zh-CN"/>
        </w:rPr>
      </w:pPr>
    </w:p>
    <w:p>
      <w:pPr>
        <w:spacing w:line="360" w:lineRule="auto"/>
        <w:jc w:val="left"/>
        <w:rPr>
          <w:rFonts w:hint="eastAsia" w:ascii="宋体" w:hAnsi="宋体" w:eastAsia="宋体" w:cs="宋体"/>
          <w:b/>
          <w:bCs/>
          <w:color w:val="0000FF"/>
          <w:sz w:val="28"/>
          <w:szCs w:val="28"/>
          <w:lang w:val="en-US" w:eastAsia="zh-CN"/>
        </w:rPr>
      </w:pPr>
      <w:r>
        <w:rPr>
          <w:rFonts w:hint="eastAsia" w:ascii="宋体" w:hAnsi="宋体" w:eastAsia="宋体" w:cs="宋体"/>
          <w:b/>
          <w:bCs/>
          <w:color w:val="0000FF"/>
          <w:sz w:val="28"/>
          <w:szCs w:val="28"/>
          <w:lang w:val="en-US" w:eastAsia="zh-CN"/>
        </w:rPr>
        <w:t>二十七、深圳市深汕特别合作区景城环境科技有限公司</w:t>
      </w:r>
    </w:p>
    <w:p>
      <w:pPr>
        <w:spacing w:line="360" w:lineRule="auto"/>
        <w:rPr>
          <w:rFonts w:hint="eastAsia" w:ascii="宋体" w:hAnsi="宋体" w:eastAsia="宋体" w:cs="宋体"/>
          <w:b w:val="0"/>
          <w:bCs w:val="0"/>
          <w:color w:val="auto"/>
          <w:sz w:val="24"/>
          <w:szCs w:val="24"/>
          <w:lang w:val="en-US" w:eastAsia="zh-CN"/>
        </w:rPr>
      </w:pPr>
      <w:r>
        <w:rPr>
          <w:rFonts w:hint="eastAsia" w:ascii="宋体" w:hAnsi="宋体" w:eastAsia="宋体" w:cs="宋体"/>
          <w:b/>
          <w:bCs/>
          <w:color w:val="auto"/>
          <w:sz w:val="24"/>
          <w:szCs w:val="24"/>
          <w:lang w:val="en-US" w:eastAsia="zh-CN"/>
        </w:rPr>
        <w:t>企业简介：</w:t>
      </w:r>
      <w:r>
        <w:rPr>
          <w:rFonts w:hint="eastAsia" w:ascii="宋体" w:hAnsi="宋体" w:eastAsia="宋体" w:cs="宋体"/>
          <w:b w:val="0"/>
          <w:bCs w:val="0"/>
          <w:color w:val="auto"/>
          <w:sz w:val="24"/>
          <w:szCs w:val="24"/>
          <w:lang w:val="en-US" w:eastAsia="zh-CN"/>
        </w:rPr>
        <w:t>深圳市深汕特别合作区景城环境科技有限公司成立于2020年11月，是深圳市深汕特别合作区区属国企深汕景观园林工程公司的全资子公司，旨在对标深圳标准，致力于城市治理品质的综合提升。</w:t>
      </w:r>
    </w:p>
    <w:p>
      <w:pPr>
        <w:spacing w:line="360" w:lineRule="auto"/>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公司拥有优秀的管理团队，现有450余名环卫保洁人员、54辆环卫车辆、744个分类垃圾桶。持续加强环卫队伍建设和精细化、规范化监督管理，坚持绿色产业发展导向，以推进全区人居环境卫生整治、公厕保洁、垃圾收运处理为核心业务，积极打造可持续发展的创新型环卫服务企业。</w:t>
      </w:r>
    </w:p>
    <w:p>
      <w:pPr>
        <w:spacing w:line="360" w:lineRule="auto"/>
        <w:rPr>
          <w:rFonts w:hint="eastAsia" w:ascii="宋体" w:hAnsi="宋体" w:eastAsia="宋体" w:cs="宋体"/>
          <w:b w:val="0"/>
          <w:bCs w:val="0"/>
          <w:color w:val="auto"/>
          <w:sz w:val="24"/>
          <w:szCs w:val="24"/>
          <w:lang w:val="en-US" w:eastAsia="zh-CN"/>
        </w:rPr>
      </w:pPr>
    </w:p>
    <w:p>
      <w:pPr>
        <w:spacing w:line="360" w:lineRule="auto"/>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联系人：张先生  13476472560</w:t>
      </w:r>
    </w:p>
    <w:p>
      <w:pPr>
        <w:spacing w:line="360" w:lineRule="auto"/>
        <w:rPr>
          <w:rFonts w:hint="default" w:ascii="宋体" w:hAnsi="宋体" w:eastAsia="宋体" w:cs="宋体"/>
          <w:b w:val="0"/>
          <w:bCs w:val="0"/>
          <w:color w:val="auto"/>
          <w:sz w:val="24"/>
          <w:szCs w:val="24"/>
          <w:lang w:val="en-US" w:eastAsia="zh-CN"/>
        </w:rPr>
      </w:pPr>
    </w:p>
    <w:tbl>
      <w:tblPr>
        <w:tblStyle w:val="3"/>
        <w:tblW w:w="8263"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316"/>
        <w:gridCol w:w="891"/>
        <w:gridCol w:w="615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800" w:hRule="atLeast"/>
        </w:trPr>
        <w:tc>
          <w:tcPr>
            <w:tcW w:w="826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2"/>
                <w:szCs w:val="22"/>
                <w:u w:val="none"/>
                <w:lang w:val="en-US" w:eastAsia="zh-CN" w:bidi="ar"/>
              </w:rPr>
            </w:pPr>
            <w:r>
              <w:rPr>
                <w:rFonts w:hint="eastAsia" w:ascii="宋体" w:hAnsi="宋体" w:eastAsia="宋体" w:cs="宋体"/>
                <w:b/>
                <w:bCs/>
                <w:color w:val="000000"/>
                <w:kern w:val="0"/>
                <w:sz w:val="22"/>
                <w:szCs w:val="22"/>
                <w:lang w:bidi="ar"/>
              </w:rPr>
              <w:t>招聘信息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0" w:hRule="atLeast"/>
        </w:trPr>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color w:val="000000"/>
                <w:kern w:val="0"/>
                <w:sz w:val="22"/>
                <w:szCs w:val="22"/>
                <w:lang w:bidi="ar"/>
              </w:rPr>
              <w:t>招聘职位</w:t>
            </w:r>
          </w:p>
        </w:tc>
        <w:tc>
          <w:tcPr>
            <w:tcW w:w="8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color w:val="000000"/>
                <w:kern w:val="0"/>
                <w:sz w:val="22"/>
                <w:szCs w:val="22"/>
                <w:lang w:bidi="ar"/>
              </w:rPr>
              <w:t>人数</w:t>
            </w:r>
          </w:p>
        </w:tc>
        <w:tc>
          <w:tcPr>
            <w:tcW w:w="6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hint="eastAsia" w:ascii="宋体" w:hAnsi="宋体" w:eastAsia="宋体" w:cs="宋体"/>
                <w:b/>
                <w:bCs/>
                <w:color w:val="000000"/>
                <w:kern w:val="0"/>
                <w:sz w:val="22"/>
                <w:szCs w:val="22"/>
                <w:lang w:bidi="ar"/>
              </w:rPr>
            </w:pPr>
            <w:r>
              <w:rPr>
                <w:rFonts w:hint="eastAsia" w:ascii="宋体" w:hAnsi="宋体" w:eastAsia="宋体" w:cs="宋体"/>
                <w:b/>
                <w:bCs/>
                <w:color w:val="000000"/>
                <w:kern w:val="0"/>
                <w:sz w:val="22"/>
                <w:szCs w:val="22"/>
                <w:lang w:bidi="ar"/>
              </w:rPr>
              <w:t>职位要求</w:t>
            </w:r>
          </w:p>
          <w:p>
            <w:pPr>
              <w:widowControl/>
              <w:spacing w:line="360" w:lineRule="auto"/>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color w:val="000000"/>
                <w:kern w:val="0"/>
                <w:sz w:val="22"/>
                <w:szCs w:val="22"/>
                <w:lang w:bidi="ar"/>
              </w:rPr>
              <w:t>（如学历、专业、岗位职责、工作地点等）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6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道路环卫工</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w:t>
            </w:r>
          </w:p>
        </w:tc>
        <w:tc>
          <w:tcPr>
            <w:tcW w:w="61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5"/>
              </w:numPr>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任职要求</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1.性别不限；</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2.熟悉项目的地理位置；</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3.身体健康，无传染性疾病；</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4.工作态度认真、责任心强，吃苦耐劳，有较好的安全意识；</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5.具有较高的工作主动性、自觉性、服从性。</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b/>
                <w:bCs/>
                <w:i w:val="0"/>
                <w:iCs w:val="0"/>
                <w:color w:val="000000"/>
                <w:kern w:val="0"/>
                <w:sz w:val="22"/>
                <w:szCs w:val="22"/>
                <w:u w:val="none"/>
                <w:lang w:val="en-US" w:eastAsia="zh-CN" w:bidi="ar"/>
              </w:rPr>
              <w:t>（二）工作范围及时间</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1.每日按照规范流程和质量对责任区域实行普扫+保洁的作业方式完成市政道路、绿地等责任范围保洁工作；</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2.正确使用保管和保养清洁器具，按照规范流程实施对公共设施设备的清洁保养和清洁器具的清洁、摆放；</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3.发现公共设施设备故障和损坏及时向上级主管汇报；</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4.服从上级领导工作安排，按时完成上级领导安排的其他任务；</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5.实行8小时工作制，月休4天。</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b/>
                <w:bCs/>
                <w:i w:val="0"/>
                <w:iCs w:val="0"/>
                <w:color w:val="000000"/>
                <w:kern w:val="0"/>
                <w:sz w:val="22"/>
                <w:szCs w:val="22"/>
                <w:u w:val="none"/>
                <w:lang w:val="en-US" w:eastAsia="zh-CN" w:bidi="ar"/>
              </w:rPr>
              <w:t>（三）薪资福利</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月平均工资3700-4300元，按规定缴交深圳社保，高温补贴、加班费等应付费用另算，发放元旦、春节、端午、中秋节礼品。</w:t>
            </w:r>
          </w:p>
        </w:tc>
      </w:tr>
    </w:tbl>
    <w:p>
      <w:pPr>
        <w:widowControl w:val="0"/>
        <w:numPr>
          <w:ilvl w:val="0"/>
          <w:numId w:val="0"/>
        </w:numPr>
        <w:spacing w:line="360" w:lineRule="auto"/>
        <w:jc w:val="both"/>
        <w:rPr>
          <w:rFonts w:hint="eastAsia" w:ascii="宋体" w:hAnsi="宋体" w:eastAsia="宋体" w:cs="宋体"/>
          <w:color w:val="auto"/>
          <w:sz w:val="22"/>
          <w:szCs w:val="22"/>
          <w:lang w:val="en-US" w:eastAsia="zh-CN"/>
        </w:rPr>
      </w:pPr>
    </w:p>
    <w:p>
      <w:pPr>
        <w:widowControl w:val="0"/>
        <w:numPr>
          <w:ilvl w:val="0"/>
          <w:numId w:val="0"/>
        </w:numPr>
        <w:spacing w:line="360" w:lineRule="auto"/>
        <w:jc w:val="both"/>
        <w:rPr>
          <w:rFonts w:hint="eastAsia" w:ascii="宋体" w:hAnsi="宋体" w:eastAsia="宋体" w:cs="宋体"/>
          <w:color w:val="auto"/>
          <w:sz w:val="28"/>
          <w:szCs w:val="28"/>
          <w:lang w:val="en-US" w:eastAsia="zh-CN"/>
        </w:rPr>
      </w:pPr>
    </w:p>
    <w:p>
      <w:pPr>
        <w:widowControl w:val="0"/>
        <w:numPr>
          <w:ilvl w:val="0"/>
          <w:numId w:val="0"/>
        </w:numPr>
        <w:spacing w:line="360" w:lineRule="auto"/>
        <w:jc w:val="both"/>
        <w:rPr>
          <w:rFonts w:hint="eastAsia" w:ascii="宋体" w:hAnsi="宋体" w:eastAsia="宋体" w:cs="宋体"/>
          <w:b/>
          <w:bCs/>
          <w:color w:val="0000FF"/>
          <w:sz w:val="28"/>
          <w:szCs w:val="28"/>
          <w:lang w:val="en-US" w:eastAsia="zh-CN"/>
        </w:rPr>
      </w:pPr>
      <w:r>
        <w:rPr>
          <w:rFonts w:hint="eastAsia" w:ascii="宋体" w:hAnsi="宋体" w:eastAsia="宋体" w:cs="宋体"/>
          <w:b/>
          <w:bCs/>
          <w:color w:val="0000FF"/>
          <w:sz w:val="28"/>
          <w:szCs w:val="28"/>
          <w:lang w:val="en-US" w:eastAsia="zh-CN"/>
        </w:rPr>
        <w:t>二十八、华润电力（深圳）有限公司</w:t>
      </w:r>
    </w:p>
    <w:p>
      <w:pPr>
        <w:widowControl w:val="0"/>
        <w:numPr>
          <w:ilvl w:val="0"/>
          <w:numId w:val="0"/>
        </w:numPr>
        <w:spacing w:line="360" w:lineRule="auto"/>
        <w:jc w:val="both"/>
        <w:rPr>
          <w:rFonts w:hint="default" w:ascii="宋体" w:hAnsi="宋体" w:eastAsia="宋体" w:cs="宋体"/>
          <w:color w:val="auto"/>
          <w:sz w:val="24"/>
          <w:szCs w:val="24"/>
          <w:lang w:val="en-US" w:eastAsia="zh-CN"/>
        </w:rPr>
      </w:pPr>
      <w:r>
        <w:rPr>
          <w:rFonts w:hint="eastAsia" w:ascii="宋体" w:hAnsi="宋体" w:eastAsia="宋体" w:cs="宋体"/>
          <w:b/>
          <w:bCs/>
          <w:color w:val="auto"/>
          <w:sz w:val="24"/>
          <w:szCs w:val="24"/>
          <w:lang w:val="en-US" w:eastAsia="zh-CN"/>
        </w:rPr>
        <w:t>公司简介：</w:t>
      </w:r>
      <w:r>
        <w:rPr>
          <w:rFonts w:hint="default" w:ascii="宋体" w:hAnsi="宋体" w:eastAsia="宋体" w:cs="宋体"/>
          <w:color w:val="auto"/>
          <w:sz w:val="24"/>
          <w:szCs w:val="24"/>
          <w:lang w:val="en-US" w:eastAsia="zh-CN"/>
        </w:rPr>
        <w:t>华润电力深汕公司（以下简称“深汕公司”）负责华润电力在深圳、汕尾、惠州三市的投资发展、建设及生产运营管理，业务涵盖风电、火电、光伏发电、综合能源、售电、储能、CCUS（碳捕集、利用与封存）、污泥能源化利用等领域，下辖深圳市深汕特别合作区华润电力有限公司、广东润碳科技有限公司、华润新能源（惠州）有限公司；总投资61.44亿元，运营装机规模210.4万千瓦，在建装机容量226万千瓦，总装机容量436.4万千瓦。截至2021年底，公司累计发电量688亿千瓦时，累计产值达到277亿元，上缴税费28亿元，是区域内规模最大、纳税额占比最高的重点项目之一。目前，深汕公司已经打造成华润电力首家集风、光、火、储、CCUS、污泥处置于一体的大型能源基地，建设了广东省首台超低排放百万千瓦级火电项目、亚洲首个基于燃煤电厂的多线程国际碳捕集测试平台、国家能源局首批科技创新（储能）试点示范项目、全国最大污泥能源化处置工程，获得了国家高新技术企业、国家优质工程奖、全国安全文化建设示范企业、亚洲能源大奖、香港绿色企业优越环保管理奖等称号和荣誉，在经营、管理、技术、创新、绿色发展等方面处于行业领先，是华润电力最优秀的区域公司之一。</w:t>
      </w:r>
    </w:p>
    <w:p>
      <w:pPr>
        <w:widowControl w:val="0"/>
        <w:numPr>
          <w:ilvl w:val="0"/>
          <w:numId w:val="0"/>
        </w:numPr>
        <w:spacing w:line="360" w:lineRule="auto"/>
        <w:jc w:val="both"/>
        <w:rPr>
          <w:rFonts w:hint="default"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联系人：李经理   15356937601</w:t>
      </w:r>
    </w:p>
    <w:p>
      <w:pPr>
        <w:widowControl w:val="0"/>
        <w:numPr>
          <w:ilvl w:val="0"/>
          <w:numId w:val="0"/>
        </w:numPr>
        <w:spacing w:line="360" w:lineRule="auto"/>
        <w:jc w:val="both"/>
        <w:rPr>
          <w:rFonts w:hint="eastAsia" w:ascii="宋体" w:hAnsi="宋体" w:eastAsia="宋体" w:cs="宋体"/>
          <w:color w:val="auto"/>
          <w:sz w:val="22"/>
          <w:szCs w:val="22"/>
          <w:lang w:val="en-US" w:eastAsia="zh-CN"/>
        </w:rPr>
      </w:pPr>
    </w:p>
    <w:tbl>
      <w:tblPr>
        <w:tblStyle w:val="3"/>
        <w:tblW w:w="8575" w:type="dxa"/>
        <w:tblInd w:w="9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1255"/>
        <w:gridCol w:w="1164"/>
        <w:gridCol w:w="61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800" w:hRule="atLeast"/>
        </w:trPr>
        <w:tc>
          <w:tcPr>
            <w:tcW w:w="8575" w:type="dxa"/>
            <w:gridSpan w:val="3"/>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4"/>
                <w:szCs w:val="24"/>
                <w:u w:val="none"/>
                <w:lang w:val="en-US" w:eastAsia="zh-CN" w:bidi="ar"/>
              </w:rPr>
            </w:pPr>
            <w:r>
              <w:rPr>
                <w:rFonts w:hint="eastAsia" w:ascii="宋体" w:hAnsi="宋体" w:eastAsia="宋体" w:cs="宋体"/>
                <w:b/>
                <w:bCs/>
                <w:i w:val="0"/>
                <w:iCs w:val="0"/>
                <w:color w:val="000000"/>
                <w:kern w:val="0"/>
                <w:sz w:val="24"/>
                <w:szCs w:val="24"/>
                <w:u w:val="none"/>
                <w:lang w:val="en-US" w:eastAsia="zh-CN" w:bidi="ar"/>
              </w:rPr>
              <w:t>招聘信息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trPr>
        <w:tc>
          <w:tcPr>
            <w:tcW w:w="1255" w:type="dxa"/>
            <w:shd w:val="clear" w:color="auto" w:fill="auto"/>
            <w:vAlign w:val="center"/>
          </w:tcPr>
          <w:p>
            <w:pPr>
              <w:widowControl/>
              <w:spacing w:line="360" w:lineRule="auto"/>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color w:val="000000"/>
                <w:kern w:val="0"/>
                <w:sz w:val="22"/>
                <w:szCs w:val="22"/>
                <w:lang w:bidi="ar"/>
              </w:rPr>
              <w:t>招聘职位</w:t>
            </w:r>
          </w:p>
        </w:tc>
        <w:tc>
          <w:tcPr>
            <w:tcW w:w="1164" w:type="dxa"/>
            <w:shd w:val="clear" w:color="auto" w:fill="auto"/>
            <w:vAlign w:val="center"/>
          </w:tcPr>
          <w:p>
            <w:pPr>
              <w:widowControl/>
              <w:spacing w:line="360" w:lineRule="auto"/>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color w:val="000000"/>
                <w:kern w:val="0"/>
                <w:sz w:val="22"/>
                <w:szCs w:val="22"/>
                <w:lang w:bidi="ar"/>
              </w:rPr>
              <w:t>人数</w:t>
            </w:r>
          </w:p>
        </w:tc>
        <w:tc>
          <w:tcPr>
            <w:tcW w:w="6156" w:type="dxa"/>
            <w:shd w:val="clear" w:color="auto" w:fill="auto"/>
            <w:noWrap/>
            <w:vAlign w:val="center"/>
          </w:tcPr>
          <w:p>
            <w:pPr>
              <w:widowControl/>
              <w:spacing w:line="360" w:lineRule="auto"/>
              <w:jc w:val="center"/>
              <w:textAlignment w:val="center"/>
              <w:rPr>
                <w:rFonts w:hint="eastAsia" w:ascii="宋体" w:hAnsi="宋体" w:eastAsia="宋体" w:cs="宋体"/>
                <w:b/>
                <w:bCs/>
                <w:color w:val="000000"/>
                <w:kern w:val="0"/>
                <w:sz w:val="22"/>
                <w:szCs w:val="22"/>
                <w:lang w:bidi="ar"/>
              </w:rPr>
            </w:pPr>
            <w:r>
              <w:rPr>
                <w:rFonts w:hint="eastAsia" w:ascii="宋体" w:hAnsi="宋体" w:eastAsia="宋体" w:cs="宋体"/>
                <w:b/>
                <w:bCs/>
                <w:color w:val="000000"/>
                <w:kern w:val="0"/>
                <w:sz w:val="22"/>
                <w:szCs w:val="22"/>
                <w:lang w:bidi="ar"/>
              </w:rPr>
              <w:t>职位要求</w:t>
            </w:r>
          </w:p>
          <w:p>
            <w:pPr>
              <w:widowControl/>
              <w:spacing w:line="360" w:lineRule="auto"/>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color w:val="000000"/>
                <w:kern w:val="0"/>
                <w:sz w:val="22"/>
                <w:szCs w:val="22"/>
                <w:lang w:bidi="ar"/>
              </w:rPr>
              <w:t>（如学历、专业、岗位职责、工作地点等）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2" w:hRule="atLeast"/>
        </w:trPr>
        <w:tc>
          <w:tcPr>
            <w:tcW w:w="1255"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电气管理岗</w:t>
            </w:r>
          </w:p>
        </w:tc>
        <w:tc>
          <w:tcPr>
            <w:tcW w:w="1164"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6156"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岗位职责：</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1.负责海丰电厂二期#3、#4百万煤电机组基建项目电气管理工作。</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b/>
                <w:bCs/>
                <w:i w:val="0"/>
                <w:iCs w:val="0"/>
                <w:color w:val="000000"/>
                <w:kern w:val="0"/>
                <w:sz w:val="20"/>
                <w:szCs w:val="20"/>
                <w:u w:val="none"/>
                <w:lang w:val="en-US" w:eastAsia="zh-CN" w:bidi="ar"/>
              </w:rPr>
              <w:t>任职资格:</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1、本科及以上学历，电气相关专业。</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2、5年及以上电厂本专业或安装建设工作经历，拥有60万千瓦及以上火电超超临界工作经验、工程建设工作经验。</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b/>
                <w:bCs/>
                <w:i w:val="0"/>
                <w:iCs w:val="0"/>
                <w:color w:val="000000"/>
                <w:kern w:val="0"/>
                <w:sz w:val="20"/>
                <w:szCs w:val="20"/>
                <w:u w:val="none"/>
                <w:lang w:val="en-US" w:eastAsia="zh-CN" w:bidi="ar"/>
              </w:rPr>
              <w:t>公司薪资福利体系：</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 包食宿，单人公寓；</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 六险二金；</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 年度体检；</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 生日津贴、节假日津贴、探亲费等。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646" w:hRule="atLeast"/>
        </w:trPr>
        <w:tc>
          <w:tcPr>
            <w:tcW w:w="1255"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工程管理岗</w:t>
            </w:r>
          </w:p>
        </w:tc>
        <w:tc>
          <w:tcPr>
            <w:tcW w:w="1164"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6156"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岗位职责：</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1.负责海丰电厂二期#3、#4百万煤电机组基建项目工程管理工作。</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b/>
                <w:bCs/>
                <w:i w:val="0"/>
                <w:iCs w:val="0"/>
                <w:color w:val="000000"/>
                <w:kern w:val="0"/>
                <w:sz w:val="20"/>
                <w:szCs w:val="20"/>
                <w:u w:val="none"/>
                <w:lang w:val="en-US" w:eastAsia="zh-CN" w:bidi="ar"/>
              </w:rPr>
              <w:t>任职资格:</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1.土木工程专业或相关专业，华润电力系统外部招聘要求本科及以上学历，系统内部学历专业不限；</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2.4年及以上电厂本专业或安装建设工作经历，拥有60万千瓦及以上火电超超临界工作经验、工程建设工作经验优先。</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b/>
                <w:bCs/>
                <w:i w:val="0"/>
                <w:iCs w:val="0"/>
                <w:color w:val="000000"/>
                <w:kern w:val="0"/>
                <w:sz w:val="20"/>
                <w:szCs w:val="20"/>
                <w:u w:val="none"/>
                <w:lang w:val="en-US" w:eastAsia="zh-CN" w:bidi="ar"/>
              </w:rPr>
              <w:t>公司薪资福利体系：</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 包食宿，单人公寓；</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 六险二金；</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 年度体检；</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 生日津贴、节假日津贴、探亲费等。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26" w:hRule="atLeast"/>
        </w:trPr>
        <w:tc>
          <w:tcPr>
            <w:tcW w:w="1255"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锅炉管理岗</w:t>
            </w:r>
          </w:p>
        </w:tc>
        <w:tc>
          <w:tcPr>
            <w:tcW w:w="1164"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6156"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b/>
                <w:bCs/>
                <w:i w:val="0"/>
                <w:iCs w:val="0"/>
                <w:color w:val="000000"/>
                <w:kern w:val="0"/>
                <w:sz w:val="20"/>
                <w:szCs w:val="20"/>
                <w:u w:val="none"/>
                <w:lang w:val="en-US" w:eastAsia="zh-CN" w:bidi="ar"/>
              </w:rPr>
              <w:t>岗位职责：</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1.负责海丰电厂二期#3、#4百万煤电机组基建项目锅炉管理工作。</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b/>
                <w:bCs/>
                <w:i w:val="0"/>
                <w:iCs w:val="0"/>
                <w:color w:val="000000"/>
                <w:kern w:val="0"/>
                <w:sz w:val="20"/>
                <w:szCs w:val="20"/>
                <w:u w:val="none"/>
                <w:lang w:val="en-US" w:eastAsia="zh-CN" w:bidi="ar"/>
              </w:rPr>
              <w:t>任职资格:</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1、本科及以上学历，热能动力相关专业。</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 5年及以上电厂锅炉专业安装建设工作经历，拥有660MW及以上超超临界机组建设经验。</w:t>
            </w:r>
            <w:r>
              <w:rPr>
                <w:rFonts w:hint="eastAsia" w:ascii="宋体" w:hAnsi="宋体" w:eastAsia="宋体" w:cs="宋体"/>
                <w:i w:val="0"/>
                <w:iCs w:val="0"/>
                <w:color w:val="000000"/>
                <w:kern w:val="0"/>
                <w:sz w:val="20"/>
                <w:szCs w:val="20"/>
                <w:u w:val="none"/>
                <w:lang w:val="en-US" w:eastAsia="zh-CN" w:bidi="ar"/>
              </w:rPr>
              <w:br w:type="textWrapping"/>
            </w:r>
          </w:p>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公司薪资福利体系：</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 包食宿，单人公寓；</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 六险二金；</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 年度体检；</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 生日津贴、节假日津贴、探亲费等。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962" w:hRule="atLeast"/>
        </w:trPr>
        <w:tc>
          <w:tcPr>
            <w:tcW w:w="1255"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化环管理岗</w:t>
            </w:r>
          </w:p>
        </w:tc>
        <w:tc>
          <w:tcPr>
            <w:tcW w:w="1164"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6156"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b/>
                <w:bCs/>
                <w:i w:val="0"/>
                <w:iCs w:val="0"/>
                <w:color w:val="000000"/>
                <w:kern w:val="0"/>
                <w:sz w:val="20"/>
                <w:szCs w:val="20"/>
                <w:u w:val="none"/>
                <w:lang w:val="en-US" w:eastAsia="zh-CN" w:bidi="ar"/>
              </w:rPr>
              <w:t>岗位职责：</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1.负责海丰电厂二期#3、#4百万煤电机组基建项目化环管理工作。</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b/>
                <w:bCs/>
                <w:i w:val="0"/>
                <w:iCs w:val="0"/>
                <w:color w:val="000000"/>
                <w:kern w:val="0"/>
                <w:sz w:val="20"/>
                <w:szCs w:val="20"/>
                <w:u w:val="none"/>
                <w:lang w:val="en-US" w:eastAsia="zh-CN" w:bidi="ar"/>
              </w:rPr>
              <w:t>任职资格:</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1、电厂化学专业或相关专业，本科及以上学历。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 4年及以上电厂本专业或安装建设工作经历，拥有60万千瓦及以上火电超超临界工作经验、工程建设工作经验优先。</w:t>
            </w:r>
            <w:r>
              <w:rPr>
                <w:rFonts w:hint="eastAsia" w:ascii="宋体" w:hAnsi="宋体" w:eastAsia="宋体" w:cs="宋体"/>
                <w:i w:val="0"/>
                <w:iCs w:val="0"/>
                <w:color w:val="000000"/>
                <w:kern w:val="0"/>
                <w:sz w:val="20"/>
                <w:szCs w:val="20"/>
                <w:u w:val="none"/>
                <w:lang w:val="en-US" w:eastAsia="zh-CN" w:bidi="ar"/>
              </w:rPr>
              <w:br w:type="textWrapping"/>
            </w:r>
          </w:p>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公司薪资福利体系：</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 包食宿，单人公寓；</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 六险二金；</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 年度体检；</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 生日津贴、节假日津贴、探亲费等。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082" w:hRule="atLeast"/>
        </w:trPr>
        <w:tc>
          <w:tcPr>
            <w:tcW w:w="1255"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汽机管理岗</w:t>
            </w:r>
          </w:p>
        </w:tc>
        <w:tc>
          <w:tcPr>
            <w:tcW w:w="1164"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6156"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岗位职责：</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1.负责海丰电厂二期#3、#4百万煤电机组基建项目汽机管理工作。</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b/>
                <w:bCs/>
                <w:i w:val="0"/>
                <w:iCs w:val="0"/>
                <w:color w:val="000000"/>
                <w:kern w:val="0"/>
                <w:sz w:val="20"/>
                <w:szCs w:val="20"/>
                <w:u w:val="none"/>
                <w:lang w:val="en-US" w:eastAsia="zh-CN" w:bidi="ar"/>
              </w:rPr>
              <w:t>任职资格:</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1、本科及以上学历， 汽机相关专业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2、35周岁及以下， 5年以上电厂汽机专业建设工作经验 ，拥有660MW及以上超超临界机组建设经验。</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b/>
                <w:bCs/>
                <w:i w:val="0"/>
                <w:iCs w:val="0"/>
                <w:color w:val="000000"/>
                <w:kern w:val="0"/>
                <w:sz w:val="20"/>
                <w:szCs w:val="20"/>
                <w:u w:val="none"/>
                <w:lang w:val="en-US" w:eastAsia="zh-CN" w:bidi="ar"/>
              </w:rPr>
              <w:t>公司薪资福利体系：</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 包食宿，单人公寓；</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 六险二金；</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 年度体检；</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 生日津贴、节假日津贴、探亲费等。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14" w:hRule="atLeast"/>
        </w:trPr>
        <w:tc>
          <w:tcPr>
            <w:tcW w:w="1255"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燃料管理岗</w:t>
            </w:r>
          </w:p>
        </w:tc>
        <w:tc>
          <w:tcPr>
            <w:tcW w:w="1164"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6156"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岗位职责：</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1.负责海丰电厂二期#3、#4百万煤电机组基建项目燃料管理工作。</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b/>
                <w:bCs/>
                <w:i w:val="0"/>
                <w:iCs w:val="0"/>
                <w:color w:val="000000"/>
                <w:kern w:val="0"/>
                <w:sz w:val="20"/>
                <w:szCs w:val="20"/>
                <w:u w:val="none"/>
                <w:lang w:val="en-US" w:eastAsia="zh-CN" w:bidi="ar"/>
              </w:rPr>
              <w:t>任职资格:</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1.能源与动力工程专业或相关专业，本科及以上学历。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 4年及以上电厂本专业或安装建设工作经历，拥有60万千瓦及以上火电超超临界工作经验、工程建设工作经验优先。</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b/>
                <w:bCs/>
                <w:i w:val="0"/>
                <w:iCs w:val="0"/>
                <w:color w:val="000000"/>
                <w:kern w:val="0"/>
                <w:sz w:val="20"/>
                <w:szCs w:val="20"/>
                <w:u w:val="none"/>
                <w:lang w:val="en-US" w:eastAsia="zh-CN" w:bidi="ar"/>
              </w:rPr>
              <w:t>公司薪资福利体系：</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 包食宿，单人公寓；</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 六险二金；</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 年度体检；</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 生日津贴、节假日津贴、探亲费等。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108" w:hRule="atLeast"/>
        </w:trPr>
        <w:tc>
          <w:tcPr>
            <w:tcW w:w="1255"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热控管理岗</w:t>
            </w:r>
          </w:p>
        </w:tc>
        <w:tc>
          <w:tcPr>
            <w:tcW w:w="1164"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6156"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岗位职责：</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1.负责海丰电厂二期#3、#4百万煤电机组基建项目热控管理工作。</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b/>
                <w:bCs/>
                <w:i w:val="0"/>
                <w:iCs w:val="0"/>
                <w:color w:val="000000"/>
                <w:kern w:val="0"/>
                <w:sz w:val="20"/>
                <w:szCs w:val="20"/>
                <w:u w:val="none"/>
                <w:lang w:val="en-US" w:eastAsia="zh-CN" w:bidi="ar"/>
              </w:rPr>
              <w:t>任职资格:</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1.能源与动力工程专业或相关专业，本科及以上学历。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 4年及以上电厂本专业或安装建设工作经历，拥有60万千瓦及以上火电超超临界工作经验、工程建设工作经验优先。</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b/>
                <w:bCs/>
                <w:i w:val="0"/>
                <w:iCs w:val="0"/>
                <w:color w:val="000000"/>
                <w:kern w:val="0"/>
                <w:sz w:val="20"/>
                <w:szCs w:val="20"/>
                <w:u w:val="none"/>
                <w:lang w:val="en-US" w:eastAsia="zh-CN" w:bidi="ar"/>
              </w:rPr>
              <w:t>公司薪资福利体系：</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 包食宿，单人公寓；</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 六险二金；</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 年度体检；</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 生日津贴、节假日津贴、探亲费等。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8160" w:hRule="atLeast"/>
        </w:trPr>
        <w:tc>
          <w:tcPr>
            <w:tcW w:w="1255"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巡检工程师</w:t>
            </w:r>
          </w:p>
        </w:tc>
        <w:tc>
          <w:tcPr>
            <w:tcW w:w="1164"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6156"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b/>
                <w:bCs/>
                <w:i w:val="0"/>
                <w:iCs w:val="0"/>
                <w:color w:val="000000"/>
                <w:kern w:val="0"/>
                <w:sz w:val="20"/>
                <w:szCs w:val="20"/>
                <w:u w:val="none"/>
                <w:lang w:val="en-US" w:eastAsia="zh-CN" w:bidi="ar"/>
              </w:rPr>
              <w:t>岗位职责：</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 运行操作管理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1.1巡视、检查管辖范围内系统和设备，发现异常及时汇报；</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1.2负责就地设备和系统操作、巡视、检查，发现异常及时汇报；</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1.3记录运行参数和巡检日志；</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1.4在集控副值监护下，进行机组辅助设备的启动、停止、运行调整和事故处理；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1.5负责检修结束后的验收工作；</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1.6发现、填报、验收缺陷；</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 经济运行</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2.1执行“两票三制”，负责填写操作票，工作票安措布置和恢复；</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2.2参与不安全事件调查、分析，执行防范措施；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2.3执行部门制定的节能降耗措施；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2.4检查生产区域文明生产。</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b/>
                <w:bCs/>
                <w:i w:val="0"/>
                <w:iCs w:val="0"/>
                <w:color w:val="000000"/>
                <w:kern w:val="0"/>
                <w:sz w:val="20"/>
                <w:szCs w:val="20"/>
                <w:u w:val="none"/>
                <w:lang w:val="en-US" w:eastAsia="zh-CN" w:bidi="ar"/>
              </w:rPr>
              <w:t>任职资格:</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1、本科及以上学历，集控、热动、热控、自动化、电气工程类等电厂相关专业。</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2、应届生。</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b/>
                <w:bCs/>
                <w:i w:val="0"/>
                <w:iCs w:val="0"/>
                <w:color w:val="000000"/>
                <w:kern w:val="0"/>
                <w:sz w:val="20"/>
                <w:szCs w:val="20"/>
                <w:u w:val="none"/>
                <w:lang w:val="en-US" w:eastAsia="zh-CN" w:bidi="ar"/>
              </w:rPr>
              <w:t>公司薪资福利体系：</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 包食宿，单人公寓；</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 六险二金；</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 年度体检；</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 生日津贴、节假日津贴、探亲费等。</w:t>
            </w:r>
          </w:p>
        </w:tc>
      </w:tr>
    </w:tbl>
    <w:p>
      <w:pPr>
        <w:widowControl w:val="0"/>
        <w:numPr>
          <w:ilvl w:val="0"/>
          <w:numId w:val="0"/>
        </w:numPr>
        <w:spacing w:line="360" w:lineRule="auto"/>
        <w:jc w:val="both"/>
        <w:rPr>
          <w:rFonts w:hint="default" w:ascii="宋体" w:hAnsi="宋体" w:eastAsia="宋体" w:cs="宋体"/>
          <w:color w:val="auto"/>
          <w:sz w:val="22"/>
          <w:szCs w:val="22"/>
          <w:lang w:val="en-US" w:eastAsia="zh-CN"/>
        </w:rPr>
      </w:pPr>
    </w:p>
    <w:p>
      <w:pPr>
        <w:widowControl w:val="0"/>
        <w:numPr>
          <w:ilvl w:val="0"/>
          <w:numId w:val="0"/>
        </w:numPr>
        <w:spacing w:line="360" w:lineRule="auto"/>
        <w:jc w:val="both"/>
        <w:rPr>
          <w:rFonts w:hint="default" w:ascii="宋体" w:hAnsi="宋体" w:eastAsia="宋体" w:cs="宋体"/>
          <w:color w:val="auto"/>
          <w:sz w:val="22"/>
          <w:szCs w:val="22"/>
          <w:lang w:val="en-US" w:eastAsia="zh-CN"/>
        </w:rPr>
      </w:pPr>
    </w:p>
    <w:p>
      <w:pPr>
        <w:widowControl w:val="0"/>
        <w:numPr>
          <w:ilvl w:val="0"/>
          <w:numId w:val="0"/>
        </w:numPr>
        <w:spacing w:line="360" w:lineRule="auto"/>
        <w:jc w:val="both"/>
        <w:rPr>
          <w:rFonts w:hint="eastAsia" w:ascii="宋体" w:hAnsi="宋体" w:eastAsia="宋体" w:cs="宋体"/>
          <w:b/>
          <w:bCs/>
          <w:color w:val="0000FF"/>
          <w:sz w:val="28"/>
          <w:szCs w:val="28"/>
          <w:lang w:val="en-US" w:eastAsia="zh-CN"/>
        </w:rPr>
      </w:pPr>
      <w:r>
        <w:rPr>
          <w:rFonts w:hint="eastAsia" w:ascii="宋体" w:hAnsi="宋体" w:eastAsia="宋体" w:cs="宋体"/>
          <w:b/>
          <w:bCs/>
          <w:color w:val="0000FF"/>
          <w:sz w:val="28"/>
          <w:szCs w:val="28"/>
          <w:lang w:val="en-US" w:eastAsia="zh-CN"/>
        </w:rPr>
        <w:t>二十九、深圳市深汕特别合作区深燃天然气有限公司</w:t>
      </w:r>
    </w:p>
    <w:p>
      <w:pPr>
        <w:widowControl w:val="0"/>
        <w:numPr>
          <w:ilvl w:val="0"/>
          <w:numId w:val="0"/>
        </w:numPr>
        <w:spacing w:line="360" w:lineRule="auto"/>
        <w:jc w:val="both"/>
        <w:rPr>
          <w:rFonts w:hint="default" w:ascii="宋体" w:hAnsi="宋体" w:eastAsia="宋体" w:cs="宋体"/>
          <w:color w:val="auto"/>
          <w:sz w:val="24"/>
          <w:szCs w:val="24"/>
          <w:lang w:val="en-US" w:eastAsia="zh-CN"/>
        </w:rPr>
      </w:pPr>
      <w:r>
        <w:rPr>
          <w:rFonts w:hint="eastAsia" w:ascii="宋体" w:hAnsi="宋体" w:eastAsia="宋体" w:cs="宋体"/>
          <w:b/>
          <w:bCs/>
          <w:color w:val="auto"/>
          <w:sz w:val="24"/>
          <w:szCs w:val="24"/>
          <w:lang w:val="en-US" w:eastAsia="zh-CN"/>
        </w:rPr>
        <w:t>公司简介：</w:t>
      </w:r>
      <w:r>
        <w:rPr>
          <w:rFonts w:hint="default" w:ascii="宋体" w:hAnsi="宋体" w:eastAsia="宋体" w:cs="宋体"/>
          <w:color w:val="auto"/>
          <w:sz w:val="24"/>
          <w:szCs w:val="24"/>
          <w:lang w:val="en-US" w:eastAsia="zh-CN"/>
        </w:rPr>
        <w:t>深圳市深汕特别合作区深燃天然气有限公司成立于2012年，系深圳市燃气集团二级全资子公司。公司全面负责深汕合作区管道燃气的经营和管理，探索智慧燃气发展和清洁能源综合利用，致力打造“大湾区战略桥头堡，新的业务增长极”。</w:t>
      </w:r>
    </w:p>
    <w:p>
      <w:pPr>
        <w:widowControl w:val="0"/>
        <w:numPr>
          <w:ilvl w:val="0"/>
          <w:numId w:val="0"/>
        </w:numPr>
        <w:spacing w:line="360" w:lineRule="auto"/>
        <w:jc w:val="both"/>
        <w:rPr>
          <w:rFonts w:hint="default" w:ascii="宋体" w:hAnsi="宋体" w:eastAsia="宋体" w:cs="宋体"/>
          <w:color w:val="auto"/>
          <w:sz w:val="24"/>
          <w:szCs w:val="24"/>
          <w:lang w:val="en-US" w:eastAsia="zh-CN"/>
        </w:rPr>
      </w:pPr>
    </w:p>
    <w:p>
      <w:pPr>
        <w:widowControl w:val="0"/>
        <w:numPr>
          <w:ilvl w:val="0"/>
          <w:numId w:val="0"/>
        </w:numPr>
        <w:spacing w:line="360" w:lineRule="auto"/>
        <w:jc w:val="both"/>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联系人：李女士  17722827945</w:t>
      </w:r>
    </w:p>
    <w:p>
      <w:pPr>
        <w:widowControl w:val="0"/>
        <w:numPr>
          <w:ilvl w:val="0"/>
          <w:numId w:val="0"/>
        </w:numPr>
        <w:spacing w:line="360" w:lineRule="auto"/>
        <w:jc w:val="both"/>
        <w:rPr>
          <w:rFonts w:hint="eastAsia" w:ascii="宋体" w:hAnsi="宋体" w:eastAsia="宋体" w:cs="宋体"/>
          <w:color w:val="auto"/>
          <w:sz w:val="22"/>
          <w:szCs w:val="22"/>
          <w:lang w:val="en-US" w:eastAsia="zh-CN"/>
        </w:rPr>
      </w:pPr>
    </w:p>
    <w:tbl>
      <w:tblPr>
        <w:tblStyle w:val="3"/>
        <w:tblW w:w="907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363"/>
        <w:gridCol w:w="816"/>
        <w:gridCol w:w="69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907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招聘信息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40" w:hRule="atLeast"/>
        </w:trPr>
        <w:tc>
          <w:tcPr>
            <w:tcW w:w="1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招聘职位</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人数</w:t>
            </w:r>
          </w:p>
        </w:tc>
        <w:tc>
          <w:tcPr>
            <w:tcW w:w="6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职位要求</w:t>
            </w:r>
            <w:r>
              <w:rPr>
                <w:rFonts w:hint="eastAsia" w:ascii="宋体" w:hAnsi="宋体" w:eastAsia="宋体" w:cs="宋体"/>
                <w:b/>
                <w:bCs/>
                <w:i w:val="0"/>
                <w:iCs w:val="0"/>
                <w:color w:val="000000"/>
                <w:kern w:val="0"/>
                <w:sz w:val="22"/>
                <w:szCs w:val="22"/>
                <w:u w:val="none"/>
                <w:lang w:val="en-US" w:eastAsia="zh-CN" w:bidi="ar"/>
              </w:rPr>
              <w:br w:type="textWrapping"/>
            </w:r>
            <w:r>
              <w:rPr>
                <w:rFonts w:hint="eastAsia" w:ascii="宋体" w:hAnsi="宋体" w:eastAsia="宋体" w:cs="宋体"/>
                <w:b/>
                <w:bCs/>
                <w:i w:val="0"/>
                <w:iCs w:val="0"/>
                <w:color w:val="000000"/>
                <w:kern w:val="0"/>
                <w:sz w:val="22"/>
                <w:szCs w:val="22"/>
                <w:u w:val="none"/>
                <w:lang w:val="en-US" w:eastAsia="zh-CN" w:bidi="ar"/>
              </w:rPr>
              <w:t>（如学历、专业、岗位职责、工作地点等）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80" w:hRule="atLeast"/>
        </w:trPr>
        <w:tc>
          <w:tcPr>
            <w:tcW w:w="1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场站运行工</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6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（一）岗位要求</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燃气、工程类等专业的优先；吃苦耐劳、身体健康、无犯罪记录、能适应工作环境。</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b/>
                <w:bCs/>
                <w:i w:val="0"/>
                <w:iCs w:val="0"/>
                <w:color w:val="000000"/>
                <w:kern w:val="0"/>
                <w:sz w:val="22"/>
                <w:szCs w:val="22"/>
                <w:u w:val="none"/>
                <w:lang w:val="en-US" w:eastAsia="zh-CN" w:bidi="ar"/>
              </w:rPr>
              <w:t>（二）岗位职责</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1.负责LNG槽车卸车和LNG钢瓶充装工作和规范填写报表。</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2.保养设备，保持设备良好的工作状态。</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3.巡查气化站运行工况，并做好巡查记录。</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4.气化站的安全保卫工作，做好外来人员进站登记、检查等工作。保持气化站日常清洁卫生工作。</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5.按交接班制度做好交接班工作，并做好交接班记录。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80" w:hRule="atLeast"/>
        </w:trPr>
        <w:tc>
          <w:tcPr>
            <w:tcW w:w="1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客服员</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6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岗位职责：</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在划定的片区内承担管道燃气服务客户经理职责，开展管道燃气客户服务工作，具体内容如下：</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1.负责片区内用户上门气费抄核收、设施安检及隐患跟踪、客户应急服务和异常客户管理工作；</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2.负责片区内用户户内燃气管道设施的拆改方案设计、安装及维修工作；</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3.负责与网格内小区物业管理处、工地负责人对接协调管网保护工作。</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4.负责网格内燃气客户用气安全宣传、增值业务（燃气具、燃气保险等）的推广与销售。</w:t>
            </w:r>
          </w:p>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b/>
                <w:bCs/>
                <w:i w:val="0"/>
                <w:iCs w:val="0"/>
                <w:color w:val="000000"/>
                <w:kern w:val="0"/>
                <w:sz w:val="22"/>
                <w:szCs w:val="22"/>
                <w:u w:val="none"/>
                <w:lang w:val="en-US" w:eastAsia="zh-CN" w:bidi="ar"/>
              </w:rPr>
              <w:t>任职要求:</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1.大专及以上学历，专业不限，年龄30周岁以下；</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2.品行端正，性格开朗，诚实稳重，服务意识强；</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3.身体健康，具备良好的职业素质，能吃苦耐劳；</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4.具有较强的应变能力和敬业精神，能够承担工作压力；</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5.具备基本的计算机操作和Office软件操作能力；</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6.接受3-6个月的技能培训，能够满足持证上岗要求。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0" w:hRule="atLeast"/>
        </w:trPr>
        <w:tc>
          <w:tcPr>
            <w:tcW w:w="1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项目管理</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6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Style w:val="8"/>
                <w:rFonts w:hint="eastAsia" w:ascii="宋体" w:hAnsi="宋体" w:eastAsia="宋体" w:cs="宋体"/>
                <w:sz w:val="22"/>
                <w:szCs w:val="22"/>
                <w:lang w:val="en-US" w:eastAsia="zh-CN" w:bidi="ar"/>
              </w:rPr>
            </w:pPr>
            <w:r>
              <w:rPr>
                <w:rFonts w:hint="eastAsia" w:ascii="宋体" w:hAnsi="宋体" w:eastAsia="宋体" w:cs="宋体"/>
                <w:b/>
                <w:bCs/>
                <w:i w:val="0"/>
                <w:iCs w:val="0"/>
                <w:color w:val="000000"/>
                <w:kern w:val="0"/>
                <w:sz w:val="22"/>
                <w:szCs w:val="22"/>
                <w:u w:val="none"/>
                <w:lang w:val="en-US" w:eastAsia="zh-CN" w:bidi="ar"/>
              </w:rPr>
              <w:t>岗位职责：</w:t>
            </w:r>
            <w:r>
              <w:rPr>
                <w:rStyle w:val="7"/>
                <w:rFonts w:hint="eastAsia" w:ascii="宋体" w:hAnsi="宋体" w:eastAsia="宋体" w:cs="宋体"/>
                <w:sz w:val="22"/>
                <w:szCs w:val="22"/>
                <w:lang w:val="en-US" w:eastAsia="zh-CN" w:bidi="ar"/>
              </w:rPr>
              <w:br w:type="textWrapping"/>
            </w:r>
            <w:r>
              <w:rPr>
                <w:rStyle w:val="7"/>
                <w:rFonts w:hint="eastAsia" w:ascii="宋体" w:hAnsi="宋体" w:eastAsia="宋体" w:cs="宋体"/>
                <w:sz w:val="22"/>
                <w:szCs w:val="22"/>
                <w:lang w:val="en-US" w:eastAsia="zh-CN" w:bidi="ar"/>
              </w:rPr>
              <w:t xml:space="preserve">1. </w:t>
            </w:r>
            <w:r>
              <w:rPr>
                <w:rStyle w:val="8"/>
                <w:rFonts w:hint="eastAsia" w:ascii="宋体" w:hAnsi="宋体" w:eastAsia="宋体" w:cs="宋体"/>
                <w:sz w:val="22"/>
                <w:szCs w:val="22"/>
                <w:lang w:val="en-US" w:eastAsia="zh-CN" w:bidi="ar"/>
              </w:rPr>
              <w:t>负责公司项目工程施工管理，具有气化站、场站、高压次高压管线项目管理经验优先；</w:t>
            </w:r>
            <w:r>
              <w:rPr>
                <w:rStyle w:val="7"/>
                <w:rFonts w:hint="eastAsia" w:ascii="宋体" w:hAnsi="宋体" w:eastAsia="宋体" w:cs="宋体"/>
                <w:sz w:val="22"/>
                <w:szCs w:val="22"/>
                <w:lang w:val="en-US" w:eastAsia="zh-CN" w:bidi="ar"/>
              </w:rPr>
              <w:br w:type="textWrapping"/>
            </w:r>
            <w:r>
              <w:rPr>
                <w:rStyle w:val="7"/>
                <w:rFonts w:hint="eastAsia" w:ascii="宋体" w:hAnsi="宋体" w:eastAsia="宋体" w:cs="宋体"/>
                <w:sz w:val="22"/>
                <w:szCs w:val="22"/>
                <w:lang w:val="en-US" w:eastAsia="zh-CN" w:bidi="ar"/>
              </w:rPr>
              <w:t xml:space="preserve">2. </w:t>
            </w:r>
            <w:r>
              <w:rPr>
                <w:rStyle w:val="8"/>
                <w:rFonts w:hint="eastAsia" w:ascii="宋体" w:hAnsi="宋体" w:eastAsia="宋体" w:cs="宋体"/>
                <w:sz w:val="22"/>
                <w:szCs w:val="22"/>
                <w:lang w:val="en-US" w:eastAsia="zh-CN" w:bidi="ar"/>
              </w:rPr>
              <w:t>负责建立健全工程建设项目管理制度；负责办理工程各项行政审批；负责施工现场管理与施工过程组织协调；</w:t>
            </w:r>
            <w:r>
              <w:rPr>
                <w:rStyle w:val="7"/>
                <w:rFonts w:hint="eastAsia" w:ascii="宋体" w:hAnsi="宋体" w:eastAsia="宋体" w:cs="宋体"/>
                <w:sz w:val="22"/>
                <w:szCs w:val="22"/>
                <w:lang w:val="en-US" w:eastAsia="zh-CN" w:bidi="ar"/>
              </w:rPr>
              <w:br w:type="textWrapping"/>
            </w:r>
            <w:r>
              <w:rPr>
                <w:rStyle w:val="7"/>
                <w:rFonts w:hint="eastAsia" w:ascii="宋体" w:hAnsi="宋体" w:eastAsia="宋体" w:cs="宋体"/>
                <w:sz w:val="22"/>
                <w:szCs w:val="22"/>
                <w:lang w:val="en-US" w:eastAsia="zh-CN" w:bidi="ar"/>
              </w:rPr>
              <w:t xml:space="preserve">3. </w:t>
            </w:r>
            <w:r>
              <w:rPr>
                <w:rStyle w:val="8"/>
                <w:rFonts w:hint="eastAsia" w:ascii="宋体" w:hAnsi="宋体" w:eastAsia="宋体" w:cs="宋体"/>
                <w:sz w:val="22"/>
                <w:szCs w:val="22"/>
                <w:lang w:val="en-US" w:eastAsia="zh-CN" w:bidi="ar"/>
              </w:rPr>
              <w:t>负责参加与岗位相关的各项规章制度、技术资料培训学习。</w:t>
            </w:r>
          </w:p>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7"/>
                <w:rFonts w:hint="eastAsia" w:ascii="宋体" w:hAnsi="宋体" w:eastAsia="宋体" w:cs="宋体"/>
                <w:sz w:val="22"/>
                <w:szCs w:val="22"/>
                <w:lang w:val="en-US" w:eastAsia="zh-CN" w:bidi="ar"/>
              </w:rPr>
              <w:br w:type="textWrapping"/>
            </w:r>
            <w:r>
              <w:rPr>
                <w:rStyle w:val="8"/>
                <w:rFonts w:hint="eastAsia" w:ascii="宋体" w:hAnsi="宋体" w:eastAsia="宋体" w:cs="宋体"/>
                <w:b/>
                <w:bCs/>
                <w:sz w:val="22"/>
                <w:szCs w:val="22"/>
                <w:lang w:val="en-US" w:eastAsia="zh-CN" w:bidi="ar"/>
              </w:rPr>
              <w:t>任职资格：</w:t>
            </w:r>
            <w:r>
              <w:rPr>
                <w:rStyle w:val="7"/>
                <w:rFonts w:hint="eastAsia" w:ascii="宋体" w:hAnsi="宋体" w:eastAsia="宋体" w:cs="宋体"/>
                <w:sz w:val="22"/>
                <w:szCs w:val="22"/>
                <w:lang w:val="en-US" w:eastAsia="zh-CN" w:bidi="ar"/>
              </w:rPr>
              <w:br w:type="textWrapping"/>
            </w:r>
            <w:r>
              <w:rPr>
                <w:rStyle w:val="7"/>
                <w:rFonts w:hint="eastAsia" w:ascii="宋体" w:hAnsi="宋体" w:eastAsia="宋体" w:cs="宋体"/>
                <w:sz w:val="22"/>
                <w:szCs w:val="22"/>
                <w:lang w:val="en-US" w:eastAsia="zh-CN" w:bidi="ar"/>
              </w:rPr>
              <w:t>1</w:t>
            </w:r>
            <w:r>
              <w:rPr>
                <w:rStyle w:val="8"/>
                <w:rFonts w:hint="eastAsia" w:ascii="宋体" w:hAnsi="宋体" w:eastAsia="宋体" w:cs="宋体"/>
                <w:sz w:val="22"/>
                <w:szCs w:val="22"/>
                <w:lang w:val="en-US" w:eastAsia="zh-CN" w:bidi="ar"/>
              </w:rPr>
              <w:t>、全日制本科及以上，燃气或工程相关专业，具有气化站、场站、高压次高压管线项目管理经验优先，具有一级、二级建造师资格证书优先；</w:t>
            </w:r>
            <w:r>
              <w:rPr>
                <w:rStyle w:val="7"/>
                <w:rFonts w:hint="eastAsia" w:ascii="宋体" w:hAnsi="宋体" w:eastAsia="宋体" w:cs="宋体"/>
                <w:sz w:val="22"/>
                <w:szCs w:val="22"/>
                <w:lang w:val="en-US" w:eastAsia="zh-CN" w:bidi="ar"/>
              </w:rPr>
              <w:t>2</w:t>
            </w:r>
            <w:r>
              <w:rPr>
                <w:rStyle w:val="8"/>
                <w:rFonts w:hint="eastAsia" w:ascii="宋体" w:hAnsi="宋体" w:eastAsia="宋体" w:cs="宋体"/>
                <w:sz w:val="22"/>
                <w:szCs w:val="22"/>
                <w:lang w:val="en-US" w:eastAsia="zh-CN" w:bidi="ar"/>
              </w:rPr>
              <w:t>、熟练掌握</w:t>
            </w:r>
            <w:r>
              <w:rPr>
                <w:rStyle w:val="7"/>
                <w:rFonts w:hint="eastAsia" w:ascii="宋体" w:hAnsi="宋体" w:eastAsia="宋体" w:cs="宋体"/>
                <w:sz w:val="22"/>
                <w:szCs w:val="22"/>
                <w:lang w:val="en-US" w:eastAsia="zh-CN" w:bidi="ar"/>
              </w:rPr>
              <w:t>office</w:t>
            </w:r>
            <w:r>
              <w:rPr>
                <w:rStyle w:val="8"/>
                <w:rFonts w:hint="eastAsia" w:ascii="宋体" w:hAnsi="宋体" w:eastAsia="宋体" w:cs="宋体"/>
                <w:sz w:val="22"/>
                <w:szCs w:val="22"/>
                <w:lang w:val="en-US" w:eastAsia="zh-CN" w:bidi="ar"/>
              </w:rPr>
              <w:t>办公软件与</w:t>
            </w:r>
            <w:r>
              <w:rPr>
                <w:rStyle w:val="7"/>
                <w:rFonts w:hint="eastAsia" w:ascii="宋体" w:hAnsi="宋体" w:eastAsia="宋体" w:cs="宋体"/>
                <w:sz w:val="22"/>
                <w:szCs w:val="22"/>
                <w:lang w:val="en-US" w:eastAsia="zh-CN" w:bidi="ar"/>
              </w:rPr>
              <w:t>CAD;3</w:t>
            </w:r>
            <w:r>
              <w:rPr>
                <w:rStyle w:val="8"/>
                <w:rFonts w:hint="eastAsia" w:ascii="宋体" w:hAnsi="宋体" w:eastAsia="宋体" w:cs="宋体"/>
                <w:sz w:val="22"/>
                <w:szCs w:val="22"/>
                <w:lang w:val="en-US" w:eastAsia="zh-CN" w:bidi="ar"/>
              </w:rPr>
              <w:t>、诚实自律，刻苦耐劳，具有团队合作精神；</w:t>
            </w:r>
            <w:r>
              <w:rPr>
                <w:rStyle w:val="7"/>
                <w:rFonts w:hint="eastAsia" w:ascii="宋体" w:hAnsi="宋体" w:eastAsia="宋体" w:cs="宋体"/>
                <w:sz w:val="22"/>
                <w:szCs w:val="22"/>
                <w:lang w:val="en-US" w:eastAsia="zh-CN" w:bidi="ar"/>
              </w:rPr>
              <w:t>4</w:t>
            </w:r>
            <w:r>
              <w:rPr>
                <w:rStyle w:val="8"/>
                <w:rFonts w:hint="eastAsia" w:ascii="宋体" w:hAnsi="宋体" w:eastAsia="宋体" w:cs="宋体"/>
                <w:sz w:val="22"/>
                <w:szCs w:val="22"/>
                <w:lang w:val="en-US" w:eastAsia="zh-CN" w:bidi="ar"/>
              </w:rPr>
              <w:t>、有</w:t>
            </w:r>
            <w:r>
              <w:rPr>
                <w:rStyle w:val="7"/>
                <w:rFonts w:hint="eastAsia" w:ascii="宋体" w:hAnsi="宋体" w:eastAsia="宋体" w:cs="宋体"/>
                <w:sz w:val="22"/>
                <w:szCs w:val="22"/>
                <w:lang w:val="en-US" w:eastAsia="zh-CN" w:bidi="ar"/>
              </w:rPr>
              <w:t>C1</w:t>
            </w:r>
            <w:r>
              <w:rPr>
                <w:rStyle w:val="8"/>
                <w:rFonts w:hint="eastAsia" w:ascii="宋体" w:hAnsi="宋体" w:eastAsia="宋体" w:cs="宋体"/>
                <w:sz w:val="22"/>
                <w:szCs w:val="22"/>
                <w:lang w:val="en-US" w:eastAsia="zh-CN" w:bidi="ar"/>
              </w:rPr>
              <w:t>驾驶证。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40" w:hRule="atLeast"/>
        </w:trPr>
        <w:tc>
          <w:tcPr>
            <w:tcW w:w="1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市场管理（校园招聘）</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6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Style w:val="8"/>
                <w:rFonts w:hint="eastAsia" w:ascii="宋体" w:hAnsi="宋体" w:eastAsia="宋体" w:cs="宋体"/>
                <w:sz w:val="22"/>
                <w:szCs w:val="22"/>
                <w:lang w:val="en-US" w:eastAsia="zh-CN" w:bidi="ar"/>
              </w:rPr>
            </w:pPr>
            <w:r>
              <w:rPr>
                <w:rFonts w:hint="eastAsia" w:ascii="宋体" w:hAnsi="宋体" w:eastAsia="宋体" w:cs="宋体"/>
                <w:b/>
                <w:bCs/>
                <w:i w:val="0"/>
                <w:iCs w:val="0"/>
                <w:color w:val="000000"/>
                <w:kern w:val="0"/>
                <w:sz w:val="22"/>
                <w:szCs w:val="22"/>
                <w:u w:val="none"/>
                <w:lang w:val="en-US" w:eastAsia="zh-CN" w:bidi="ar"/>
              </w:rPr>
              <w:t>岗位职责：</w:t>
            </w:r>
            <w:r>
              <w:rPr>
                <w:rStyle w:val="7"/>
                <w:rFonts w:hint="eastAsia" w:ascii="宋体" w:hAnsi="宋体" w:eastAsia="宋体" w:cs="宋体"/>
                <w:sz w:val="22"/>
                <w:szCs w:val="22"/>
                <w:lang w:val="en-US" w:eastAsia="zh-CN" w:bidi="ar"/>
              </w:rPr>
              <w:br w:type="textWrapping"/>
            </w:r>
            <w:r>
              <w:rPr>
                <w:rStyle w:val="8"/>
                <w:rFonts w:hint="eastAsia" w:ascii="宋体" w:hAnsi="宋体" w:eastAsia="宋体" w:cs="宋体"/>
                <w:sz w:val="22"/>
                <w:szCs w:val="22"/>
                <w:lang w:val="en-US" w:eastAsia="zh-CN" w:bidi="ar"/>
              </w:rPr>
              <w:t>（</w:t>
            </w:r>
            <w:r>
              <w:rPr>
                <w:rStyle w:val="7"/>
                <w:rFonts w:hint="eastAsia" w:ascii="宋体" w:hAnsi="宋体" w:eastAsia="宋体" w:cs="宋体"/>
                <w:sz w:val="22"/>
                <w:szCs w:val="22"/>
                <w:lang w:val="en-US" w:eastAsia="zh-CN" w:bidi="ar"/>
              </w:rPr>
              <w:t>1</w:t>
            </w:r>
            <w:r>
              <w:rPr>
                <w:rStyle w:val="8"/>
                <w:rFonts w:hint="eastAsia" w:ascii="宋体" w:hAnsi="宋体" w:eastAsia="宋体" w:cs="宋体"/>
                <w:sz w:val="22"/>
                <w:szCs w:val="22"/>
                <w:lang w:val="en-US" w:eastAsia="zh-CN" w:bidi="ar"/>
              </w:rPr>
              <w:t>）负责组织、制定各类专项发展规划、场站、瓶组站等项目建设方案及可研报告等；</w:t>
            </w:r>
            <w:r>
              <w:rPr>
                <w:rStyle w:val="7"/>
                <w:rFonts w:hint="eastAsia" w:ascii="宋体" w:hAnsi="宋体" w:eastAsia="宋体" w:cs="宋体"/>
                <w:sz w:val="22"/>
                <w:szCs w:val="22"/>
                <w:lang w:val="en-US" w:eastAsia="zh-CN" w:bidi="ar"/>
              </w:rPr>
              <w:br w:type="textWrapping"/>
            </w:r>
            <w:r>
              <w:rPr>
                <w:rStyle w:val="8"/>
                <w:rFonts w:hint="eastAsia" w:ascii="宋体" w:hAnsi="宋体" w:eastAsia="宋体" w:cs="宋体"/>
                <w:sz w:val="22"/>
                <w:szCs w:val="22"/>
                <w:lang w:val="en-US" w:eastAsia="zh-CN" w:bidi="ar"/>
              </w:rPr>
              <w:t>（</w:t>
            </w:r>
            <w:r>
              <w:rPr>
                <w:rStyle w:val="7"/>
                <w:rFonts w:hint="eastAsia" w:ascii="宋体" w:hAnsi="宋体" w:eastAsia="宋体" w:cs="宋体"/>
                <w:sz w:val="22"/>
                <w:szCs w:val="22"/>
                <w:lang w:val="en-US" w:eastAsia="zh-CN" w:bidi="ar"/>
              </w:rPr>
              <w:t>2</w:t>
            </w:r>
            <w:r>
              <w:rPr>
                <w:rStyle w:val="8"/>
                <w:rFonts w:hint="eastAsia" w:ascii="宋体" w:hAnsi="宋体" w:eastAsia="宋体" w:cs="宋体"/>
                <w:sz w:val="22"/>
                <w:szCs w:val="22"/>
                <w:lang w:val="en-US" w:eastAsia="zh-CN" w:bidi="ar"/>
              </w:rPr>
              <w:t>）负责维护好</w:t>
            </w:r>
            <w:r>
              <w:rPr>
                <w:rStyle w:val="7"/>
                <w:rFonts w:hint="eastAsia" w:ascii="宋体" w:hAnsi="宋体" w:eastAsia="宋体" w:cs="宋体"/>
                <w:sz w:val="22"/>
                <w:szCs w:val="22"/>
                <w:lang w:val="en-US" w:eastAsia="zh-CN" w:bidi="ar"/>
              </w:rPr>
              <w:t>“</w:t>
            </w:r>
            <w:r>
              <w:rPr>
                <w:rStyle w:val="8"/>
                <w:rFonts w:hint="eastAsia" w:ascii="宋体" w:hAnsi="宋体" w:eastAsia="宋体" w:cs="宋体"/>
                <w:sz w:val="22"/>
                <w:szCs w:val="22"/>
                <w:lang w:val="en-US" w:eastAsia="zh-CN" w:bidi="ar"/>
              </w:rPr>
              <w:t>一张网</w:t>
            </w:r>
            <w:r>
              <w:rPr>
                <w:rStyle w:val="7"/>
                <w:rFonts w:hint="eastAsia" w:ascii="宋体" w:hAnsi="宋体" w:eastAsia="宋体" w:cs="宋体"/>
                <w:sz w:val="22"/>
                <w:szCs w:val="22"/>
                <w:lang w:val="en-US" w:eastAsia="zh-CN" w:bidi="ar"/>
              </w:rPr>
              <w:t>”</w:t>
            </w:r>
            <w:r>
              <w:rPr>
                <w:rStyle w:val="8"/>
                <w:rFonts w:hint="eastAsia" w:ascii="宋体" w:hAnsi="宋体" w:eastAsia="宋体" w:cs="宋体"/>
                <w:sz w:val="22"/>
                <w:szCs w:val="22"/>
                <w:lang w:val="en-US" w:eastAsia="zh-CN" w:bidi="ar"/>
              </w:rPr>
              <w:t>供气格局，统筹区特许经营权协议签订和维护；</w:t>
            </w:r>
            <w:r>
              <w:rPr>
                <w:rStyle w:val="7"/>
                <w:rFonts w:hint="eastAsia" w:ascii="宋体" w:hAnsi="宋体" w:eastAsia="宋体" w:cs="宋体"/>
                <w:sz w:val="22"/>
                <w:szCs w:val="22"/>
                <w:lang w:val="en-US" w:eastAsia="zh-CN" w:bidi="ar"/>
              </w:rPr>
              <w:br w:type="textWrapping"/>
            </w:r>
            <w:r>
              <w:rPr>
                <w:rStyle w:val="8"/>
                <w:rFonts w:hint="eastAsia" w:ascii="宋体" w:hAnsi="宋体" w:eastAsia="宋体" w:cs="宋体"/>
                <w:sz w:val="22"/>
                <w:szCs w:val="22"/>
                <w:lang w:val="en-US" w:eastAsia="zh-CN" w:bidi="ar"/>
              </w:rPr>
              <w:t>（</w:t>
            </w:r>
            <w:r>
              <w:rPr>
                <w:rStyle w:val="7"/>
                <w:rFonts w:hint="eastAsia" w:ascii="宋体" w:hAnsi="宋体" w:eastAsia="宋体" w:cs="宋体"/>
                <w:sz w:val="22"/>
                <w:szCs w:val="22"/>
                <w:lang w:val="en-US" w:eastAsia="zh-CN" w:bidi="ar"/>
              </w:rPr>
              <w:t>3</w:t>
            </w:r>
            <w:r>
              <w:rPr>
                <w:rStyle w:val="8"/>
                <w:rFonts w:hint="eastAsia" w:ascii="宋体" w:hAnsi="宋体" w:eastAsia="宋体" w:cs="宋体"/>
                <w:sz w:val="22"/>
                <w:szCs w:val="22"/>
                <w:lang w:val="en-US" w:eastAsia="zh-CN" w:bidi="ar"/>
              </w:rPr>
              <w:t>）负责配合推进综合能源和光伏项目拓展及落地。</w:t>
            </w:r>
          </w:p>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7"/>
                <w:rFonts w:hint="eastAsia" w:ascii="宋体" w:hAnsi="宋体" w:eastAsia="宋体" w:cs="宋体"/>
                <w:sz w:val="22"/>
                <w:szCs w:val="22"/>
                <w:lang w:val="en-US" w:eastAsia="zh-CN" w:bidi="ar"/>
              </w:rPr>
              <w:br w:type="textWrapping"/>
            </w:r>
            <w:r>
              <w:rPr>
                <w:rStyle w:val="8"/>
                <w:rFonts w:hint="eastAsia" w:ascii="宋体" w:hAnsi="宋体" w:eastAsia="宋体" w:cs="宋体"/>
                <w:b/>
                <w:bCs/>
                <w:sz w:val="22"/>
                <w:szCs w:val="22"/>
                <w:lang w:val="en-US" w:eastAsia="zh-CN" w:bidi="ar"/>
              </w:rPr>
              <w:t>任职要求：</w:t>
            </w:r>
            <w:r>
              <w:rPr>
                <w:rStyle w:val="7"/>
                <w:rFonts w:hint="eastAsia" w:ascii="宋体" w:hAnsi="宋体" w:eastAsia="宋体" w:cs="宋体"/>
                <w:sz w:val="22"/>
                <w:szCs w:val="22"/>
                <w:lang w:val="en-US" w:eastAsia="zh-CN" w:bidi="ar"/>
              </w:rPr>
              <w:br w:type="textWrapping"/>
            </w:r>
            <w:r>
              <w:rPr>
                <w:rStyle w:val="8"/>
                <w:rFonts w:hint="eastAsia" w:ascii="宋体" w:hAnsi="宋体" w:eastAsia="宋体" w:cs="宋体"/>
                <w:sz w:val="22"/>
                <w:szCs w:val="22"/>
                <w:lang w:val="en-US" w:eastAsia="zh-CN" w:bidi="ar"/>
              </w:rPr>
              <w:t>（</w:t>
            </w:r>
            <w:r>
              <w:rPr>
                <w:rStyle w:val="7"/>
                <w:rFonts w:hint="eastAsia" w:ascii="宋体" w:hAnsi="宋体" w:eastAsia="宋体" w:cs="宋体"/>
                <w:sz w:val="22"/>
                <w:szCs w:val="22"/>
                <w:lang w:val="en-US" w:eastAsia="zh-CN" w:bidi="ar"/>
              </w:rPr>
              <w:t>1</w:t>
            </w:r>
            <w:r>
              <w:rPr>
                <w:rStyle w:val="8"/>
                <w:rFonts w:hint="eastAsia" w:ascii="宋体" w:hAnsi="宋体" w:eastAsia="宋体" w:cs="宋体"/>
                <w:sz w:val="22"/>
                <w:szCs w:val="22"/>
                <w:lang w:val="en-US" w:eastAsia="zh-CN" w:bidi="ar"/>
              </w:rPr>
              <w:t>）本科及以上学历，工科类专业，城乡规划、能源类等专业优先；</w:t>
            </w:r>
            <w:r>
              <w:rPr>
                <w:rStyle w:val="7"/>
                <w:rFonts w:hint="eastAsia" w:ascii="宋体" w:hAnsi="宋体" w:eastAsia="宋体" w:cs="宋体"/>
                <w:sz w:val="22"/>
                <w:szCs w:val="22"/>
                <w:lang w:val="en-US" w:eastAsia="zh-CN" w:bidi="ar"/>
              </w:rPr>
              <w:br w:type="textWrapping"/>
            </w:r>
            <w:r>
              <w:rPr>
                <w:rStyle w:val="8"/>
                <w:rFonts w:hint="eastAsia" w:ascii="宋体" w:hAnsi="宋体" w:eastAsia="宋体" w:cs="宋体"/>
                <w:sz w:val="22"/>
                <w:szCs w:val="22"/>
                <w:lang w:val="en-US" w:eastAsia="zh-CN" w:bidi="ar"/>
              </w:rPr>
              <w:t>（</w:t>
            </w:r>
            <w:r>
              <w:rPr>
                <w:rStyle w:val="7"/>
                <w:rFonts w:hint="eastAsia" w:ascii="宋体" w:hAnsi="宋体" w:eastAsia="宋体" w:cs="宋体"/>
                <w:sz w:val="22"/>
                <w:szCs w:val="22"/>
                <w:lang w:val="en-US" w:eastAsia="zh-CN" w:bidi="ar"/>
              </w:rPr>
              <w:t>2</w:t>
            </w:r>
            <w:r>
              <w:rPr>
                <w:rStyle w:val="8"/>
                <w:rFonts w:hint="eastAsia" w:ascii="宋体" w:hAnsi="宋体" w:eastAsia="宋体" w:cs="宋体"/>
                <w:sz w:val="22"/>
                <w:szCs w:val="22"/>
                <w:lang w:val="en-US" w:eastAsia="zh-CN" w:bidi="ar"/>
              </w:rPr>
              <w:t>）对规划研究及设计充满热情并具有认真、执着的专业态度，基本功扎实，有良好的领悟能力；</w:t>
            </w:r>
            <w:r>
              <w:rPr>
                <w:rStyle w:val="7"/>
                <w:rFonts w:hint="eastAsia" w:ascii="宋体" w:hAnsi="宋体" w:eastAsia="宋体" w:cs="宋体"/>
                <w:sz w:val="22"/>
                <w:szCs w:val="22"/>
                <w:lang w:val="en-US" w:eastAsia="zh-CN" w:bidi="ar"/>
              </w:rPr>
              <w:br w:type="textWrapping"/>
            </w:r>
            <w:r>
              <w:rPr>
                <w:rStyle w:val="8"/>
                <w:rFonts w:hint="eastAsia" w:ascii="宋体" w:hAnsi="宋体" w:eastAsia="宋体" w:cs="宋体"/>
                <w:sz w:val="22"/>
                <w:szCs w:val="22"/>
                <w:lang w:val="en-US" w:eastAsia="zh-CN" w:bidi="ar"/>
              </w:rPr>
              <w:t>（</w:t>
            </w:r>
            <w:r>
              <w:rPr>
                <w:rStyle w:val="7"/>
                <w:rFonts w:hint="eastAsia" w:ascii="宋体" w:hAnsi="宋体" w:eastAsia="宋体" w:cs="宋体"/>
                <w:sz w:val="22"/>
                <w:szCs w:val="22"/>
                <w:lang w:val="en-US" w:eastAsia="zh-CN" w:bidi="ar"/>
              </w:rPr>
              <w:t>3</w:t>
            </w:r>
            <w:r>
              <w:rPr>
                <w:rStyle w:val="8"/>
                <w:rFonts w:hint="eastAsia" w:ascii="宋体" w:hAnsi="宋体" w:eastAsia="宋体" w:cs="宋体"/>
                <w:sz w:val="22"/>
                <w:szCs w:val="22"/>
                <w:lang w:val="en-US" w:eastAsia="zh-CN" w:bidi="ar"/>
              </w:rPr>
              <w:t>）职业态度好，有责任心，有较强的学习能力、沟通能力和逻辑思维能力，具有团队合作意识；</w:t>
            </w:r>
            <w:r>
              <w:rPr>
                <w:rStyle w:val="7"/>
                <w:rFonts w:hint="eastAsia" w:ascii="宋体" w:hAnsi="宋体" w:eastAsia="宋体" w:cs="宋体"/>
                <w:sz w:val="22"/>
                <w:szCs w:val="22"/>
                <w:lang w:val="en-US" w:eastAsia="zh-CN" w:bidi="ar"/>
              </w:rPr>
              <w:br w:type="textWrapping"/>
            </w:r>
            <w:r>
              <w:rPr>
                <w:rStyle w:val="8"/>
                <w:rFonts w:hint="eastAsia" w:ascii="宋体" w:hAnsi="宋体" w:eastAsia="宋体" w:cs="宋体"/>
                <w:sz w:val="22"/>
                <w:szCs w:val="22"/>
                <w:lang w:val="en-US" w:eastAsia="zh-CN" w:bidi="ar"/>
              </w:rPr>
              <w:t>（</w:t>
            </w:r>
            <w:r>
              <w:rPr>
                <w:rStyle w:val="7"/>
                <w:rFonts w:hint="eastAsia" w:ascii="宋体" w:hAnsi="宋体" w:eastAsia="宋体" w:cs="宋体"/>
                <w:sz w:val="22"/>
                <w:szCs w:val="22"/>
                <w:lang w:val="en-US" w:eastAsia="zh-CN" w:bidi="ar"/>
              </w:rPr>
              <w:t>4</w:t>
            </w:r>
            <w:r>
              <w:rPr>
                <w:rStyle w:val="8"/>
                <w:rFonts w:hint="eastAsia" w:ascii="宋体" w:hAnsi="宋体" w:eastAsia="宋体" w:cs="宋体"/>
                <w:sz w:val="22"/>
                <w:szCs w:val="22"/>
                <w:lang w:val="en-US" w:eastAsia="zh-CN" w:bidi="ar"/>
              </w:rPr>
              <w:t>）对新能源领域有一定认知。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0" w:hRule="atLeast"/>
        </w:trPr>
        <w:tc>
          <w:tcPr>
            <w:tcW w:w="1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任务管理（校园招聘）</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6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岗位职责：</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负责班组工单、技能、物资及资料等的管理，作为业务部门储备管理人员培养。</w:t>
            </w:r>
          </w:p>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b/>
                <w:bCs/>
                <w:i w:val="0"/>
                <w:iCs w:val="0"/>
                <w:color w:val="000000"/>
                <w:kern w:val="0"/>
                <w:sz w:val="22"/>
                <w:szCs w:val="22"/>
                <w:u w:val="none"/>
                <w:lang w:val="en-US" w:eastAsia="zh-CN" w:bidi="ar"/>
              </w:rPr>
              <w:t>任职要求：</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（1）本科及以上学历，工科类专业专业优先；</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（2）职业态度好，有责任心，有较强的学习能力、沟通能力和逻辑思维能力，具有团队合作意识。</w:t>
            </w:r>
          </w:p>
        </w:tc>
      </w:tr>
    </w:tbl>
    <w:p>
      <w:pPr>
        <w:widowControl w:val="0"/>
        <w:numPr>
          <w:ilvl w:val="0"/>
          <w:numId w:val="0"/>
        </w:numPr>
        <w:spacing w:line="360" w:lineRule="auto"/>
        <w:jc w:val="both"/>
        <w:rPr>
          <w:rFonts w:hint="eastAsia" w:ascii="宋体" w:hAnsi="宋体" w:eastAsia="宋体" w:cs="宋体"/>
          <w:color w:val="auto"/>
          <w:sz w:val="22"/>
          <w:szCs w:val="22"/>
          <w:lang w:val="en-US" w:eastAsia="zh-CN"/>
        </w:rPr>
      </w:pPr>
    </w:p>
    <w:p>
      <w:pPr>
        <w:widowControl w:val="0"/>
        <w:numPr>
          <w:ilvl w:val="0"/>
          <w:numId w:val="0"/>
        </w:numPr>
        <w:spacing w:line="360" w:lineRule="auto"/>
        <w:jc w:val="both"/>
        <w:rPr>
          <w:rFonts w:hint="default" w:ascii="宋体" w:hAnsi="宋体" w:eastAsia="宋体" w:cs="宋体"/>
          <w:color w:val="auto"/>
          <w:sz w:val="22"/>
          <w:szCs w:val="22"/>
          <w:lang w:val="en-US" w:eastAsia="zh-CN"/>
        </w:rPr>
      </w:pPr>
    </w:p>
    <w:p>
      <w:pPr>
        <w:widowControl w:val="0"/>
        <w:numPr>
          <w:ilvl w:val="0"/>
          <w:numId w:val="0"/>
        </w:numPr>
        <w:spacing w:line="360" w:lineRule="auto"/>
        <w:jc w:val="both"/>
        <w:rPr>
          <w:rFonts w:hint="default" w:ascii="宋体" w:hAnsi="宋体" w:eastAsia="宋体" w:cs="宋体"/>
          <w:color w:val="auto"/>
          <w:sz w:val="22"/>
          <w:szCs w:val="22"/>
          <w:lang w:val="en-US" w:eastAsia="zh-CN"/>
        </w:rPr>
      </w:pPr>
    </w:p>
    <w:p>
      <w:pPr>
        <w:widowControl w:val="0"/>
        <w:numPr>
          <w:ilvl w:val="0"/>
          <w:numId w:val="0"/>
        </w:numPr>
        <w:jc w:val="both"/>
        <w:rPr>
          <w:rFonts w:hint="eastAsia" w:ascii="宋体" w:hAnsi="宋体" w:eastAsia="宋体" w:cs="宋体"/>
          <w:b/>
          <w:bCs/>
          <w:color w:val="0000FF"/>
          <w:sz w:val="28"/>
          <w:szCs w:val="28"/>
          <w:lang w:val="en-US" w:eastAsia="zh-CN"/>
        </w:rPr>
      </w:pPr>
      <w:r>
        <w:rPr>
          <w:rFonts w:hint="eastAsia" w:ascii="宋体" w:hAnsi="宋体" w:eastAsia="宋体" w:cs="宋体"/>
          <w:b/>
          <w:bCs/>
          <w:color w:val="0000FF"/>
          <w:sz w:val="28"/>
          <w:szCs w:val="28"/>
          <w:lang w:val="en-US" w:eastAsia="zh-CN"/>
        </w:rPr>
        <w:t>三十、深圳市深汕合作区好兄弟声学有限公司</w:t>
      </w:r>
    </w:p>
    <w:p>
      <w:pPr>
        <w:widowControl w:val="0"/>
        <w:numPr>
          <w:ilvl w:val="0"/>
          <w:numId w:val="0"/>
        </w:numPr>
        <w:jc w:val="both"/>
        <w:rPr>
          <w:rFonts w:hint="eastAsia" w:ascii="宋体" w:hAnsi="宋体" w:eastAsia="宋体" w:cs="宋体"/>
          <w:b w:val="0"/>
          <w:bCs w:val="0"/>
          <w:color w:val="auto"/>
          <w:sz w:val="24"/>
          <w:szCs w:val="24"/>
          <w:lang w:val="en-US" w:eastAsia="zh-CN"/>
        </w:rPr>
      </w:pPr>
      <w:r>
        <w:rPr>
          <w:rFonts w:hint="eastAsia" w:ascii="宋体" w:hAnsi="宋体" w:eastAsia="宋体" w:cs="宋体"/>
          <w:b/>
          <w:bCs/>
          <w:color w:val="auto"/>
          <w:sz w:val="24"/>
          <w:szCs w:val="24"/>
          <w:lang w:val="en-US" w:eastAsia="zh-CN"/>
        </w:rPr>
        <w:t>企业简介：</w:t>
      </w:r>
      <w:r>
        <w:rPr>
          <w:rFonts w:hint="eastAsia" w:ascii="宋体" w:hAnsi="宋体" w:eastAsia="宋体" w:cs="宋体"/>
          <w:b w:val="0"/>
          <w:bCs w:val="0"/>
          <w:color w:val="auto"/>
          <w:sz w:val="24"/>
          <w:szCs w:val="24"/>
          <w:lang w:val="en-US" w:eastAsia="zh-CN"/>
        </w:rPr>
        <w:t>好兄弟声学始于2001年，中国知名的电声产品制造商，音频解决方案提供商，是全球布局的国家高新技术企业，主要从事电声精密零组件及精密结构件、智能整机、高端设备的研发、制造和销售，目前已在政企商用、娱乐、民品等领域建立了综合竞争力。旗下品牌BBS，运营品牌飞利浦娱乐影音以打造美的声音为专业核心，用不断创新的科研成果为全球用户提供优质大/中型室内/外扩音演出系统、政企会议系统、教育培训系统、智能中控矩阵系统、专业娱乐系统，家庭娱乐，个人娱乐等音频产品、解决方案和专业服务，凭借优秀的产品品质和完善的服务赢得了众多合作伙伴的青睐，成为中国最值得信赖的声学品牌之一。</w:t>
      </w:r>
    </w:p>
    <w:p>
      <w:pPr>
        <w:widowControl w:val="0"/>
        <w:numPr>
          <w:ilvl w:val="0"/>
          <w:numId w:val="0"/>
        </w:numPr>
        <w:jc w:val="both"/>
        <w:rPr>
          <w:rFonts w:hint="eastAsia" w:ascii="宋体" w:hAnsi="宋体" w:eastAsia="宋体" w:cs="宋体"/>
          <w:b w:val="0"/>
          <w:bCs w:val="0"/>
          <w:color w:val="auto"/>
          <w:sz w:val="24"/>
          <w:szCs w:val="24"/>
          <w:lang w:val="en-US" w:eastAsia="zh-CN"/>
        </w:rPr>
      </w:pPr>
    </w:p>
    <w:p>
      <w:pPr>
        <w:widowControl w:val="0"/>
        <w:numPr>
          <w:ilvl w:val="0"/>
          <w:numId w:val="0"/>
        </w:numPr>
        <w:jc w:val="both"/>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联系人：李小姐  15119400594</w:t>
      </w:r>
    </w:p>
    <w:p>
      <w:pPr>
        <w:widowControl w:val="0"/>
        <w:numPr>
          <w:ilvl w:val="0"/>
          <w:numId w:val="0"/>
        </w:numPr>
        <w:jc w:val="both"/>
        <w:rPr>
          <w:rFonts w:hint="eastAsia" w:ascii="宋体" w:hAnsi="宋体" w:eastAsia="宋体" w:cs="宋体"/>
          <w:b/>
          <w:bCs/>
          <w:color w:val="auto"/>
          <w:sz w:val="24"/>
          <w:szCs w:val="24"/>
          <w:lang w:val="en-US" w:eastAsia="zh-CN"/>
        </w:rPr>
      </w:pPr>
    </w:p>
    <w:tbl>
      <w:tblPr>
        <w:tblStyle w:val="3"/>
        <w:tblW w:w="832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212"/>
        <w:gridCol w:w="1222"/>
        <w:gridCol w:w="589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645" w:hRule="atLeast"/>
        </w:trPr>
        <w:tc>
          <w:tcPr>
            <w:tcW w:w="832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4"/>
                <w:szCs w:val="24"/>
                <w:u w:val="none"/>
                <w:lang w:val="en-US" w:eastAsia="zh-CN" w:bidi="ar"/>
              </w:rPr>
            </w:pPr>
            <w:r>
              <w:rPr>
                <w:rFonts w:hint="eastAsia" w:ascii="宋体" w:hAnsi="宋体" w:eastAsia="宋体" w:cs="宋体"/>
                <w:b/>
                <w:bCs/>
                <w:color w:val="000000"/>
                <w:kern w:val="0"/>
                <w:sz w:val="22"/>
                <w:szCs w:val="22"/>
                <w:lang w:bidi="ar"/>
              </w:rPr>
              <w:t>招聘信息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6" w:hRule="atLeast"/>
        </w:trPr>
        <w:tc>
          <w:tcPr>
            <w:tcW w:w="12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color w:val="000000"/>
                <w:kern w:val="0"/>
                <w:sz w:val="22"/>
                <w:szCs w:val="22"/>
                <w:lang w:bidi="ar"/>
              </w:rPr>
              <w:t>招聘职位</w:t>
            </w: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color w:val="000000"/>
                <w:kern w:val="0"/>
                <w:sz w:val="22"/>
                <w:szCs w:val="22"/>
                <w:lang w:bidi="ar"/>
              </w:rPr>
              <w:t>人数</w:t>
            </w:r>
          </w:p>
        </w:tc>
        <w:tc>
          <w:tcPr>
            <w:tcW w:w="5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jc w:val="center"/>
              <w:textAlignment w:val="center"/>
              <w:rPr>
                <w:rFonts w:hint="eastAsia" w:ascii="宋体" w:hAnsi="宋体" w:eastAsia="宋体" w:cs="宋体"/>
                <w:b/>
                <w:bCs/>
                <w:color w:val="000000"/>
                <w:kern w:val="0"/>
                <w:sz w:val="22"/>
                <w:szCs w:val="22"/>
                <w:lang w:bidi="ar"/>
              </w:rPr>
            </w:pPr>
            <w:r>
              <w:rPr>
                <w:rFonts w:hint="eastAsia" w:ascii="宋体" w:hAnsi="宋体" w:eastAsia="宋体" w:cs="宋体"/>
                <w:b/>
                <w:bCs/>
                <w:color w:val="000000"/>
                <w:kern w:val="0"/>
                <w:sz w:val="22"/>
                <w:szCs w:val="22"/>
                <w:lang w:bidi="ar"/>
              </w:rPr>
              <w:t>职位要求</w:t>
            </w:r>
          </w:p>
          <w:p>
            <w:pPr>
              <w:widowControl/>
              <w:spacing w:line="240" w:lineRule="auto"/>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color w:val="000000"/>
                <w:kern w:val="0"/>
                <w:sz w:val="22"/>
                <w:szCs w:val="22"/>
                <w:lang w:bidi="ar"/>
              </w:rPr>
              <w:t>（如学历、专业、岗位职责、工作地点等）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numPr>
                <w:ilvl w:val="0"/>
                <w:numId w:val="0"/>
              </w:numPr>
              <w:jc w:val="center"/>
              <w:rPr>
                <w:rFonts w:hint="eastAsia" w:ascii="宋体" w:hAnsi="宋体" w:eastAsia="宋体" w:cs="宋体"/>
                <w:b w:val="0"/>
                <w:bCs w:val="0"/>
                <w:color w:val="auto"/>
                <w:sz w:val="22"/>
                <w:szCs w:val="22"/>
                <w:lang w:val="en-US" w:eastAsia="zh-CN"/>
              </w:rPr>
            </w:pPr>
            <w:r>
              <w:rPr>
                <w:rFonts w:hint="eastAsia" w:ascii="宋体" w:hAnsi="宋体" w:eastAsia="宋体" w:cs="宋体"/>
                <w:b w:val="0"/>
                <w:bCs w:val="0"/>
                <w:color w:val="auto"/>
                <w:sz w:val="22"/>
                <w:szCs w:val="22"/>
                <w:lang w:val="en-US" w:eastAsia="zh-CN"/>
              </w:rPr>
              <w:t>仓管员</w:t>
            </w: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numPr>
                <w:ilvl w:val="0"/>
                <w:numId w:val="0"/>
              </w:numPr>
              <w:jc w:val="center"/>
              <w:rPr>
                <w:rFonts w:hint="eastAsia" w:ascii="宋体" w:hAnsi="宋体" w:eastAsia="宋体" w:cs="宋体"/>
                <w:b w:val="0"/>
                <w:bCs w:val="0"/>
                <w:color w:val="auto"/>
                <w:sz w:val="22"/>
                <w:szCs w:val="22"/>
                <w:lang w:val="en-US" w:eastAsia="zh-CN"/>
              </w:rPr>
            </w:pPr>
            <w:r>
              <w:rPr>
                <w:rFonts w:hint="eastAsia" w:ascii="宋体" w:hAnsi="宋体" w:eastAsia="宋体" w:cs="宋体"/>
                <w:b w:val="0"/>
                <w:bCs w:val="0"/>
                <w:color w:val="auto"/>
                <w:sz w:val="22"/>
                <w:szCs w:val="22"/>
                <w:lang w:val="en-US" w:eastAsia="zh-CN"/>
              </w:rPr>
              <w:t>2</w:t>
            </w:r>
          </w:p>
        </w:tc>
        <w:tc>
          <w:tcPr>
            <w:tcW w:w="58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numPr>
                <w:ilvl w:val="0"/>
                <w:numId w:val="0"/>
              </w:numPr>
              <w:jc w:val="both"/>
              <w:rPr>
                <w:rFonts w:hint="eastAsia" w:ascii="宋体" w:hAnsi="宋体" w:eastAsia="宋体" w:cs="宋体"/>
                <w:b w:val="0"/>
                <w:bCs w:val="0"/>
                <w:color w:val="333333"/>
                <w:kern w:val="0"/>
                <w:sz w:val="22"/>
                <w:szCs w:val="22"/>
                <w:lang w:val="en-US" w:eastAsia="zh-CN" w:bidi="ar-SA"/>
              </w:rPr>
            </w:pPr>
            <w:r>
              <w:rPr>
                <w:rFonts w:hint="eastAsia" w:ascii="宋体" w:hAnsi="宋体" w:eastAsia="宋体" w:cs="宋体"/>
                <w:b w:val="0"/>
                <w:bCs w:val="0"/>
                <w:color w:val="333333"/>
                <w:kern w:val="0"/>
                <w:sz w:val="22"/>
                <w:szCs w:val="22"/>
                <w:lang w:val="en-US" w:eastAsia="zh-CN" w:bidi="ar-SA"/>
              </w:rPr>
              <w:t>1.爱岗敬业、无不良嗜好；</w:t>
            </w:r>
          </w:p>
          <w:p>
            <w:pPr>
              <w:widowControl w:val="0"/>
              <w:numPr>
                <w:ilvl w:val="0"/>
                <w:numId w:val="0"/>
              </w:numPr>
              <w:jc w:val="both"/>
              <w:rPr>
                <w:rFonts w:hint="eastAsia" w:ascii="宋体" w:hAnsi="宋体" w:eastAsia="宋体" w:cs="宋体"/>
                <w:b w:val="0"/>
                <w:bCs w:val="0"/>
                <w:color w:val="333333"/>
                <w:kern w:val="0"/>
                <w:sz w:val="22"/>
                <w:szCs w:val="22"/>
                <w:lang w:val="en-US" w:eastAsia="zh-CN" w:bidi="ar-SA"/>
              </w:rPr>
            </w:pPr>
            <w:r>
              <w:rPr>
                <w:rFonts w:hint="eastAsia" w:ascii="宋体" w:hAnsi="宋体" w:eastAsia="宋体" w:cs="宋体"/>
                <w:b w:val="0"/>
                <w:bCs w:val="0"/>
                <w:color w:val="333333"/>
                <w:kern w:val="0"/>
                <w:sz w:val="22"/>
                <w:szCs w:val="22"/>
                <w:lang w:val="en-US" w:eastAsia="zh-CN" w:bidi="ar-SA"/>
              </w:rPr>
              <w:t>2.身体健康，能吃苦耐劳；</w:t>
            </w:r>
          </w:p>
          <w:p>
            <w:pPr>
              <w:widowControl w:val="0"/>
              <w:numPr>
                <w:ilvl w:val="0"/>
                <w:numId w:val="0"/>
              </w:numPr>
              <w:jc w:val="both"/>
              <w:rPr>
                <w:rFonts w:hint="eastAsia" w:ascii="宋体" w:hAnsi="宋体" w:eastAsia="宋体" w:cs="宋体"/>
                <w:b w:val="0"/>
                <w:bCs w:val="0"/>
                <w:color w:val="333333"/>
                <w:kern w:val="0"/>
                <w:sz w:val="22"/>
                <w:szCs w:val="22"/>
                <w:lang w:val="en-US" w:eastAsia="zh-CN" w:bidi="ar-SA"/>
              </w:rPr>
            </w:pPr>
            <w:r>
              <w:rPr>
                <w:rFonts w:hint="eastAsia" w:ascii="宋体" w:hAnsi="宋体" w:eastAsia="宋体" w:cs="宋体"/>
                <w:b w:val="0"/>
                <w:bCs w:val="0"/>
                <w:color w:val="333333"/>
                <w:kern w:val="0"/>
                <w:sz w:val="22"/>
                <w:szCs w:val="22"/>
                <w:lang w:val="en-US" w:eastAsia="zh-CN" w:bidi="ar-SA"/>
              </w:rPr>
              <w:t>3.无犯罪记录，品格端正；</w:t>
            </w:r>
          </w:p>
          <w:p>
            <w:pPr>
              <w:widowControl w:val="0"/>
              <w:numPr>
                <w:ilvl w:val="0"/>
                <w:numId w:val="0"/>
              </w:numPr>
              <w:jc w:val="both"/>
              <w:rPr>
                <w:rFonts w:hint="eastAsia" w:ascii="宋体" w:hAnsi="宋体" w:eastAsia="宋体" w:cs="宋体"/>
                <w:b w:val="0"/>
                <w:bCs w:val="0"/>
                <w:color w:val="333333"/>
                <w:kern w:val="0"/>
                <w:sz w:val="22"/>
                <w:szCs w:val="22"/>
                <w:lang w:val="en-US" w:eastAsia="zh-CN" w:bidi="ar-SA"/>
              </w:rPr>
            </w:pPr>
            <w:r>
              <w:rPr>
                <w:rFonts w:hint="eastAsia" w:ascii="宋体" w:hAnsi="宋体" w:eastAsia="宋体" w:cs="宋体"/>
                <w:b w:val="0"/>
                <w:bCs w:val="0"/>
                <w:color w:val="333333"/>
                <w:kern w:val="0"/>
                <w:sz w:val="22"/>
                <w:szCs w:val="22"/>
                <w:lang w:val="en-US" w:eastAsia="zh-CN" w:bidi="ar-SA"/>
              </w:rPr>
              <w:t>4.服从领导安排的工作任务；</w:t>
            </w:r>
          </w:p>
          <w:p>
            <w:pPr>
              <w:widowControl w:val="0"/>
              <w:numPr>
                <w:ilvl w:val="0"/>
                <w:numId w:val="0"/>
              </w:numPr>
              <w:jc w:val="both"/>
              <w:rPr>
                <w:rFonts w:hint="eastAsia" w:ascii="宋体" w:hAnsi="宋体" w:eastAsia="宋体" w:cs="宋体"/>
                <w:b w:val="0"/>
                <w:bCs w:val="0"/>
                <w:color w:val="333333"/>
                <w:kern w:val="0"/>
                <w:sz w:val="22"/>
                <w:szCs w:val="22"/>
                <w:lang w:val="en-US" w:eastAsia="zh-CN" w:bidi="ar-SA"/>
              </w:rPr>
            </w:pPr>
            <w:r>
              <w:rPr>
                <w:rFonts w:hint="eastAsia" w:ascii="宋体" w:hAnsi="宋体" w:eastAsia="宋体" w:cs="宋体"/>
                <w:b w:val="0"/>
                <w:bCs w:val="0"/>
                <w:color w:val="333333"/>
                <w:kern w:val="0"/>
                <w:sz w:val="22"/>
                <w:szCs w:val="22"/>
                <w:lang w:val="en-US" w:eastAsia="zh-CN" w:bidi="ar-SA"/>
              </w:rPr>
              <w:t>5.男女不限；</w:t>
            </w:r>
          </w:p>
          <w:p>
            <w:pPr>
              <w:widowControl w:val="0"/>
              <w:numPr>
                <w:ilvl w:val="0"/>
                <w:numId w:val="0"/>
              </w:numPr>
              <w:jc w:val="both"/>
              <w:rPr>
                <w:rFonts w:hint="eastAsia" w:ascii="宋体" w:hAnsi="宋体" w:eastAsia="宋体" w:cs="宋体"/>
                <w:b w:val="0"/>
                <w:bCs w:val="0"/>
                <w:color w:val="333333"/>
                <w:kern w:val="0"/>
                <w:sz w:val="22"/>
                <w:szCs w:val="22"/>
                <w:lang w:val="en-US" w:eastAsia="zh-CN" w:bidi="ar-SA"/>
              </w:rPr>
            </w:pPr>
            <w:r>
              <w:rPr>
                <w:rFonts w:hint="eastAsia" w:ascii="宋体" w:hAnsi="宋体" w:eastAsia="宋体" w:cs="宋体"/>
                <w:b w:val="0"/>
                <w:bCs w:val="0"/>
                <w:color w:val="333333"/>
                <w:kern w:val="0"/>
                <w:sz w:val="22"/>
                <w:szCs w:val="22"/>
                <w:lang w:val="en-US" w:eastAsia="zh-CN" w:bidi="ar-SA"/>
              </w:rPr>
              <w:t>6.有物料员和仓管工作经验优先。</w:t>
            </w:r>
          </w:p>
          <w:p>
            <w:pPr>
              <w:widowControl w:val="0"/>
              <w:numPr>
                <w:ilvl w:val="0"/>
                <w:numId w:val="0"/>
              </w:numPr>
              <w:jc w:val="both"/>
              <w:rPr>
                <w:rFonts w:hint="eastAsia" w:ascii="宋体" w:hAnsi="宋体" w:eastAsia="宋体" w:cs="宋体"/>
                <w:b w:val="0"/>
                <w:bCs w:val="0"/>
                <w:color w:val="333333"/>
                <w:kern w:val="0"/>
                <w:sz w:val="22"/>
                <w:szCs w:val="22"/>
                <w:lang w:val="en-US" w:eastAsia="zh-CN" w:bidi="ar-SA"/>
              </w:rPr>
            </w:pPr>
          </w:p>
          <w:p>
            <w:pPr>
              <w:widowControl w:val="0"/>
              <w:numPr>
                <w:ilvl w:val="0"/>
                <w:numId w:val="0"/>
              </w:numPr>
              <w:jc w:val="both"/>
              <w:rPr>
                <w:rFonts w:hint="eastAsia" w:ascii="宋体" w:hAnsi="宋体" w:eastAsia="宋体" w:cs="宋体"/>
                <w:b w:val="0"/>
                <w:bCs w:val="0"/>
                <w:color w:val="333333"/>
                <w:kern w:val="0"/>
                <w:sz w:val="22"/>
                <w:szCs w:val="22"/>
                <w:lang w:val="en-US" w:eastAsia="zh-CN" w:bidi="ar-SA"/>
              </w:rPr>
            </w:pPr>
            <w:r>
              <w:rPr>
                <w:rFonts w:hint="eastAsia" w:ascii="宋体" w:hAnsi="宋体" w:eastAsia="宋体" w:cs="宋体"/>
                <w:b w:val="0"/>
                <w:bCs w:val="0"/>
                <w:color w:val="333333"/>
                <w:kern w:val="0"/>
                <w:sz w:val="22"/>
                <w:szCs w:val="22"/>
                <w:lang w:val="en-US" w:eastAsia="zh-CN" w:bidi="ar-SA"/>
              </w:rPr>
              <w:t>(免费提供食宿；四人间宿舍有空调有热水，环境优美；五险；工龄奖；岗位津贴；各项福利补贴)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20" w:hRule="atLeast"/>
        </w:trPr>
        <w:tc>
          <w:tcPr>
            <w:tcW w:w="12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numPr>
                <w:ilvl w:val="0"/>
                <w:numId w:val="0"/>
              </w:numPr>
              <w:jc w:val="center"/>
              <w:rPr>
                <w:rFonts w:hint="eastAsia" w:ascii="宋体" w:hAnsi="宋体" w:eastAsia="宋体" w:cs="宋体"/>
                <w:b w:val="0"/>
                <w:bCs w:val="0"/>
                <w:color w:val="auto"/>
                <w:sz w:val="22"/>
                <w:szCs w:val="22"/>
                <w:lang w:val="en-US" w:eastAsia="zh-CN"/>
              </w:rPr>
            </w:pPr>
            <w:r>
              <w:rPr>
                <w:rFonts w:hint="eastAsia" w:ascii="宋体" w:hAnsi="宋体" w:eastAsia="宋体" w:cs="宋体"/>
                <w:b w:val="0"/>
                <w:bCs w:val="0"/>
                <w:color w:val="auto"/>
                <w:sz w:val="22"/>
                <w:szCs w:val="22"/>
                <w:lang w:val="en-US" w:eastAsia="zh-CN"/>
              </w:rPr>
              <w:t>普工</w:t>
            </w: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numPr>
                <w:ilvl w:val="0"/>
                <w:numId w:val="0"/>
              </w:numPr>
              <w:jc w:val="center"/>
              <w:rPr>
                <w:rFonts w:hint="default" w:ascii="宋体" w:hAnsi="宋体" w:eastAsia="宋体" w:cs="宋体"/>
                <w:b w:val="0"/>
                <w:bCs w:val="0"/>
                <w:color w:val="auto"/>
                <w:sz w:val="22"/>
                <w:szCs w:val="22"/>
                <w:lang w:val="en-US" w:eastAsia="zh-CN"/>
              </w:rPr>
            </w:pPr>
            <w:r>
              <w:rPr>
                <w:rFonts w:hint="eastAsia" w:ascii="宋体" w:hAnsi="宋体" w:eastAsia="宋体" w:cs="宋体"/>
                <w:b w:val="0"/>
                <w:bCs w:val="0"/>
                <w:color w:val="auto"/>
                <w:sz w:val="22"/>
                <w:szCs w:val="22"/>
                <w:lang w:val="en-US" w:eastAsia="zh-CN"/>
              </w:rPr>
              <w:t>10</w:t>
            </w:r>
          </w:p>
        </w:tc>
        <w:tc>
          <w:tcPr>
            <w:tcW w:w="58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numPr>
                <w:ilvl w:val="0"/>
                <w:numId w:val="0"/>
              </w:numPr>
              <w:jc w:val="both"/>
              <w:rPr>
                <w:rFonts w:hint="eastAsia" w:ascii="宋体" w:hAnsi="宋体" w:eastAsia="宋体" w:cs="宋体"/>
                <w:b w:val="0"/>
                <w:bCs w:val="0"/>
                <w:color w:val="333333"/>
                <w:kern w:val="0"/>
                <w:sz w:val="22"/>
                <w:szCs w:val="22"/>
                <w:lang w:val="en-US" w:eastAsia="zh-CN" w:bidi="ar-SA"/>
              </w:rPr>
            </w:pPr>
            <w:r>
              <w:rPr>
                <w:rFonts w:hint="eastAsia" w:ascii="宋体" w:hAnsi="宋体" w:eastAsia="宋体" w:cs="宋体"/>
                <w:b w:val="0"/>
                <w:bCs w:val="0"/>
                <w:color w:val="333333"/>
                <w:kern w:val="0"/>
                <w:sz w:val="22"/>
                <w:szCs w:val="22"/>
                <w:lang w:val="en-US" w:eastAsia="zh-CN" w:bidi="ar-SA"/>
              </w:rPr>
              <w:t>1.爱岗敬业、无不良嗜好；</w:t>
            </w:r>
          </w:p>
          <w:p>
            <w:pPr>
              <w:widowControl w:val="0"/>
              <w:numPr>
                <w:ilvl w:val="0"/>
                <w:numId w:val="0"/>
              </w:numPr>
              <w:jc w:val="both"/>
              <w:rPr>
                <w:rFonts w:hint="eastAsia" w:ascii="宋体" w:hAnsi="宋体" w:eastAsia="宋体" w:cs="宋体"/>
                <w:b w:val="0"/>
                <w:bCs w:val="0"/>
                <w:color w:val="333333"/>
                <w:kern w:val="0"/>
                <w:sz w:val="22"/>
                <w:szCs w:val="22"/>
                <w:lang w:val="en-US" w:eastAsia="zh-CN" w:bidi="ar-SA"/>
              </w:rPr>
            </w:pPr>
            <w:r>
              <w:rPr>
                <w:rFonts w:hint="eastAsia" w:ascii="宋体" w:hAnsi="宋体" w:eastAsia="宋体" w:cs="宋体"/>
                <w:b w:val="0"/>
                <w:bCs w:val="0"/>
                <w:color w:val="333333"/>
                <w:kern w:val="0"/>
                <w:sz w:val="22"/>
                <w:szCs w:val="22"/>
                <w:lang w:val="en-US" w:eastAsia="zh-CN" w:bidi="ar-SA"/>
              </w:rPr>
              <w:t>2.身体健康，能吃苦耐劳；</w:t>
            </w:r>
          </w:p>
          <w:p>
            <w:pPr>
              <w:widowControl w:val="0"/>
              <w:numPr>
                <w:ilvl w:val="0"/>
                <w:numId w:val="0"/>
              </w:numPr>
              <w:jc w:val="both"/>
              <w:rPr>
                <w:rFonts w:hint="eastAsia" w:ascii="宋体" w:hAnsi="宋体" w:eastAsia="宋体" w:cs="宋体"/>
                <w:b w:val="0"/>
                <w:bCs w:val="0"/>
                <w:color w:val="333333"/>
                <w:kern w:val="0"/>
                <w:sz w:val="22"/>
                <w:szCs w:val="22"/>
                <w:lang w:val="en-US" w:eastAsia="zh-CN" w:bidi="ar-SA"/>
              </w:rPr>
            </w:pPr>
            <w:r>
              <w:rPr>
                <w:rFonts w:hint="eastAsia" w:ascii="宋体" w:hAnsi="宋体" w:eastAsia="宋体" w:cs="宋体"/>
                <w:b w:val="0"/>
                <w:bCs w:val="0"/>
                <w:color w:val="333333"/>
                <w:kern w:val="0"/>
                <w:sz w:val="22"/>
                <w:szCs w:val="22"/>
                <w:lang w:val="en-US" w:eastAsia="zh-CN" w:bidi="ar-SA"/>
              </w:rPr>
              <w:t>3.无犯罪记录，品格端正；</w:t>
            </w:r>
          </w:p>
          <w:p>
            <w:pPr>
              <w:widowControl w:val="0"/>
              <w:numPr>
                <w:ilvl w:val="0"/>
                <w:numId w:val="0"/>
              </w:numPr>
              <w:jc w:val="both"/>
              <w:rPr>
                <w:rFonts w:hint="eastAsia" w:ascii="宋体" w:hAnsi="宋体" w:eastAsia="宋体" w:cs="宋体"/>
                <w:b w:val="0"/>
                <w:bCs w:val="0"/>
                <w:color w:val="333333"/>
                <w:kern w:val="0"/>
                <w:sz w:val="22"/>
                <w:szCs w:val="22"/>
                <w:lang w:val="en-US" w:eastAsia="zh-CN" w:bidi="ar-SA"/>
              </w:rPr>
            </w:pPr>
            <w:r>
              <w:rPr>
                <w:rFonts w:hint="eastAsia" w:ascii="宋体" w:hAnsi="宋体" w:eastAsia="宋体" w:cs="宋体"/>
                <w:b w:val="0"/>
                <w:bCs w:val="0"/>
                <w:color w:val="333333"/>
                <w:kern w:val="0"/>
                <w:sz w:val="22"/>
                <w:szCs w:val="22"/>
                <w:lang w:val="en-US" w:eastAsia="zh-CN" w:bidi="ar-SA"/>
              </w:rPr>
              <w:t>4.服从领导安排的工作任务；</w:t>
            </w:r>
          </w:p>
          <w:p>
            <w:pPr>
              <w:widowControl w:val="0"/>
              <w:numPr>
                <w:ilvl w:val="0"/>
                <w:numId w:val="0"/>
              </w:numPr>
              <w:jc w:val="both"/>
              <w:rPr>
                <w:rFonts w:hint="eastAsia" w:ascii="宋体" w:hAnsi="宋体" w:eastAsia="宋体" w:cs="宋体"/>
                <w:b w:val="0"/>
                <w:bCs w:val="0"/>
                <w:color w:val="333333"/>
                <w:kern w:val="0"/>
                <w:sz w:val="22"/>
                <w:szCs w:val="22"/>
                <w:lang w:val="en-US" w:eastAsia="zh-CN" w:bidi="ar-SA"/>
              </w:rPr>
            </w:pPr>
            <w:r>
              <w:rPr>
                <w:rFonts w:hint="eastAsia" w:ascii="宋体" w:hAnsi="宋体" w:eastAsia="宋体" w:cs="宋体"/>
                <w:b w:val="0"/>
                <w:bCs w:val="0"/>
                <w:color w:val="333333"/>
                <w:kern w:val="0"/>
                <w:sz w:val="22"/>
                <w:szCs w:val="22"/>
                <w:lang w:val="en-US" w:eastAsia="zh-CN" w:bidi="ar-SA"/>
              </w:rPr>
              <w:t>5.男女不限。</w:t>
            </w:r>
          </w:p>
          <w:p>
            <w:pPr>
              <w:widowControl w:val="0"/>
              <w:numPr>
                <w:ilvl w:val="0"/>
                <w:numId w:val="0"/>
              </w:numPr>
              <w:jc w:val="both"/>
              <w:rPr>
                <w:rFonts w:hint="eastAsia" w:ascii="宋体" w:hAnsi="宋体" w:eastAsia="宋体" w:cs="宋体"/>
                <w:b w:val="0"/>
                <w:bCs w:val="0"/>
                <w:color w:val="333333"/>
                <w:kern w:val="0"/>
                <w:sz w:val="22"/>
                <w:szCs w:val="22"/>
                <w:lang w:val="en-US" w:eastAsia="zh-CN" w:bidi="ar-SA"/>
              </w:rPr>
            </w:pPr>
          </w:p>
          <w:p>
            <w:pPr>
              <w:widowControl w:val="0"/>
              <w:numPr>
                <w:ilvl w:val="0"/>
                <w:numId w:val="0"/>
              </w:numPr>
              <w:jc w:val="both"/>
              <w:rPr>
                <w:rFonts w:hint="eastAsia" w:ascii="宋体" w:hAnsi="宋体" w:eastAsia="宋体" w:cs="宋体"/>
                <w:b w:val="0"/>
                <w:bCs w:val="0"/>
                <w:color w:val="333333"/>
                <w:kern w:val="0"/>
                <w:sz w:val="22"/>
                <w:szCs w:val="22"/>
                <w:lang w:val="en-US" w:eastAsia="zh-CN" w:bidi="ar-SA"/>
              </w:rPr>
            </w:pPr>
            <w:r>
              <w:rPr>
                <w:rFonts w:hint="eastAsia" w:ascii="宋体" w:hAnsi="宋体" w:eastAsia="宋体" w:cs="宋体"/>
                <w:b w:val="0"/>
                <w:bCs w:val="0"/>
                <w:color w:val="333333"/>
                <w:kern w:val="0"/>
                <w:sz w:val="22"/>
                <w:szCs w:val="22"/>
                <w:lang w:val="en-US" w:eastAsia="zh-CN" w:bidi="ar-SA"/>
              </w:rPr>
              <w:t>(免费提供食宿；四人间宿舍有空调有热水，环境优美；五险；工龄奖；岗位津贴；各项福利补贴)</w:t>
            </w:r>
          </w:p>
          <w:p>
            <w:pPr>
              <w:widowControl w:val="0"/>
              <w:numPr>
                <w:ilvl w:val="0"/>
                <w:numId w:val="0"/>
              </w:numPr>
              <w:jc w:val="both"/>
              <w:rPr>
                <w:rFonts w:hint="eastAsia" w:ascii="宋体" w:hAnsi="宋体" w:eastAsia="宋体" w:cs="宋体"/>
                <w:b w:val="0"/>
                <w:bCs w:val="0"/>
                <w:color w:val="333333"/>
                <w:kern w:val="0"/>
                <w:sz w:val="22"/>
                <w:szCs w:val="22"/>
                <w:lang w:val="en-US" w:eastAsia="zh-CN" w:bidi="ar-SA"/>
              </w:rPr>
            </w:pPr>
          </w:p>
        </w:tc>
      </w:tr>
    </w:tbl>
    <w:p>
      <w:pPr>
        <w:widowControl w:val="0"/>
        <w:numPr>
          <w:ilvl w:val="0"/>
          <w:numId w:val="0"/>
        </w:numPr>
        <w:spacing w:line="360" w:lineRule="auto"/>
        <w:jc w:val="both"/>
        <w:rPr>
          <w:rFonts w:hint="default" w:ascii="宋体" w:hAnsi="宋体" w:eastAsia="宋体" w:cs="宋体"/>
          <w:color w:val="auto"/>
          <w:sz w:val="22"/>
          <w:szCs w:val="22"/>
          <w:lang w:val="en-US" w:eastAsia="zh-CN"/>
        </w:rPr>
      </w:pPr>
    </w:p>
    <w:p>
      <w:pPr>
        <w:widowControl w:val="0"/>
        <w:numPr>
          <w:ilvl w:val="0"/>
          <w:numId w:val="0"/>
        </w:numPr>
        <w:spacing w:line="360" w:lineRule="auto"/>
        <w:jc w:val="both"/>
        <w:rPr>
          <w:rFonts w:hint="eastAsia" w:ascii="宋体" w:hAnsi="宋体" w:eastAsia="宋体" w:cs="宋体"/>
          <w:color w:val="auto"/>
          <w:sz w:val="22"/>
          <w:szCs w:val="22"/>
          <w:lang w:val="en-US" w:eastAsia="zh-CN"/>
        </w:rPr>
      </w:pPr>
    </w:p>
    <w:p>
      <w:pPr>
        <w:widowControl w:val="0"/>
        <w:numPr>
          <w:ilvl w:val="0"/>
          <w:numId w:val="0"/>
        </w:numPr>
        <w:spacing w:line="360" w:lineRule="auto"/>
        <w:jc w:val="both"/>
        <w:rPr>
          <w:rFonts w:hint="eastAsia" w:ascii="宋体" w:hAnsi="宋体" w:eastAsia="宋体" w:cs="宋体"/>
          <w:b/>
          <w:bCs/>
          <w:color w:val="0000FF"/>
          <w:sz w:val="28"/>
          <w:szCs w:val="28"/>
          <w:lang w:val="en-US" w:eastAsia="zh-CN"/>
        </w:rPr>
      </w:pPr>
      <w:r>
        <w:rPr>
          <w:rFonts w:hint="eastAsia" w:ascii="宋体" w:hAnsi="宋体" w:eastAsia="宋体" w:cs="宋体"/>
          <w:b/>
          <w:bCs/>
          <w:color w:val="0000FF"/>
          <w:sz w:val="28"/>
          <w:szCs w:val="28"/>
          <w:lang w:val="en-US" w:eastAsia="zh-CN"/>
        </w:rPr>
        <w:t>三十一、深圳市天诺通光电科技有限公司</w:t>
      </w:r>
    </w:p>
    <w:p>
      <w:pPr>
        <w:widowControl w:val="0"/>
        <w:numPr>
          <w:ilvl w:val="0"/>
          <w:numId w:val="0"/>
        </w:numPr>
        <w:spacing w:line="360" w:lineRule="auto"/>
        <w:jc w:val="both"/>
        <w:rPr>
          <w:rFonts w:hint="default" w:ascii="宋体" w:hAnsi="宋体" w:eastAsia="宋体" w:cs="宋体"/>
          <w:color w:val="auto"/>
          <w:sz w:val="24"/>
          <w:szCs w:val="24"/>
          <w:lang w:val="en-US" w:eastAsia="zh-CN"/>
        </w:rPr>
      </w:pPr>
      <w:r>
        <w:rPr>
          <w:rFonts w:hint="eastAsia" w:ascii="宋体" w:hAnsi="宋体" w:eastAsia="宋体" w:cs="宋体"/>
          <w:b/>
          <w:bCs/>
          <w:color w:val="auto"/>
          <w:sz w:val="24"/>
          <w:szCs w:val="24"/>
          <w:lang w:val="en-US" w:eastAsia="zh-CN"/>
        </w:rPr>
        <w:t>公司简介：</w:t>
      </w:r>
      <w:r>
        <w:rPr>
          <w:rFonts w:hint="default" w:ascii="宋体" w:hAnsi="宋体" w:eastAsia="宋体" w:cs="宋体"/>
          <w:color w:val="auto"/>
          <w:sz w:val="24"/>
          <w:szCs w:val="24"/>
          <w:lang w:val="en-US" w:eastAsia="zh-CN"/>
        </w:rPr>
        <w:t>深圳市天诺通光电科技有限公司是一家是集研发、设计、生产与销售于一体的光学材料制造型国家高新技术企业。公司致力于中高端光学板材的开发与制造，主要产品包括扩散板、发泡扩散板、导光板、仿金属环保复合材料等；主要客户有TCL、海信、创维、康佳、  康冠、长虹等。</w:t>
      </w:r>
    </w:p>
    <w:p>
      <w:pPr>
        <w:widowControl w:val="0"/>
        <w:numPr>
          <w:ilvl w:val="0"/>
          <w:numId w:val="0"/>
        </w:numPr>
        <w:spacing w:line="360" w:lineRule="auto"/>
        <w:jc w:val="both"/>
        <w:rPr>
          <w:rFonts w:hint="default" w:ascii="宋体" w:hAnsi="宋体" w:eastAsia="宋体" w:cs="宋体"/>
          <w:color w:val="auto"/>
          <w:sz w:val="24"/>
          <w:szCs w:val="24"/>
          <w:lang w:val="en-US" w:eastAsia="zh-CN"/>
        </w:rPr>
      </w:pPr>
      <w:r>
        <w:rPr>
          <w:rFonts w:hint="default" w:ascii="宋体" w:hAnsi="宋体" w:eastAsia="宋体" w:cs="宋体"/>
          <w:color w:val="auto"/>
          <w:sz w:val="24"/>
          <w:szCs w:val="24"/>
          <w:lang w:val="en-US" w:eastAsia="zh-CN"/>
        </w:rPr>
        <w:t>天诺通是一家信用评价AAA级信用企业，于2011年通过ISO9001、ISO4000双体系认证，2018年通过国家级高新技术认证和市级高新企业认证，至今拥有12个发明专利和实用新型专利。</w:t>
      </w:r>
    </w:p>
    <w:p>
      <w:pPr>
        <w:widowControl w:val="0"/>
        <w:numPr>
          <w:ilvl w:val="0"/>
          <w:numId w:val="0"/>
        </w:numPr>
        <w:spacing w:line="360" w:lineRule="auto"/>
        <w:jc w:val="both"/>
        <w:rPr>
          <w:rFonts w:hint="default" w:ascii="宋体" w:hAnsi="宋体" w:eastAsia="宋体" w:cs="宋体"/>
          <w:color w:val="auto"/>
          <w:sz w:val="24"/>
          <w:szCs w:val="24"/>
          <w:lang w:val="en-US" w:eastAsia="zh-CN"/>
        </w:rPr>
      </w:pPr>
      <w:r>
        <w:rPr>
          <w:rFonts w:hint="default" w:ascii="宋体" w:hAnsi="宋体" w:eastAsia="宋体" w:cs="宋体"/>
          <w:color w:val="auto"/>
          <w:sz w:val="24"/>
          <w:szCs w:val="24"/>
          <w:lang w:val="en-US" w:eastAsia="zh-CN"/>
        </w:rPr>
        <w:t>公司砥砺前行十二年，始终秉承以人为本，以客为尊的理念，一如既往地追求中高端产品的研发与制造，为众多优秀客户提供长期、稳定、可靠、优质的产品和服务，并竭力成为全球最值得信赖的光学板材供应商。</w:t>
      </w:r>
    </w:p>
    <w:p>
      <w:pPr>
        <w:widowControl w:val="0"/>
        <w:numPr>
          <w:ilvl w:val="0"/>
          <w:numId w:val="0"/>
        </w:numPr>
        <w:spacing w:line="360" w:lineRule="auto"/>
        <w:jc w:val="both"/>
        <w:rPr>
          <w:rFonts w:hint="default" w:ascii="宋体" w:hAnsi="宋体" w:eastAsia="宋体" w:cs="宋体"/>
          <w:color w:val="auto"/>
          <w:sz w:val="22"/>
          <w:szCs w:val="22"/>
          <w:lang w:val="en-US" w:eastAsia="zh-CN"/>
        </w:rPr>
      </w:pPr>
    </w:p>
    <w:p>
      <w:pPr>
        <w:widowControl w:val="0"/>
        <w:numPr>
          <w:ilvl w:val="0"/>
          <w:numId w:val="0"/>
        </w:numPr>
        <w:spacing w:line="360" w:lineRule="auto"/>
        <w:jc w:val="both"/>
        <w:rPr>
          <w:rFonts w:hint="default" w:ascii="宋体" w:hAnsi="宋体" w:eastAsia="宋体" w:cs="宋体"/>
          <w:b/>
          <w:bCs/>
          <w:color w:val="auto"/>
          <w:sz w:val="22"/>
          <w:szCs w:val="22"/>
          <w:lang w:val="en-US" w:eastAsia="zh-CN"/>
        </w:rPr>
      </w:pPr>
      <w:r>
        <w:rPr>
          <w:rFonts w:hint="eastAsia" w:ascii="宋体" w:hAnsi="宋体" w:eastAsia="宋体" w:cs="宋体"/>
          <w:b/>
          <w:bCs/>
          <w:color w:val="auto"/>
          <w:sz w:val="22"/>
          <w:szCs w:val="22"/>
          <w:lang w:val="en-US" w:eastAsia="zh-CN"/>
        </w:rPr>
        <w:t>联系人：陈小姐  13760654987</w:t>
      </w:r>
    </w:p>
    <w:p>
      <w:pPr>
        <w:widowControl w:val="0"/>
        <w:numPr>
          <w:ilvl w:val="0"/>
          <w:numId w:val="0"/>
        </w:numPr>
        <w:spacing w:line="360" w:lineRule="auto"/>
        <w:jc w:val="both"/>
        <w:rPr>
          <w:rFonts w:hint="eastAsia" w:ascii="宋体" w:hAnsi="宋体" w:eastAsia="宋体" w:cs="宋体"/>
          <w:color w:val="auto"/>
          <w:sz w:val="22"/>
          <w:szCs w:val="22"/>
          <w:lang w:val="en-US" w:eastAsia="zh-CN"/>
        </w:rPr>
      </w:pPr>
    </w:p>
    <w:tbl>
      <w:tblPr>
        <w:tblStyle w:val="3"/>
        <w:tblW w:w="835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267"/>
        <w:gridCol w:w="924"/>
        <w:gridCol w:w="616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8" w:hRule="atLeast"/>
        </w:trPr>
        <w:tc>
          <w:tcPr>
            <w:tcW w:w="835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b/>
                <w:bCs/>
                <w:i w:val="0"/>
                <w:iCs w:val="0"/>
                <w:color w:val="000000"/>
                <w:kern w:val="0"/>
                <w:sz w:val="24"/>
                <w:szCs w:val="24"/>
                <w:u w:val="none"/>
                <w:lang w:val="en-US" w:eastAsia="zh-CN" w:bidi="ar"/>
              </w:rPr>
              <w:t>招聘信息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30" w:hRule="atLeast"/>
        </w:trPr>
        <w:tc>
          <w:tcPr>
            <w:tcW w:w="12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b/>
                <w:bCs/>
                <w:color w:val="000000"/>
                <w:kern w:val="0"/>
                <w:sz w:val="22"/>
                <w:szCs w:val="22"/>
                <w:lang w:bidi="ar"/>
              </w:rPr>
              <w:t>招聘职位</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b/>
                <w:bCs/>
                <w:color w:val="000000"/>
                <w:kern w:val="0"/>
                <w:sz w:val="22"/>
                <w:szCs w:val="22"/>
                <w:lang w:bidi="ar"/>
              </w:rPr>
              <w:t>人数</w:t>
            </w:r>
          </w:p>
        </w:tc>
        <w:tc>
          <w:tcPr>
            <w:tcW w:w="61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宋体" w:hAnsi="宋体" w:eastAsia="宋体" w:cs="宋体"/>
                <w:b/>
                <w:bCs/>
                <w:color w:val="000000"/>
                <w:kern w:val="0"/>
                <w:sz w:val="22"/>
                <w:szCs w:val="22"/>
                <w:lang w:bidi="ar"/>
              </w:rPr>
            </w:pPr>
            <w:r>
              <w:rPr>
                <w:rFonts w:hint="eastAsia" w:ascii="宋体" w:hAnsi="宋体" w:eastAsia="宋体" w:cs="宋体"/>
                <w:b/>
                <w:bCs/>
                <w:color w:val="000000"/>
                <w:kern w:val="0"/>
                <w:sz w:val="22"/>
                <w:szCs w:val="22"/>
                <w:lang w:bidi="ar"/>
              </w:rPr>
              <w:t>职位要求</w:t>
            </w:r>
          </w:p>
          <w:p>
            <w:pPr>
              <w:widowControl/>
              <w:spacing w:line="24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b/>
                <w:bCs/>
                <w:color w:val="000000"/>
                <w:kern w:val="0"/>
                <w:sz w:val="22"/>
                <w:szCs w:val="22"/>
                <w:lang w:bidi="ar"/>
              </w:rPr>
              <w:t>（如学历、专业、岗位职责、工作地点等）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97" w:hRule="atLeast"/>
        </w:trPr>
        <w:tc>
          <w:tcPr>
            <w:tcW w:w="1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普工 </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多名</w:t>
            </w:r>
          </w:p>
        </w:tc>
        <w:tc>
          <w:tcPr>
            <w:tcW w:w="61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1、厂线作业。</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2、一年以上工厂工作经验。</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3、遵纪守法，遵守规章制度，服从安排。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93" w:hRule="atLeast"/>
        </w:trPr>
        <w:tc>
          <w:tcPr>
            <w:tcW w:w="1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技术学徒工</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多名</w:t>
            </w:r>
          </w:p>
        </w:tc>
        <w:tc>
          <w:tcPr>
            <w:tcW w:w="61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1、跟厂线师傅学习技术，须轮班。</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2、中专以上学历。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3、机械技术专业学历者优先录用。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00" w:hRule="atLeast"/>
        </w:trPr>
        <w:tc>
          <w:tcPr>
            <w:tcW w:w="1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设备电工</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多名</w:t>
            </w:r>
          </w:p>
        </w:tc>
        <w:tc>
          <w:tcPr>
            <w:tcW w:w="61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1、负责公司及厂线设备、水电相关工作。</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2、3年以上相关工作经验，持电工证（特种作业操作证）。</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3、有设备设施维修工作经验、或懂机电技术者优先录用。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01" w:hRule="atLeast"/>
        </w:trPr>
        <w:tc>
          <w:tcPr>
            <w:tcW w:w="1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模具师傅</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挤塑师傅</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裁切师傅</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多名</w:t>
            </w:r>
          </w:p>
        </w:tc>
        <w:tc>
          <w:tcPr>
            <w:tcW w:w="61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1、负责厂线设备操作及技术支持工作。</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2、三年以上相关技术工作经验；</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3、有大型制造业工作经验者优先录用。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35" w:hRule="atLeast"/>
        </w:trPr>
        <w:tc>
          <w:tcPr>
            <w:tcW w:w="1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研发助理</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多名</w:t>
            </w:r>
          </w:p>
        </w:tc>
        <w:tc>
          <w:tcPr>
            <w:tcW w:w="61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1、负责协助研发工程师开展产品研发、打样等工作。</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2、大专以上学历，一年以上制造业研发工作经验，有独立动手能力；</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3、熟练掌握AUTO-CAD绘图和OFFICE、WORD等办公软件；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4、文字组织能力较强，能编写相关文件材料。</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5、有责任心和创新精神，肯钻研。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53" w:hRule="atLeast"/>
        </w:trPr>
        <w:tc>
          <w:tcPr>
            <w:tcW w:w="1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品质经理</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1名</w:t>
            </w:r>
          </w:p>
        </w:tc>
        <w:tc>
          <w:tcPr>
            <w:tcW w:w="61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1、大专以上学历，5年以上制造型企业品质工作管理经验；</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2、熟悉ISO管理体系和ERP管理信息系统；熟练掌握品质工作的整体运作和各环节品质控制；了解国内一线品牌企业的品质流程及QC七大手法、8D报告等文件的编制；较强的攻关能力和数据分析能力。</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3、有大型制造业同类工作经验者优先录用。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1" w:hRule="atLeast"/>
        </w:trPr>
        <w:tc>
          <w:tcPr>
            <w:tcW w:w="1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品检员</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多名</w:t>
            </w:r>
          </w:p>
        </w:tc>
        <w:tc>
          <w:tcPr>
            <w:tcW w:w="61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1、负责厂线质量管控工作；</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2、高中以上学历，一年以上品检工作经验，懂电脑操作者优先录用。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5" w:hRule="atLeast"/>
        </w:trPr>
        <w:tc>
          <w:tcPr>
            <w:tcW w:w="1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会计</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2名</w:t>
            </w:r>
          </w:p>
        </w:tc>
        <w:tc>
          <w:tcPr>
            <w:tcW w:w="61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1、大专以上学历，1年以上制造型企业财务工作经验，熟悉会计、税务、帐务管理，熟悉财税政策及相关法律法规，熟练使用财务软件。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2、持有会计师证书者优先录用。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70" w:hRule="atLeast"/>
        </w:trPr>
        <w:tc>
          <w:tcPr>
            <w:tcW w:w="1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采购专员</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多名</w:t>
            </w:r>
          </w:p>
        </w:tc>
        <w:tc>
          <w:tcPr>
            <w:tcW w:w="61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1、负责公司工程项目、生产材料、办公材料等的采购、招标等工作。</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2、大专以上学历，三年以上制造型企业采购工作经验；</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3、熟悉采购流程和供应商管理，熟练掌握采购文件编制和管理方法，掌握采购计账方法。</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4、能参与议价、跟进采购合同、采购单、编制采购体系文件等；</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5、熟练操作ERP管理信息系统和OFFICE、WORD、PPT等办公软件。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41" w:hRule="atLeast"/>
        </w:trPr>
        <w:tc>
          <w:tcPr>
            <w:tcW w:w="1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运营专员</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多名</w:t>
            </w:r>
          </w:p>
        </w:tc>
        <w:tc>
          <w:tcPr>
            <w:tcW w:w="61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1、负责公司产品在电商平台的推广销售；</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2、大专以上学历，3年以上电商平台开发和产品推广工作经验；具阿里巴巴工作站实战经验。</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3、英语六级者优先录用。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6" w:hRule="atLeast"/>
        </w:trPr>
        <w:tc>
          <w:tcPr>
            <w:tcW w:w="1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保安</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多名</w:t>
            </w:r>
          </w:p>
        </w:tc>
        <w:tc>
          <w:tcPr>
            <w:tcW w:w="61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1、负责全厂安保工作。</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 一年以上保安工作经验，无不良记录；</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 退伍军人及受过专业培训的优先录用。</w:t>
            </w:r>
          </w:p>
        </w:tc>
      </w:tr>
    </w:tbl>
    <w:p>
      <w:pPr>
        <w:widowControl w:val="0"/>
        <w:numPr>
          <w:ilvl w:val="0"/>
          <w:numId w:val="0"/>
        </w:numPr>
        <w:spacing w:line="360" w:lineRule="auto"/>
        <w:jc w:val="both"/>
        <w:rPr>
          <w:rFonts w:hint="default" w:ascii="宋体" w:hAnsi="宋体" w:eastAsia="宋体" w:cs="宋体"/>
          <w:color w:val="auto"/>
          <w:sz w:val="22"/>
          <w:szCs w:val="22"/>
          <w:lang w:val="en-US" w:eastAsia="zh-CN"/>
        </w:rPr>
      </w:pPr>
    </w:p>
    <w:p>
      <w:pPr>
        <w:widowControl w:val="0"/>
        <w:numPr>
          <w:ilvl w:val="0"/>
          <w:numId w:val="0"/>
        </w:numPr>
        <w:spacing w:line="360" w:lineRule="auto"/>
        <w:jc w:val="both"/>
        <w:rPr>
          <w:rFonts w:hint="default" w:ascii="宋体" w:hAnsi="宋体" w:eastAsia="宋体" w:cs="宋体"/>
          <w:color w:val="auto"/>
          <w:sz w:val="22"/>
          <w:szCs w:val="22"/>
          <w:lang w:val="en-US" w:eastAsia="zh-CN"/>
        </w:rPr>
      </w:pPr>
    </w:p>
    <w:p>
      <w:pPr>
        <w:widowControl w:val="0"/>
        <w:numPr>
          <w:ilvl w:val="0"/>
          <w:numId w:val="0"/>
        </w:numPr>
        <w:spacing w:line="360" w:lineRule="auto"/>
        <w:jc w:val="both"/>
        <w:rPr>
          <w:rFonts w:hint="default" w:ascii="宋体" w:hAnsi="宋体" w:eastAsia="宋体" w:cs="宋体"/>
          <w:color w:val="auto"/>
          <w:sz w:val="22"/>
          <w:szCs w:val="22"/>
          <w:lang w:val="en-US" w:eastAsia="zh-CN"/>
        </w:rPr>
      </w:pPr>
    </w:p>
    <w:p>
      <w:pPr>
        <w:widowControl w:val="0"/>
        <w:numPr>
          <w:ilvl w:val="0"/>
          <w:numId w:val="0"/>
        </w:numPr>
        <w:spacing w:line="360" w:lineRule="auto"/>
        <w:jc w:val="both"/>
        <w:rPr>
          <w:rFonts w:hint="eastAsia" w:ascii="宋体" w:hAnsi="宋体" w:eastAsia="宋体" w:cs="宋体"/>
          <w:b/>
          <w:bCs/>
          <w:color w:val="0000FF"/>
          <w:sz w:val="28"/>
          <w:szCs w:val="28"/>
          <w:lang w:val="en-US" w:eastAsia="zh-CN"/>
        </w:rPr>
      </w:pPr>
      <w:r>
        <w:rPr>
          <w:rFonts w:hint="eastAsia" w:ascii="宋体" w:hAnsi="宋体" w:eastAsia="宋体" w:cs="宋体"/>
          <w:b/>
          <w:bCs/>
          <w:color w:val="0000FF"/>
          <w:sz w:val="28"/>
          <w:szCs w:val="28"/>
          <w:lang w:val="en-US" w:eastAsia="zh-CN"/>
        </w:rPr>
        <w:t>三十二、深圳市注成科技股份有限公司</w:t>
      </w:r>
    </w:p>
    <w:p>
      <w:pPr>
        <w:widowControl w:val="0"/>
        <w:numPr>
          <w:ilvl w:val="0"/>
          <w:numId w:val="0"/>
        </w:numPr>
        <w:spacing w:line="360" w:lineRule="auto"/>
        <w:jc w:val="both"/>
        <w:rPr>
          <w:rFonts w:hint="default" w:ascii="宋体" w:hAnsi="宋体" w:eastAsia="宋体" w:cs="宋体"/>
          <w:color w:val="auto"/>
          <w:sz w:val="24"/>
          <w:szCs w:val="24"/>
          <w:lang w:val="en-US" w:eastAsia="zh-CN"/>
        </w:rPr>
      </w:pPr>
      <w:r>
        <w:rPr>
          <w:rFonts w:hint="eastAsia" w:ascii="宋体" w:hAnsi="宋体" w:eastAsia="宋体" w:cs="宋体"/>
          <w:b/>
          <w:bCs/>
          <w:color w:val="auto"/>
          <w:sz w:val="24"/>
          <w:szCs w:val="24"/>
          <w:lang w:val="en-US" w:eastAsia="zh-CN"/>
        </w:rPr>
        <w:t>公司简介：</w:t>
      </w:r>
      <w:r>
        <w:rPr>
          <w:rFonts w:hint="default" w:ascii="宋体" w:hAnsi="宋体" w:eastAsia="宋体" w:cs="宋体"/>
          <w:color w:val="auto"/>
          <w:sz w:val="24"/>
          <w:szCs w:val="24"/>
          <w:lang w:val="en-US" w:eastAsia="zh-CN"/>
        </w:rPr>
        <w:t>深圳市注成科技股份有限公司（以下简称“公司”） 成立于2008年6月，属国家高新技术企业、深圳市高新技术企业。具有ISO9001-2015质量管理体系认证证书、ISO14001-2015环境管理体系认证证书。公司为“深圳市国防科技工业协会”副会长单位、“全国粉末冶金标准化委员会”会员单位、”中国文教体育用品协会“常务理事单位。</w:t>
      </w:r>
    </w:p>
    <w:p>
      <w:pPr>
        <w:widowControl w:val="0"/>
        <w:numPr>
          <w:ilvl w:val="0"/>
          <w:numId w:val="0"/>
        </w:numPr>
        <w:spacing w:line="360" w:lineRule="auto"/>
        <w:jc w:val="both"/>
        <w:rPr>
          <w:rFonts w:hint="default" w:ascii="宋体" w:hAnsi="宋体" w:eastAsia="宋体" w:cs="宋体"/>
          <w:color w:val="auto"/>
          <w:sz w:val="24"/>
          <w:szCs w:val="24"/>
          <w:lang w:val="en-US" w:eastAsia="zh-CN"/>
        </w:rPr>
      </w:pPr>
      <w:r>
        <w:rPr>
          <w:rFonts w:hint="default" w:ascii="宋体" w:hAnsi="宋体" w:eastAsia="宋体" w:cs="宋体"/>
          <w:color w:val="auto"/>
          <w:sz w:val="24"/>
          <w:szCs w:val="24"/>
          <w:lang w:val="en-US" w:eastAsia="zh-CN"/>
        </w:rPr>
        <w:t>公司专业从事医疗器械、通讯产品、家用电器、光电产品、渔具灯具等民用产品零部件的设计、研发、生产与销售。具有完备的钨合金、硬质合金、铁基合金、铜合金、不锈钢等金属粉末注射成型产品以及各类金属零件、塑料件的生产加工能力。</w:t>
      </w:r>
    </w:p>
    <w:p>
      <w:pPr>
        <w:widowControl w:val="0"/>
        <w:numPr>
          <w:ilvl w:val="0"/>
          <w:numId w:val="0"/>
        </w:numPr>
        <w:spacing w:line="360" w:lineRule="auto"/>
        <w:jc w:val="both"/>
        <w:rPr>
          <w:rFonts w:hint="default" w:ascii="宋体" w:hAnsi="宋体" w:eastAsia="宋体" w:cs="宋体"/>
          <w:color w:val="auto"/>
          <w:sz w:val="24"/>
          <w:szCs w:val="24"/>
          <w:lang w:val="en-US" w:eastAsia="zh-CN"/>
        </w:rPr>
      </w:pPr>
      <w:r>
        <w:rPr>
          <w:rFonts w:hint="default" w:ascii="宋体" w:hAnsi="宋体" w:eastAsia="宋体" w:cs="宋体"/>
          <w:color w:val="auto"/>
          <w:sz w:val="24"/>
          <w:szCs w:val="24"/>
          <w:lang w:val="en-US" w:eastAsia="zh-CN"/>
        </w:rPr>
        <w:t>公司拥有专利38项，其中发明专利11项，实用新型和外观设计专利22项。主编或参与编写的各类国家及军用标准22项。</w:t>
      </w:r>
    </w:p>
    <w:p>
      <w:pPr>
        <w:widowControl w:val="0"/>
        <w:numPr>
          <w:ilvl w:val="0"/>
          <w:numId w:val="0"/>
        </w:numPr>
        <w:spacing w:line="360" w:lineRule="auto"/>
        <w:jc w:val="both"/>
        <w:rPr>
          <w:rFonts w:hint="default" w:ascii="宋体" w:hAnsi="宋体" w:eastAsia="宋体" w:cs="宋体"/>
          <w:color w:val="auto"/>
          <w:sz w:val="22"/>
          <w:szCs w:val="22"/>
          <w:lang w:val="en-US" w:eastAsia="zh-CN"/>
        </w:rPr>
      </w:pPr>
    </w:p>
    <w:p>
      <w:pPr>
        <w:widowControl w:val="0"/>
        <w:numPr>
          <w:ilvl w:val="0"/>
          <w:numId w:val="0"/>
        </w:numPr>
        <w:spacing w:line="360" w:lineRule="auto"/>
        <w:jc w:val="both"/>
        <w:rPr>
          <w:rFonts w:hint="eastAsia" w:ascii="宋体" w:hAnsi="宋体" w:eastAsia="宋体" w:cs="宋体"/>
          <w:b/>
          <w:bCs/>
          <w:color w:val="auto"/>
          <w:sz w:val="22"/>
          <w:szCs w:val="22"/>
          <w:lang w:val="en-US" w:eastAsia="zh-CN"/>
        </w:rPr>
      </w:pPr>
      <w:r>
        <w:rPr>
          <w:rFonts w:hint="eastAsia" w:ascii="宋体" w:hAnsi="宋体" w:eastAsia="宋体" w:cs="宋体"/>
          <w:b/>
          <w:bCs/>
          <w:color w:val="auto"/>
          <w:sz w:val="22"/>
          <w:szCs w:val="22"/>
          <w:lang w:val="en-US" w:eastAsia="zh-CN"/>
        </w:rPr>
        <w:t>联系人：吕女士</w:t>
      </w:r>
    </w:p>
    <w:p>
      <w:pPr>
        <w:widowControl w:val="0"/>
        <w:numPr>
          <w:ilvl w:val="0"/>
          <w:numId w:val="0"/>
        </w:numPr>
        <w:spacing w:line="360" w:lineRule="auto"/>
        <w:jc w:val="both"/>
        <w:rPr>
          <w:rFonts w:hint="eastAsia" w:ascii="宋体" w:hAnsi="宋体" w:eastAsia="宋体" w:cs="宋体"/>
          <w:color w:val="auto"/>
          <w:sz w:val="22"/>
          <w:szCs w:val="22"/>
          <w:lang w:val="en-US" w:eastAsia="zh-CN"/>
        </w:rPr>
      </w:pPr>
    </w:p>
    <w:tbl>
      <w:tblPr>
        <w:tblStyle w:val="3"/>
        <w:tblW w:w="9175"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2671"/>
        <w:gridCol w:w="936"/>
        <w:gridCol w:w="556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917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招聘信息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40" w:hRule="atLeast"/>
        </w:trPr>
        <w:tc>
          <w:tcPr>
            <w:tcW w:w="2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招聘职位</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人数</w:t>
            </w:r>
          </w:p>
        </w:tc>
        <w:tc>
          <w:tcPr>
            <w:tcW w:w="55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职位要求</w:t>
            </w:r>
            <w:r>
              <w:rPr>
                <w:rFonts w:hint="eastAsia" w:ascii="宋体" w:hAnsi="宋体" w:eastAsia="宋体" w:cs="宋体"/>
                <w:b/>
                <w:bCs/>
                <w:i w:val="0"/>
                <w:iCs w:val="0"/>
                <w:color w:val="000000"/>
                <w:kern w:val="0"/>
                <w:sz w:val="22"/>
                <w:szCs w:val="22"/>
                <w:u w:val="none"/>
                <w:lang w:val="en-US" w:eastAsia="zh-CN" w:bidi="ar"/>
              </w:rPr>
              <w:br w:type="textWrapping"/>
            </w:r>
            <w:r>
              <w:rPr>
                <w:rFonts w:hint="eastAsia" w:ascii="宋体" w:hAnsi="宋体" w:eastAsia="宋体" w:cs="宋体"/>
                <w:b/>
                <w:bCs/>
                <w:i w:val="0"/>
                <w:iCs w:val="0"/>
                <w:color w:val="000000"/>
                <w:kern w:val="0"/>
                <w:sz w:val="22"/>
                <w:szCs w:val="22"/>
                <w:u w:val="none"/>
                <w:lang w:val="en-US" w:eastAsia="zh-CN" w:bidi="ar"/>
              </w:rPr>
              <w:t>（如学历、专业、岗位职责、工作地点等）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45" w:hRule="atLeast"/>
        </w:trPr>
        <w:tc>
          <w:tcPr>
            <w:tcW w:w="2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普工</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（注塑、半检、品检、压制、烧结、机加、二次加工、配料等岗位）</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w:t>
            </w:r>
          </w:p>
        </w:tc>
        <w:tc>
          <w:tcPr>
            <w:tcW w:w="55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6"/>
              </w:numPr>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有一定工作经验，吃苦耐劳，能接受加班、倒班者优先；</w:t>
            </w:r>
          </w:p>
          <w:p>
            <w:pPr>
              <w:keepNext w:val="0"/>
              <w:keepLines w:val="0"/>
              <w:widowControl/>
              <w:numPr>
                <w:ilvl w:val="0"/>
                <w:numId w:val="16"/>
              </w:numPr>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无学历要求；</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22"/>
                <w:szCs w:val="22"/>
                <w:u w:val="none"/>
              </w:rPr>
            </w:pP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工作地点：深汕特别合作区鹅埠镇。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60" w:hRule="atLeast"/>
        </w:trPr>
        <w:tc>
          <w:tcPr>
            <w:tcW w:w="2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技工</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（注塑调机员、数控车床技术员、数控车床编程师傅、工模师傅、CNC编程师傅、CNC操机员）</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55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高中及以上学历，性别不限，服从安排，有工作经验者，能接受加班、倒班者优先。</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工作地点：深汕特别合作区鹅埠镇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45" w:hRule="atLeast"/>
        </w:trPr>
        <w:tc>
          <w:tcPr>
            <w:tcW w:w="2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职员</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（实验室助理、采购文员、人事文员、质量工程师、模具设计工程师、工艺工程师）</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55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大专及以上学历，性别不限，熟悉机械加工、注塑、烧结工艺及检测知识，具有高度的责任心和良好的判断力。</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工作地点：深汕特别合作区鹅埠镇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0" w:hRule="atLeast"/>
        </w:trPr>
        <w:tc>
          <w:tcPr>
            <w:tcW w:w="26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厨师</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55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7"/>
              </w:numPr>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负责公司员工一日三餐或夜宵；</w:t>
            </w:r>
            <w:r>
              <w:rPr>
                <w:rStyle w:val="9"/>
                <w:rFonts w:hint="eastAsia" w:ascii="宋体" w:hAnsi="宋体" w:eastAsia="宋体" w:cs="宋体"/>
                <w:sz w:val="22"/>
                <w:szCs w:val="22"/>
                <w:lang w:val="en-US" w:eastAsia="zh-CN" w:bidi="ar"/>
              </w:rPr>
              <w:br w:type="textWrapping"/>
            </w:r>
            <w:r>
              <w:rPr>
                <w:rStyle w:val="9"/>
                <w:rFonts w:hint="eastAsia" w:ascii="宋体" w:hAnsi="宋体" w:eastAsia="宋体" w:cs="宋体"/>
                <w:sz w:val="22"/>
                <w:szCs w:val="22"/>
                <w:lang w:val="en-US" w:eastAsia="zh-CN" w:bidi="ar"/>
              </w:rPr>
              <w:t>2</w:t>
            </w:r>
            <w:r>
              <w:rPr>
                <w:rFonts w:hint="eastAsia" w:ascii="宋体" w:hAnsi="宋体" w:eastAsia="宋体" w:cs="宋体"/>
                <w:i w:val="0"/>
                <w:iCs w:val="0"/>
                <w:color w:val="000000"/>
                <w:kern w:val="0"/>
                <w:sz w:val="22"/>
                <w:szCs w:val="22"/>
                <w:u w:val="none"/>
                <w:lang w:val="en-US" w:eastAsia="zh-CN" w:bidi="ar"/>
              </w:rPr>
              <w:t>、负责大小锅炒菜，面食（包子、馒头、面条等），会川菜等菜式；</w:t>
            </w:r>
            <w:r>
              <w:rPr>
                <w:rStyle w:val="9"/>
                <w:rFonts w:hint="eastAsia" w:ascii="宋体" w:hAnsi="宋体" w:eastAsia="宋体" w:cs="宋体"/>
                <w:sz w:val="22"/>
                <w:szCs w:val="22"/>
                <w:lang w:val="en-US" w:eastAsia="zh-CN" w:bidi="ar"/>
              </w:rPr>
              <w:br w:type="textWrapping"/>
            </w:r>
            <w:r>
              <w:rPr>
                <w:rStyle w:val="9"/>
                <w:rFonts w:hint="eastAsia" w:ascii="宋体" w:hAnsi="宋体" w:eastAsia="宋体" w:cs="宋体"/>
                <w:sz w:val="22"/>
                <w:szCs w:val="22"/>
                <w:lang w:val="en-US" w:eastAsia="zh-CN" w:bidi="ar"/>
              </w:rPr>
              <w:t>3</w:t>
            </w:r>
            <w:r>
              <w:rPr>
                <w:rFonts w:hint="eastAsia" w:ascii="宋体" w:hAnsi="宋体" w:eastAsia="宋体" w:cs="宋体"/>
                <w:i w:val="0"/>
                <w:iCs w:val="0"/>
                <w:color w:val="000000"/>
                <w:kern w:val="0"/>
                <w:sz w:val="22"/>
                <w:szCs w:val="22"/>
                <w:u w:val="none"/>
                <w:lang w:val="en-US" w:eastAsia="zh-CN" w:bidi="ar"/>
              </w:rPr>
              <w:t>、针对各种原料特性及菜品进行合理搭配，并能不断更新、创新、丰富菜品；</w:t>
            </w:r>
            <w:r>
              <w:rPr>
                <w:rStyle w:val="9"/>
                <w:rFonts w:hint="eastAsia" w:ascii="宋体" w:hAnsi="宋体" w:eastAsia="宋体" w:cs="宋体"/>
                <w:sz w:val="22"/>
                <w:szCs w:val="22"/>
                <w:lang w:val="en-US" w:eastAsia="zh-CN" w:bidi="ar"/>
              </w:rPr>
              <w:br w:type="textWrapping"/>
            </w:r>
            <w:r>
              <w:rPr>
                <w:rStyle w:val="9"/>
                <w:rFonts w:hint="eastAsia" w:ascii="宋体" w:hAnsi="宋体" w:eastAsia="宋体" w:cs="宋体"/>
                <w:sz w:val="22"/>
                <w:szCs w:val="22"/>
                <w:lang w:val="en-US" w:eastAsia="zh-CN" w:bidi="ar"/>
              </w:rPr>
              <w:t>4</w:t>
            </w:r>
            <w:r>
              <w:rPr>
                <w:rFonts w:hint="eastAsia" w:ascii="宋体" w:hAnsi="宋体" w:eastAsia="宋体" w:cs="宋体"/>
                <w:i w:val="0"/>
                <w:iCs w:val="0"/>
                <w:color w:val="000000"/>
                <w:kern w:val="0"/>
                <w:sz w:val="22"/>
                <w:szCs w:val="22"/>
                <w:u w:val="none"/>
                <w:lang w:val="en-US" w:eastAsia="zh-CN" w:bidi="ar"/>
              </w:rPr>
              <w:t>、保证食品干净卫生，保持厨房干净卫生；</w:t>
            </w:r>
            <w:r>
              <w:rPr>
                <w:rStyle w:val="9"/>
                <w:rFonts w:hint="eastAsia" w:ascii="宋体" w:hAnsi="宋体" w:eastAsia="宋体" w:cs="宋体"/>
                <w:sz w:val="22"/>
                <w:szCs w:val="22"/>
                <w:lang w:val="en-US" w:eastAsia="zh-CN" w:bidi="ar"/>
              </w:rPr>
              <w:br w:type="textWrapping"/>
            </w:r>
            <w:r>
              <w:rPr>
                <w:rStyle w:val="9"/>
                <w:rFonts w:hint="eastAsia" w:ascii="宋体" w:hAnsi="宋体" w:eastAsia="宋体" w:cs="宋体"/>
                <w:sz w:val="22"/>
                <w:szCs w:val="22"/>
                <w:lang w:val="en-US" w:eastAsia="zh-CN" w:bidi="ar"/>
              </w:rPr>
              <w:t>5</w:t>
            </w:r>
            <w:r>
              <w:rPr>
                <w:rFonts w:hint="eastAsia" w:ascii="宋体" w:hAnsi="宋体" w:eastAsia="宋体" w:cs="宋体"/>
                <w:i w:val="0"/>
                <w:iCs w:val="0"/>
                <w:color w:val="000000"/>
                <w:kern w:val="0"/>
                <w:sz w:val="22"/>
                <w:szCs w:val="22"/>
                <w:u w:val="none"/>
                <w:lang w:val="en-US" w:eastAsia="zh-CN" w:bidi="ar"/>
              </w:rPr>
              <w:t>、服从工作安排。</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工作地点：深汕特别合作区鹅埠镇</w:t>
            </w:r>
          </w:p>
        </w:tc>
      </w:tr>
    </w:tbl>
    <w:p>
      <w:pPr>
        <w:widowControl w:val="0"/>
        <w:numPr>
          <w:ilvl w:val="0"/>
          <w:numId w:val="0"/>
        </w:numPr>
        <w:spacing w:line="360" w:lineRule="auto"/>
        <w:jc w:val="both"/>
        <w:rPr>
          <w:rFonts w:hint="eastAsia" w:ascii="宋体" w:hAnsi="宋体" w:eastAsia="宋体" w:cs="宋体"/>
          <w:color w:val="auto"/>
          <w:sz w:val="22"/>
          <w:szCs w:val="22"/>
          <w:lang w:val="en-US" w:eastAsia="zh-CN"/>
        </w:rPr>
      </w:pPr>
    </w:p>
    <w:p>
      <w:pPr>
        <w:widowControl w:val="0"/>
        <w:numPr>
          <w:ilvl w:val="0"/>
          <w:numId w:val="0"/>
        </w:numPr>
        <w:spacing w:line="360" w:lineRule="auto"/>
        <w:jc w:val="both"/>
        <w:rPr>
          <w:rFonts w:hint="eastAsia" w:ascii="宋体" w:hAnsi="宋体" w:eastAsia="宋体" w:cs="宋体"/>
          <w:b/>
          <w:bCs/>
          <w:color w:val="0000FF"/>
          <w:sz w:val="28"/>
          <w:szCs w:val="28"/>
          <w:lang w:val="en-US" w:eastAsia="zh-CN"/>
        </w:rPr>
      </w:pPr>
      <w:r>
        <w:rPr>
          <w:rFonts w:hint="eastAsia" w:ascii="宋体" w:hAnsi="宋体" w:eastAsia="宋体" w:cs="宋体"/>
          <w:b/>
          <w:bCs/>
          <w:color w:val="0000FF"/>
          <w:sz w:val="28"/>
          <w:szCs w:val="28"/>
          <w:lang w:val="en-US" w:eastAsia="zh-CN"/>
        </w:rPr>
        <w:t>三十三、深圳市励佳精密智造有限公司</w:t>
      </w:r>
    </w:p>
    <w:p>
      <w:pPr>
        <w:widowControl w:val="0"/>
        <w:numPr>
          <w:ilvl w:val="0"/>
          <w:numId w:val="0"/>
        </w:numPr>
        <w:spacing w:line="360" w:lineRule="auto"/>
        <w:jc w:val="both"/>
        <w:rPr>
          <w:rFonts w:hint="eastAsia" w:ascii="宋体" w:hAnsi="宋体" w:eastAsia="宋体" w:cs="宋体"/>
          <w:color w:val="auto"/>
          <w:sz w:val="24"/>
          <w:szCs w:val="24"/>
          <w:lang w:val="en-US" w:eastAsia="zh-CN"/>
        </w:rPr>
      </w:pPr>
      <w:r>
        <w:rPr>
          <w:rFonts w:hint="eastAsia" w:ascii="宋体" w:hAnsi="宋体" w:eastAsia="宋体" w:cs="宋体"/>
          <w:b/>
          <w:bCs/>
          <w:color w:val="auto"/>
          <w:sz w:val="24"/>
          <w:szCs w:val="24"/>
          <w:lang w:val="en-US" w:eastAsia="zh-CN"/>
        </w:rPr>
        <w:t>公司简介：</w:t>
      </w:r>
      <w:r>
        <w:rPr>
          <w:rFonts w:hint="eastAsia" w:ascii="宋体" w:hAnsi="宋体" w:eastAsia="宋体" w:cs="宋体"/>
          <w:color w:val="auto"/>
          <w:sz w:val="24"/>
          <w:szCs w:val="24"/>
          <w:lang w:val="en-US" w:eastAsia="zh-CN"/>
        </w:rPr>
        <w:t>深圳市励佳精密智造有限公司成立于2020年6月4日，为深圳市天雄达科技有限公司的分公司，是一家专业研发智能产品，制造环保设备。汽车、工程设备配套产品--空气滤清器总成、过滤器滤芯、空气进气导管等制造公司。已获得ISO9001、2021ISO 14001、2021.IATF16949、2021体系认证企业；拥有节能排污、实用型、环保产品二十几种。主营业务有：空气滤清器总成的研发，生产和销售，及高新产品研发制作。拥有一批专业研发和设计人员，并和中航609、5720研究所合作研发新产品及测试其性能，聘请德国专家兼职指导，开发实用的空气过滤器总成。目前已在全国多个省市设立了分销点，并与多家中外大中型企业建立了良好合作关系，产品已远销东亚，欧美等地区。</w:t>
      </w:r>
    </w:p>
    <w:p>
      <w:pPr>
        <w:widowControl w:val="0"/>
        <w:numPr>
          <w:ilvl w:val="0"/>
          <w:numId w:val="0"/>
        </w:numPr>
        <w:spacing w:line="360" w:lineRule="auto"/>
        <w:jc w:val="both"/>
        <w:rPr>
          <w:rFonts w:hint="eastAsia" w:ascii="宋体" w:hAnsi="宋体" w:eastAsia="宋体" w:cs="宋体"/>
          <w:color w:val="auto"/>
          <w:sz w:val="24"/>
          <w:szCs w:val="24"/>
          <w:lang w:val="en-US" w:eastAsia="zh-CN"/>
        </w:rPr>
      </w:pPr>
    </w:p>
    <w:p>
      <w:pPr>
        <w:widowControl w:val="0"/>
        <w:numPr>
          <w:ilvl w:val="0"/>
          <w:numId w:val="0"/>
        </w:numPr>
        <w:spacing w:line="360" w:lineRule="auto"/>
        <w:jc w:val="both"/>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联系人：吴先生  13620970627</w:t>
      </w:r>
    </w:p>
    <w:tbl>
      <w:tblPr>
        <w:tblStyle w:val="3"/>
        <w:tblpPr w:leftFromText="180" w:rightFromText="180" w:vertAnchor="text" w:horzAnchor="page" w:tblpX="1909" w:tblpY="462"/>
        <w:tblOverlap w:val="never"/>
        <w:tblW w:w="898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303"/>
        <w:gridCol w:w="1008"/>
        <w:gridCol w:w="667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898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招聘信息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40" w:hRule="atLeast"/>
        </w:trPr>
        <w:tc>
          <w:tcPr>
            <w:tcW w:w="13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招聘职位</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人数</w:t>
            </w:r>
          </w:p>
        </w:tc>
        <w:tc>
          <w:tcPr>
            <w:tcW w:w="6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职位要求</w:t>
            </w:r>
            <w:r>
              <w:rPr>
                <w:rFonts w:hint="eastAsia" w:ascii="宋体" w:hAnsi="宋体" w:eastAsia="宋体" w:cs="宋体"/>
                <w:b/>
                <w:bCs/>
                <w:i w:val="0"/>
                <w:iCs w:val="0"/>
                <w:color w:val="000000"/>
                <w:kern w:val="0"/>
                <w:sz w:val="22"/>
                <w:szCs w:val="22"/>
                <w:u w:val="none"/>
                <w:lang w:val="en-US" w:eastAsia="zh-CN" w:bidi="ar"/>
              </w:rPr>
              <w:br w:type="textWrapping"/>
            </w:r>
            <w:r>
              <w:rPr>
                <w:rFonts w:hint="eastAsia" w:ascii="宋体" w:hAnsi="宋体" w:eastAsia="宋体" w:cs="宋体"/>
                <w:b/>
                <w:bCs/>
                <w:i w:val="0"/>
                <w:iCs w:val="0"/>
                <w:color w:val="000000"/>
                <w:kern w:val="0"/>
                <w:sz w:val="22"/>
                <w:szCs w:val="22"/>
                <w:u w:val="none"/>
                <w:lang w:val="en-US" w:eastAsia="zh-CN" w:bidi="ar"/>
              </w:rPr>
              <w:t>（如学历、专业、岗位职责、工作地点等）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92" w:hRule="atLeast"/>
        </w:trPr>
        <w:tc>
          <w:tcPr>
            <w:tcW w:w="13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网络专员</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6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岗位职责：</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1、负责公司网络电商的运行。</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2、负责网络设备的维护、管理、故障排除等日常工作，确保公司网络日常的正常运作。</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3、维护和监控公司局域网、广域网，保证其正常运行，确保局域网、广域网在工作期间内安全稳定运行。</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4、负责公司办公环境的软硬件和桌面系统的日常维护、网站的更新与维护,并定期进行优化,确保公司网站的安全运转,并保持良好的企业形象。</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5、安装和维护公司计算机、服务器系统软件和应用软件，同时为其他部门提供软硬件技术支持。</w:t>
            </w:r>
          </w:p>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b/>
                <w:bCs/>
                <w:i w:val="0"/>
                <w:iCs w:val="0"/>
                <w:color w:val="000000"/>
                <w:kern w:val="0"/>
                <w:sz w:val="22"/>
                <w:szCs w:val="22"/>
                <w:u w:val="none"/>
                <w:lang w:val="en-US" w:eastAsia="zh-CN" w:bidi="ar"/>
              </w:rPr>
              <w:t>公司薪资福利体系：</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 试用期综合工资6-8k，26天制，包吃包住，购买社保；</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 福利待遇有独立宿舍，节日福利，年度公司组织聚餐、旅游等福利。</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工作地点：深汕合作区瑞和产业园2号厂房。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2" w:hRule="atLeast"/>
        </w:trPr>
        <w:tc>
          <w:tcPr>
            <w:tcW w:w="13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电工</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6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岗位职责：</w:t>
            </w:r>
            <w:r>
              <w:rPr>
                <w:rFonts w:hint="eastAsia" w:ascii="宋体" w:hAnsi="宋体" w:eastAsia="宋体" w:cs="宋体"/>
                <w:i w:val="0"/>
                <w:iCs w:val="0"/>
                <w:color w:val="000000"/>
                <w:kern w:val="0"/>
                <w:sz w:val="22"/>
                <w:szCs w:val="22"/>
                <w:u w:val="none"/>
                <w:lang w:val="en-US" w:eastAsia="zh-CN" w:bidi="ar"/>
              </w:rPr>
              <w:t>1、负责公司车间的机器设备、低压线路的维护与保养工作；</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2、严格遵守公司各项规章制度，保证安全供电，保证电气设备正常运转；</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3、懂得简单的注塑机台维修保养，熟知安全规范和操作规范；</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4、电工操作证，需持证上岗；</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5、具备较高的纪律性、责任心、执行能力、语言表达能力、学习能力。</w:t>
            </w:r>
          </w:p>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b/>
                <w:bCs/>
                <w:i w:val="0"/>
                <w:iCs w:val="0"/>
                <w:color w:val="000000"/>
                <w:kern w:val="0"/>
                <w:sz w:val="22"/>
                <w:szCs w:val="22"/>
                <w:u w:val="none"/>
                <w:lang w:val="en-US" w:eastAsia="zh-CN" w:bidi="ar"/>
              </w:rPr>
              <w:t>公司薪资福利体系：</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 试用期综合工资6-7k，26天制，包吃包住，购买社保；</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 福利待遇有独立宿舍，节日福利，年度公司组织聚餐、旅游等福利。</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工作地点：深汕合作区瑞和产业园2号厂房。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26" w:hRule="atLeast"/>
        </w:trPr>
        <w:tc>
          <w:tcPr>
            <w:tcW w:w="13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品检</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6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岗位职责：</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1、能看懂产品图、作业指导书。</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2、熟练掌握量具（卡尺、千分尺、高度尺）。</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3、负责对生产过程中的质量进行监控和检验，及时汇报领导处理。</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4、有1年以上智造工厂，塑胶品检员工作经验，熟悉品质检.验，品质异常处理流程，熟练电脑操作优先（无经验可培训上岗）。</w:t>
            </w:r>
          </w:p>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b/>
                <w:bCs/>
                <w:i w:val="0"/>
                <w:iCs w:val="0"/>
                <w:color w:val="000000"/>
                <w:kern w:val="0"/>
                <w:sz w:val="22"/>
                <w:szCs w:val="22"/>
                <w:u w:val="none"/>
                <w:lang w:val="en-US" w:eastAsia="zh-CN" w:bidi="ar"/>
              </w:rPr>
              <w:t>公司薪资福利体系：</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 试用期综合工资6-7k，26天制，包吃包住，购买社保；</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 福利待遇有独立宿舍，节日福利，年度公司组织聚餐、旅游等福利。</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工作地点：深汕合作区瑞和产业园2号厂房。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14" w:hRule="atLeast"/>
        </w:trPr>
        <w:tc>
          <w:tcPr>
            <w:tcW w:w="13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外贸运营</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6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岗位职责：</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1、负责阿里巴巴国际站、官网、国内站等渠道开发新客户；</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2、维护老客户，并与外国客户洽谈、回复询盘、报价、促成订单；</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3、懂得平台的运营、维护和管理、确保账号安全和业绩增长。</w:t>
            </w:r>
          </w:p>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b/>
                <w:bCs/>
                <w:i w:val="0"/>
                <w:iCs w:val="0"/>
                <w:color w:val="000000"/>
                <w:kern w:val="0"/>
                <w:sz w:val="22"/>
                <w:szCs w:val="22"/>
                <w:u w:val="none"/>
                <w:lang w:val="en-US" w:eastAsia="zh-CN" w:bidi="ar"/>
              </w:rPr>
              <w:t>公司薪资福利体系：</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 试用期综合工资6-8k，26天制，包吃包住，购买社保；</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 福利待遇有独立宿舍，节日福利，年度公司组织聚餐、旅游等福利。</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工作地点：深汕合作区瑞和产业园2号厂房。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68" w:hRule="atLeast"/>
        </w:trPr>
        <w:tc>
          <w:tcPr>
            <w:tcW w:w="13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销售专员</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6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岗位职责：</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1、沟通能力强，具有良好的市场拓展能力；</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2、负责阿里巴巴国际站、官网、国内站等渠道开发新客户；</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3、有良好的团队协作精神，为人诚实可靠，品行端正，有C1驾照；</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4、有较强的组织、协调、以及敏锐的市场洞察力，能把握市场动态和方向。</w:t>
            </w:r>
          </w:p>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b/>
                <w:bCs/>
                <w:i w:val="0"/>
                <w:iCs w:val="0"/>
                <w:color w:val="000000"/>
                <w:kern w:val="0"/>
                <w:sz w:val="22"/>
                <w:szCs w:val="22"/>
                <w:u w:val="none"/>
                <w:lang w:val="en-US" w:eastAsia="zh-CN" w:bidi="ar"/>
              </w:rPr>
              <w:t>公司薪资福利体系：</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 试用期综合工资5.5-7k，26天制，包吃包住，购买社保；</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 福利待遇有独立宿舍，节日福利，年度公司组织聚餐、旅游等福利。</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工作地点：深汕合作区瑞和产业园2号厂房。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6" w:hRule="atLeast"/>
        </w:trPr>
        <w:tc>
          <w:tcPr>
            <w:tcW w:w="13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cnc操机师傅</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6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岗位职责：</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1、三年以上CNC操机工作经验；</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2、服从安排，能吃苦耐劳；有一定的专业知识和较强的责任心，能承受一定的工作压力；</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3、能够熟练操作CNC相关设备并能对相应设备调试、保养；</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4、能及时解决塑胶模具异常问题和产品缺陷不良问题；能快速读懂工件图纸、设备程序。</w:t>
            </w:r>
          </w:p>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b/>
                <w:bCs/>
                <w:i w:val="0"/>
                <w:iCs w:val="0"/>
                <w:color w:val="000000"/>
                <w:kern w:val="0"/>
                <w:sz w:val="22"/>
                <w:szCs w:val="22"/>
                <w:u w:val="none"/>
                <w:lang w:val="en-US" w:eastAsia="zh-CN" w:bidi="ar"/>
              </w:rPr>
              <w:t>公司薪资福利体系：</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 试用期综合工资7-8k，26天制，包吃包住，购买社保；</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 福利待遇有独立宿舍，节日福利，年度公司组织聚餐、旅游等福利。</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工作地点：深汕合作区瑞和产业园2号厂房。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0" w:hRule="atLeast"/>
        </w:trPr>
        <w:tc>
          <w:tcPr>
            <w:tcW w:w="13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塑胶产品设计师</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6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岗位职责：</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1、负责产品设计和开发，按客户的要求或市场设计图纸和分析设计；</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2、懂得2D与3D之间的转换；</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3、遵循产品开发计划并跟踪相关任务以确保产品按时递交；</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4、有1-3年以上塑料加工、注塑工艺或塑料材料方面，产品设计开发经验。</w:t>
            </w:r>
          </w:p>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b/>
                <w:bCs/>
                <w:i w:val="0"/>
                <w:iCs w:val="0"/>
                <w:color w:val="000000"/>
                <w:kern w:val="0"/>
                <w:sz w:val="22"/>
                <w:szCs w:val="22"/>
                <w:u w:val="none"/>
                <w:lang w:val="en-US" w:eastAsia="zh-CN" w:bidi="ar"/>
              </w:rPr>
              <w:t>公司薪资福利体系：</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 试用期综合工资9.5-12k，26天制，包吃包住，购买社保；</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 福利待遇有独立宿舍，节日福利，年度公司组织聚餐、旅游等福利。</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工作地点：深汕合作区瑞和产业园2号厂房。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40" w:hRule="atLeast"/>
        </w:trPr>
        <w:tc>
          <w:tcPr>
            <w:tcW w:w="13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业务跟单</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6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岗位职责：</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1、负责从下单到生产到出货的全过程，掌握工厂出货品质与生产计划；</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2、跟客户进行沟通订单的相关问题；</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3、做好客户台帐，回款跟进，定时与客户对账、开发票，进行确认，并跟进回款；</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4、跟公司相关人员沟通联系，配合业务维护好客户，协助开发新产品。</w:t>
            </w:r>
          </w:p>
          <w:p>
            <w:pPr>
              <w:keepNext w:val="0"/>
              <w:keepLines w:val="0"/>
              <w:widowControl/>
              <w:suppressLineNumbers w:val="0"/>
              <w:jc w:val="left"/>
              <w:textAlignment w:val="center"/>
              <w:rPr>
                <w:rFonts w:hint="eastAsia" w:ascii="宋体" w:hAnsi="宋体" w:eastAsia="宋体" w:cs="宋体"/>
                <w:b/>
                <w:bCs/>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b/>
                <w:bCs/>
                <w:i w:val="0"/>
                <w:iCs w:val="0"/>
                <w:color w:val="000000"/>
                <w:kern w:val="0"/>
                <w:sz w:val="22"/>
                <w:szCs w:val="22"/>
                <w:u w:val="none"/>
                <w:lang w:val="en-US" w:eastAsia="zh-CN" w:bidi="ar"/>
              </w:rPr>
              <w:t>公司薪资福利体系：</w:t>
            </w:r>
          </w:p>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1、</w:t>
            </w:r>
            <w:r>
              <w:rPr>
                <w:rFonts w:hint="eastAsia" w:ascii="宋体" w:hAnsi="宋体" w:eastAsia="宋体" w:cs="宋体"/>
                <w:i w:val="0"/>
                <w:iCs w:val="0"/>
                <w:color w:val="000000"/>
                <w:kern w:val="0"/>
                <w:sz w:val="22"/>
                <w:szCs w:val="22"/>
                <w:u w:val="none"/>
                <w:lang w:val="en-US" w:eastAsia="zh-CN" w:bidi="ar"/>
              </w:rPr>
              <w:t>4.3-4.8k，26天制，包吃包住，购买社保；</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2、福利待遇有独立宿舍，节日福利，年度公司组织聚餐、旅游等福利。</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工作地点：深汕合作区瑞和产业园2号厂房。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80" w:hRule="atLeast"/>
        </w:trPr>
        <w:tc>
          <w:tcPr>
            <w:tcW w:w="13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仓管</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6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岗位职责：</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1、按仓库管理制度规定做好物资进出库的验收、记账和发放工作；</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2、熟悉相应物资的品种、规格、型号及性能；</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3、懂得使用ERP系统；</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4、懂得仓管“五距”；</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5、做好库房的安全管理工作，检查库房的防火、防盗设施；</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6、完成部门主管交办的其他工作。</w:t>
            </w:r>
          </w:p>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b/>
                <w:bCs/>
                <w:i w:val="0"/>
                <w:iCs w:val="0"/>
                <w:color w:val="000000"/>
                <w:kern w:val="0"/>
                <w:sz w:val="22"/>
                <w:szCs w:val="22"/>
                <w:u w:val="none"/>
                <w:lang w:val="en-US" w:eastAsia="zh-CN" w:bidi="ar"/>
              </w:rPr>
              <w:t>公司薪资福利体系：</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 试用期综合工资5-6k，26天制，包吃包住，购买社保；</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 福利待遇有独立宿舍，节日福利，年度公司组织聚餐、旅游等福利。</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工作地点：深汕合作区瑞和产业园2号厂房。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20" w:hRule="atLeast"/>
        </w:trPr>
        <w:tc>
          <w:tcPr>
            <w:tcW w:w="13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普工</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6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岗位职责：</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1、按照车间主管要求，按时按量完成生产任务，完成当日当月生产任务；</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2、正确使用作业设备、工具、严格按照操作过程操作机械、设备；</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3、坚决服从管理制度，做好本人本职工作。</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4、提供有效身份证以及健康证。</w:t>
            </w:r>
          </w:p>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b/>
                <w:bCs/>
                <w:i w:val="0"/>
                <w:iCs w:val="0"/>
                <w:color w:val="000000"/>
                <w:kern w:val="0"/>
                <w:sz w:val="22"/>
                <w:szCs w:val="22"/>
                <w:u w:val="none"/>
                <w:lang w:val="en-US" w:eastAsia="zh-CN" w:bidi="ar"/>
              </w:rPr>
              <w:t>公司薪资福利体系：</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 试用期综合工资5-6k，26天制，按照深圳市劳动法计算工资。包吃包住，购买社保；</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 福利待遇有独立宿舍，节日福利，年度公司组织聚餐、旅游等福利。</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工作地点：深汕合作区瑞和产业园2号厂房。</w:t>
            </w:r>
          </w:p>
        </w:tc>
      </w:tr>
    </w:tbl>
    <w:p>
      <w:pPr>
        <w:widowControl w:val="0"/>
        <w:numPr>
          <w:ilvl w:val="0"/>
          <w:numId w:val="0"/>
        </w:numPr>
        <w:spacing w:line="360" w:lineRule="auto"/>
        <w:jc w:val="both"/>
        <w:rPr>
          <w:rFonts w:hint="eastAsia" w:ascii="宋体" w:hAnsi="宋体" w:eastAsia="宋体" w:cs="宋体"/>
          <w:color w:val="auto"/>
          <w:sz w:val="24"/>
          <w:szCs w:val="24"/>
          <w:lang w:val="en-US" w:eastAsia="zh-CN"/>
        </w:rPr>
      </w:pPr>
    </w:p>
    <w:p>
      <w:pPr>
        <w:widowControl w:val="0"/>
        <w:numPr>
          <w:ilvl w:val="0"/>
          <w:numId w:val="0"/>
        </w:numPr>
        <w:spacing w:line="360" w:lineRule="auto"/>
        <w:jc w:val="both"/>
        <w:rPr>
          <w:rFonts w:hint="default" w:ascii="宋体" w:hAnsi="宋体" w:eastAsia="宋体" w:cs="宋体"/>
          <w:color w:val="auto"/>
          <w:sz w:val="24"/>
          <w:szCs w:val="24"/>
          <w:lang w:val="en-US" w:eastAsia="zh-CN"/>
        </w:rPr>
      </w:pPr>
    </w:p>
    <w:p>
      <w:pPr>
        <w:widowControl w:val="0"/>
        <w:numPr>
          <w:ilvl w:val="0"/>
          <w:numId w:val="0"/>
        </w:numPr>
        <w:spacing w:line="360" w:lineRule="auto"/>
        <w:jc w:val="both"/>
        <w:rPr>
          <w:rFonts w:hint="default" w:ascii="宋体" w:hAnsi="宋体" w:eastAsia="宋体" w:cs="宋体"/>
          <w:color w:val="auto"/>
          <w:sz w:val="22"/>
          <w:szCs w:val="22"/>
          <w:lang w:val="en-US" w:eastAsia="zh-CN"/>
        </w:rPr>
      </w:pPr>
    </w:p>
    <w:p>
      <w:pPr>
        <w:widowControl w:val="0"/>
        <w:numPr>
          <w:ilvl w:val="0"/>
          <w:numId w:val="0"/>
        </w:numPr>
        <w:ind w:leftChars="0"/>
        <w:jc w:val="both"/>
        <w:rPr>
          <w:rFonts w:hint="eastAsia" w:ascii="宋体" w:hAnsi="宋体" w:eastAsia="宋体" w:cs="宋体"/>
          <w:b/>
          <w:bCs/>
          <w:color w:val="003AFF"/>
          <w:sz w:val="28"/>
          <w:szCs w:val="28"/>
          <w:lang w:val="en-US" w:eastAsia="zh-CN"/>
        </w:rPr>
      </w:pPr>
      <w:r>
        <w:rPr>
          <w:rFonts w:hint="eastAsia" w:ascii="宋体" w:hAnsi="宋体" w:eastAsia="宋体" w:cs="宋体"/>
          <w:b/>
          <w:bCs/>
          <w:color w:val="0000FF"/>
          <w:sz w:val="28"/>
          <w:szCs w:val="28"/>
          <w:lang w:val="en-US" w:eastAsia="zh-CN"/>
        </w:rPr>
        <w:t>三十四、</w:t>
      </w:r>
      <w:r>
        <w:rPr>
          <w:rFonts w:hint="eastAsia" w:ascii="宋体" w:hAnsi="宋体" w:eastAsia="宋体" w:cs="宋体"/>
          <w:b/>
          <w:bCs/>
          <w:color w:val="003AFF"/>
          <w:sz w:val="28"/>
          <w:szCs w:val="28"/>
          <w:lang w:val="en-US" w:eastAsia="zh-CN"/>
        </w:rPr>
        <w:t>广东崇熙环保科技有限公司</w:t>
      </w:r>
    </w:p>
    <w:p>
      <w:pPr>
        <w:widowControl w:val="0"/>
        <w:numPr>
          <w:ilvl w:val="0"/>
          <w:numId w:val="0"/>
        </w:numPr>
        <w:jc w:val="both"/>
        <w:rPr>
          <w:rFonts w:hint="default" w:ascii="宋体" w:hAnsi="宋体" w:eastAsia="宋体" w:cs="宋体"/>
          <w:b w:val="0"/>
          <w:bCs w:val="0"/>
          <w:color w:val="auto"/>
          <w:sz w:val="24"/>
          <w:szCs w:val="24"/>
          <w:lang w:val="en-US" w:eastAsia="zh-CN"/>
        </w:rPr>
      </w:pPr>
      <w:r>
        <w:rPr>
          <w:rFonts w:hint="eastAsia" w:ascii="宋体" w:hAnsi="宋体" w:eastAsia="宋体" w:cs="宋体"/>
          <w:b/>
          <w:bCs/>
          <w:color w:val="auto"/>
          <w:sz w:val="24"/>
          <w:szCs w:val="24"/>
          <w:lang w:val="en-US" w:eastAsia="zh-CN"/>
        </w:rPr>
        <w:t>企业简介：</w:t>
      </w:r>
      <w:r>
        <w:rPr>
          <w:rFonts w:hint="default" w:ascii="宋体" w:hAnsi="宋体" w:eastAsia="宋体" w:cs="宋体"/>
          <w:b w:val="0"/>
          <w:bCs w:val="0"/>
          <w:color w:val="auto"/>
          <w:sz w:val="24"/>
          <w:szCs w:val="24"/>
          <w:lang w:val="en-US" w:eastAsia="zh-CN"/>
        </w:rPr>
        <w:t>公司成立于2016年8月，注册资本3000万元。公司在深圳市深汕合作区投资建成占地6.7万平方米、建筑面积10万平方米的崇熙工业园，是一家实力雄厚的环保包装企业，专业从事：生物降解材料、低碳环保材料、生物降解塑料品、彩印软包装及复合软包装、食品包装、电商快递包装、无菌液体软包装、新材料及新产品的生产与销售。经历多年的努力拼搏与发展，公司发展十分稳健，商超类包装袋、BIB盒中袋在塑料包装行业中均属于国内领先的佼佼者，成为绿色环保包装行业的领跑者。</w:t>
      </w:r>
    </w:p>
    <w:p>
      <w:pPr>
        <w:widowControl w:val="0"/>
        <w:numPr>
          <w:ilvl w:val="0"/>
          <w:numId w:val="0"/>
        </w:numPr>
        <w:jc w:val="both"/>
        <w:rPr>
          <w:rFonts w:hint="default" w:ascii="宋体" w:hAnsi="宋体" w:eastAsia="宋体" w:cs="宋体"/>
          <w:b w:val="0"/>
          <w:bCs w:val="0"/>
          <w:color w:val="auto"/>
          <w:sz w:val="24"/>
          <w:szCs w:val="24"/>
          <w:lang w:val="en-US" w:eastAsia="zh-CN"/>
        </w:rPr>
      </w:pPr>
    </w:p>
    <w:p>
      <w:pPr>
        <w:widowControl w:val="0"/>
        <w:numPr>
          <w:ilvl w:val="0"/>
          <w:numId w:val="0"/>
        </w:numPr>
        <w:jc w:val="both"/>
        <w:rPr>
          <w:rFonts w:hint="default"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联系人：方女士  13692146125</w:t>
      </w:r>
    </w:p>
    <w:p>
      <w:pPr>
        <w:widowControl w:val="0"/>
        <w:numPr>
          <w:ilvl w:val="0"/>
          <w:numId w:val="0"/>
        </w:numPr>
        <w:jc w:val="both"/>
        <w:rPr>
          <w:rFonts w:hint="default" w:ascii="宋体" w:hAnsi="宋体" w:eastAsia="宋体" w:cs="宋体"/>
          <w:b w:val="0"/>
          <w:bCs w:val="0"/>
          <w:color w:val="auto"/>
          <w:sz w:val="24"/>
          <w:szCs w:val="24"/>
          <w:lang w:val="en-US" w:eastAsia="zh-CN"/>
        </w:rPr>
      </w:pPr>
    </w:p>
    <w:tbl>
      <w:tblPr>
        <w:tblStyle w:val="3"/>
        <w:tblW w:w="8329" w:type="dxa"/>
        <w:tblInd w:w="9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51"/>
        <w:gridCol w:w="1285"/>
        <w:gridCol w:w="52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8329" w:type="dxa"/>
            <w:gridSpan w:val="3"/>
            <w:vAlign w:val="center"/>
          </w:tcPr>
          <w:p>
            <w:pPr>
              <w:widowControl/>
              <w:spacing w:line="360" w:lineRule="auto"/>
              <w:jc w:val="center"/>
              <w:textAlignment w:val="center"/>
              <w:rPr>
                <w:rFonts w:hint="eastAsia" w:ascii="宋体" w:hAnsi="宋体" w:eastAsia="宋体" w:cs="宋体"/>
                <w:b/>
                <w:bCs/>
                <w:color w:val="000000"/>
                <w:sz w:val="22"/>
                <w:szCs w:val="22"/>
              </w:rPr>
            </w:pPr>
            <w:r>
              <w:rPr>
                <w:rFonts w:hint="eastAsia" w:ascii="宋体" w:hAnsi="宋体" w:eastAsia="宋体" w:cs="宋体"/>
                <w:b/>
                <w:bCs/>
                <w:color w:val="000000"/>
                <w:kern w:val="0"/>
                <w:sz w:val="22"/>
                <w:szCs w:val="22"/>
                <w:lang w:bidi="ar"/>
              </w:rPr>
              <w:t>招聘信息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 w:hRule="atLeast"/>
        </w:trPr>
        <w:tc>
          <w:tcPr>
            <w:tcW w:w="1751" w:type="dxa"/>
            <w:vAlign w:val="center"/>
          </w:tcPr>
          <w:p>
            <w:pPr>
              <w:widowControl/>
              <w:spacing w:line="360" w:lineRule="auto"/>
              <w:jc w:val="center"/>
              <w:textAlignment w:val="center"/>
              <w:rPr>
                <w:rFonts w:hint="eastAsia" w:ascii="宋体" w:hAnsi="宋体" w:eastAsia="宋体" w:cs="宋体"/>
                <w:b/>
                <w:bCs/>
                <w:color w:val="000000"/>
                <w:sz w:val="22"/>
                <w:szCs w:val="22"/>
              </w:rPr>
            </w:pPr>
            <w:r>
              <w:rPr>
                <w:rFonts w:hint="eastAsia" w:ascii="宋体" w:hAnsi="宋体" w:eastAsia="宋体" w:cs="宋体"/>
                <w:b/>
                <w:bCs/>
                <w:color w:val="000000"/>
                <w:kern w:val="0"/>
                <w:sz w:val="22"/>
                <w:szCs w:val="22"/>
                <w:lang w:bidi="ar"/>
              </w:rPr>
              <w:t>招聘职位</w:t>
            </w:r>
          </w:p>
        </w:tc>
        <w:tc>
          <w:tcPr>
            <w:tcW w:w="1285" w:type="dxa"/>
            <w:vAlign w:val="center"/>
          </w:tcPr>
          <w:p>
            <w:pPr>
              <w:widowControl/>
              <w:spacing w:line="360" w:lineRule="auto"/>
              <w:jc w:val="center"/>
              <w:textAlignment w:val="center"/>
              <w:rPr>
                <w:rFonts w:hint="eastAsia" w:ascii="宋体" w:hAnsi="宋体" w:eastAsia="宋体" w:cs="宋体"/>
                <w:b/>
                <w:bCs/>
                <w:color w:val="000000"/>
                <w:sz w:val="22"/>
                <w:szCs w:val="22"/>
              </w:rPr>
            </w:pPr>
            <w:r>
              <w:rPr>
                <w:rFonts w:hint="eastAsia" w:ascii="宋体" w:hAnsi="宋体" w:eastAsia="宋体" w:cs="宋体"/>
                <w:b/>
                <w:bCs/>
                <w:color w:val="000000"/>
                <w:kern w:val="0"/>
                <w:sz w:val="22"/>
                <w:szCs w:val="22"/>
                <w:lang w:bidi="ar"/>
              </w:rPr>
              <w:t>人数</w:t>
            </w:r>
          </w:p>
        </w:tc>
        <w:tc>
          <w:tcPr>
            <w:tcW w:w="5293" w:type="dxa"/>
            <w:vAlign w:val="center"/>
          </w:tcPr>
          <w:p>
            <w:pPr>
              <w:widowControl/>
              <w:spacing w:line="240" w:lineRule="auto"/>
              <w:jc w:val="center"/>
              <w:textAlignment w:val="center"/>
              <w:rPr>
                <w:rFonts w:hint="eastAsia" w:ascii="宋体" w:hAnsi="宋体" w:eastAsia="宋体" w:cs="宋体"/>
                <w:b/>
                <w:bCs/>
                <w:color w:val="000000"/>
                <w:kern w:val="0"/>
                <w:sz w:val="22"/>
                <w:szCs w:val="22"/>
                <w:lang w:bidi="ar"/>
              </w:rPr>
            </w:pPr>
            <w:r>
              <w:rPr>
                <w:rFonts w:hint="eastAsia" w:ascii="宋体" w:hAnsi="宋体" w:eastAsia="宋体" w:cs="宋体"/>
                <w:b/>
                <w:bCs/>
                <w:color w:val="000000"/>
                <w:kern w:val="0"/>
                <w:sz w:val="22"/>
                <w:szCs w:val="22"/>
                <w:lang w:bidi="ar"/>
              </w:rPr>
              <w:t>职位要求</w:t>
            </w:r>
          </w:p>
          <w:p>
            <w:pPr>
              <w:widowControl/>
              <w:spacing w:line="240" w:lineRule="auto"/>
              <w:jc w:val="center"/>
              <w:textAlignment w:val="center"/>
              <w:rPr>
                <w:rFonts w:hint="eastAsia" w:ascii="宋体" w:hAnsi="宋体" w:eastAsia="宋体" w:cs="宋体"/>
                <w:b/>
                <w:bCs/>
                <w:color w:val="000000"/>
                <w:sz w:val="22"/>
                <w:szCs w:val="22"/>
              </w:rPr>
            </w:pPr>
            <w:r>
              <w:rPr>
                <w:rFonts w:hint="eastAsia" w:ascii="宋体" w:hAnsi="宋体" w:eastAsia="宋体" w:cs="宋体"/>
                <w:b/>
                <w:bCs/>
                <w:color w:val="000000"/>
                <w:kern w:val="0"/>
                <w:sz w:val="22"/>
                <w:szCs w:val="22"/>
                <w:lang w:bidi="ar"/>
              </w:rPr>
              <w:t>（如学历、专业、岗位职责、工作地点等）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8" w:hRule="atLeast"/>
        </w:trPr>
        <w:tc>
          <w:tcPr>
            <w:tcW w:w="1751" w:type="dxa"/>
            <w:noWrap/>
            <w:vAlign w:val="center"/>
          </w:tcPr>
          <w:p>
            <w:pPr>
              <w:widowControl/>
              <w:spacing w:line="360" w:lineRule="auto"/>
              <w:jc w:val="center"/>
              <w:rPr>
                <w:rFonts w:hint="default" w:ascii="宋体" w:hAnsi="宋体" w:eastAsia="宋体" w:cs="宋体"/>
                <w:b w:val="0"/>
                <w:bCs w:val="0"/>
                <w:iCs/>
                <w:color w:val="000000" w:themeColor="text1"/>
                <w:kern w:val="0"/>
                <w:sz w:val="22"/>
                <w:szCs w:val="22"/>
                <w:lang w:val="en-US" w:eastAsia="zh-CN"/>
                <w14:textFill>
                  <w14:solidFill>
                    <w14:schemeClr w14:val="tx1"/>
                  </w14:solidFill>
                </w14:textFill>
              </w:rPr>
            </w:pPr>
            <w:r>
              <w:rPr>
                <w:rFonts w:hint="eastAsia" w:ascii="宋体" w:hAnsi="宋体" w:eastAsia="宋体" w:cs="宋体"/>
                <w:b w:val="0"/>
                <w:bCs w:val="0"/>
                <w:iCs/>
                <w:color w:val="000000" w:themeColor="text1"/>
                <w:kern w:val="0"/>
                <w:sz w:val="22"/>
                <w:szCs w:val="22"/>
                <w:lang w:val="en-US" w:eastAsia="zh-CN"/>
                <w14:textFill>
                  <w14:solidFill>
                    <w14:schemeClr w14:val="tx1"/>
                  </w14:solidFill>
                </w14:textFill>
              </w:rPr>
              <w:t>普工/熟练工/师傅</w:t>
            </w:r>
          </w:p>
        </w:tc>
        <w:tc>
          <w:tcPr>
            <w:tcW w:w="1285" w:type="dxa"/>
            <w:vAlign w:val="center"/>
          </w:tcPr>
          <w:p>
            <w:pPr>
              <w:widowControl/>
              <w:spacing w:line="360" w:lineRule="auto"/>
              <w:jc w:val="center"/>
              <w:textAlignment w:val="center"/>
              <w:rPr>
                <w:rFonts w:hint="default" w:ascii="宋体" w:hAnsi="宋体" w:eastAsia="宋体" w:cs="宋体"/>
                <w:b w:val="0"/>
                <w:bCs w:val="0"/>
                <w:color w:val="000000"/>
                <w:sz w:val="22"/>
                <w:szCs w:val="22"/>
                <w:lang w:val="en-US" w:eastAsia="zh-CN"/>
              </w:rPr>
            </w:pPr>
            <w:r>
              <w:rPr>
                <w:rFonts w:hint="eastAsia" w:ascii="宋体" w:hAnsi="宋体" w:eastAsia="宋体" w:cs="宋体"/>
                <w:b w:val="0"/>
                <w:bCs w:val="0"/>
                <w:color w:val="000000"/>
                <w:sz w:val="22"/>
                <w:szCs w:val="22"/>
                <w:lang w:val="en-US" w:eastAsia="zh-CN"/>
              </w:rPr>
              <w:t>200</w:t>
            </w:r>
          </w:p>
        </w:tc>
        <w:tc>
          <w:tcPr>
            <w:tcW w:w="5293" w:type="dxa"/>
            <w:vAlign w:val="center"/>
          </w:tcPr>
          <w:p>
            <w:pPr>
              <w:pStyle w:val="2"/>
              <w:numPr>
                <w:ilvl w:val="0"/>
                <w:numId w:val="0"/>
              </w:numPr>
              <w:spacing w:before="0" w:beforeAutospacing="0" w:after="0" w:afterAutospacing="0" w:line="240" w:lineRule="auto"/>
              <w:rPr>
                <w:rFonts w:hint="eastAsia" w:ascii="宋体" w:hAnsi="宋体" w:eastAsia="宋体" w:cs="宋体"/>
                <w:b/>
                <w:bCs/>
                <w:color w:val="333333"/>
                <w:sz w:val="22"/>
                <w:szCs w:val="22"/>
              </w:rPr>
            </w:pPr>
            <w:r>
              <w:rPr>
                <w:rFonts w:hint="eastAsia" w:ascii="宋体" w:hAnsi="宋体" w:eastAsia="宋体" w:cs="宋体"/>
                <w:b/>
                <w:bCs/>
                <w:color w:val="333333"/>
                <w:sz w:val="22"/>
                <w:szCs w:val="22"/>
              </w:rPr>
              <w:t>任职资格:</w:t>
            </w:r>
          </w:p>
          <w:p>
            <w:pPr>
              <w:pStyle w:val="2"/>
              <w:numPr>
                <w:ilvl w:val="0"/>
                <w:numId w:val="0"/>
              </w:numPr>
              <w:spacing w:before="0" w:beforeAutospacing="0" w:after="0" w:afterAutospacing="0" w:line="240" w:lineRule="auto"/>
              <w:rPr>
                <w:rFonts w:hint="eastAsia" w:ascii="宋体" w:hAnsi="宋体" w:eastAsia="宋体" w:cs="宋体"/>
                <w:b w:val="0"/>
                <w:bCs w:val="0"/>
                <w:color w:val="333333"/>
                <w:sz w:val="22"/>
                <w:szCs w:val="22"/>
              </w:rPr>
            </w:pPr>
            <w:r>
              <w:rPr>
                <w:rFonts w:hint="eastAsia" w:ascii="宋体" w:hAnsi="宋体" w:eastAsia="宋体" w:cs="宋体"/>
                <w:b w:val="0"/>
                <w:bCs w:val="0"/>
                <w:color w:val="333333"/>
                <w:sz w:val="22"/>
                <w:szCs w:val="22"/>
              </w:rPr>
              <w:t>初中及以上学历，能吃苦耐劳，服从安排、工作认真负责，能适应两班倒。</w:t>
            </w:r>
          </w:p>
          <w:p>
            <w:pPr>
              <w:pStyle w:val="2"/>
              <w:numPr>
                <w:ilvl w:val="0"/>
                <w:numId w:val="0"/>
              </w:numPr>
              <w:spacing w:before="0" w:beforeAutospacing="0" w:after="0" w:afterAutospacing="0" w:line="240" w:lineRule="auto"/>
              <w:rPr>
                <w:rFonts w:hint="eastAsia" w:ascii="宋体" w:hAnsi="宋体" w:eastAsia="宋体" w:cs="宋体"/>
                <w:b w:val="0"/>
                <w:bCs w:val="0"/>
                <w:color w:val="333333"/>
                <w:sz w:val="22"/>
                <w:szCs w:val="22"/>
              </w:rPr>
            </w:pPr>
          </w:p>
          <w:p>
            <w:pPr>
              <w:pStyle w:val="2"/>
              <w:numPr>
                <w:ilvl w:val="0"/>
                <w:numId w:val="0"/>
              </w:numPr>
              <w:spacing w:before="0" w:beforeAutospacing="0" w:after="0" w:afterAutospacing="0" w:line="240" w:lineRule="auto"/>
              <w:rPr>
                <w:rFonts w:hint="eastAsia" w:ascii="宋体" w:hAnsi="宋体" w:eastAsia="宋体" w:cs="宋体"/>
                <w:b/>
                <w:bCs/>
                <w:color w:val="333333"/>
                <w:sz w:val="22"/>
                <w:szCs w:val="22"/>
              </w:rPr>
            </w:pPr>
            <w:r>
              <w:rPr>
                <w:rFonts w:hint="eastAsia" w:ascii="宋体" w:hAnsi="宋体" w:eastAsia="宋体" w:cs="宋体"/>
                <w:b/>
                <w:bCs/>
                <w:color w:val="333333"/>
                <w:sz w:val="22"/>
                <w:szCs w:val="22"/>
              </w:rPr>
              <w:t>公司薪资福利体系：</w:t>
            </w:r>
          </w:p>
          <w:p>
            <w:pPr>
              <w:pStyle w:val="2"/>
              <w:numPr>
                <w:ilvl w:val="0"/>
                <w:numId w:val="0"/>
              </w:numPr>
              <w:spacing w:before="0" w:beforeAutospacing="0" w:after="0" w:afterAutospacing="0" w:line="240" w:lineRule="auto"/>
              <w:rPr>
                <w:rFonts w:hint="eastAsia" w:ascii="宋体" w:hAnsi="宋体" w:eastAsia="宋体" w:cs="宋体"/>
                <w:b w:val="0"/>
                <w:bCs w:val="0"/>
                <w:color w:val="333333"/>
                <w:sz w:val="22"/>
                <w:szCs w:val="22"/>
              </w:rPr>
            </w:pPr>
            <w:r>
              <w:rPr>
                <w:rFonts w:hint="eastAsia" w:ascii="宋体" w:hAnsi="宋体" w:eastAsia="宋体" w:cs="宋体"/>
                <w:b w:val="0"/>
                <w:bCs w:val="0"/>
                <w:color w:val="333333"/>
                <w:sz w:val="22"/>
                <w:szCs w:val="22"/>
              </w:rPr>
              <w:t>1.统一提供食住</w:t>
            </w:r>
          </w:p>
          <w:p>
            <w:pPr>
              <w:pStyle w:val="2"/>
              <w:numPr>
                <w:ilvl w:val="0"/>
                <w:numId w:val="0"/>
              </w:numPr>
              <w:spacing w:before="0" w:beforeAutospacing="0" w:after="0" w:afterAutospacing="0" w:line="240" w:lineRule="auto"/>
              <w:rPr>
                <w:rFonts w:hint="eastAsia" w:ascii="宋体" w:hAnsi="宋体" w:eastAsia="宋体" w:cs="宋体"/>
                <w:b w:val="0"/>
                <w:bCs w:val="0"/>
                <w:color w:val="333333"/>
                <w:sz w:val="22"/>
                <w:szCs w:val="22"/>
              </w:rPr>
            </w:pPr>
            <w:r>
              <w:rPr>
                <w:rFonts w:hint="eastAsia" w:ascii="宋体" w:hAnsi="宋体" w:eastAsia="宋体" w:cs="宋体"/>
                <w:b w:val="0"/>
                <w:bCs w:val="0"/>
                <w:color w:val="333333"/>
                <w:sz w:val="22"/>
                <w:szCs w:val="22"/>
              </w:rPr>
              <w:t>2.统一购买“五险”</w:t>
            </w:r>
          </w:p>
          <w:p>
            <w:pPr>
              <w:pStyle w:val="2"/>
              <w:numPr>
                <w:ilvl w:val="0"/>
                <w:numId w:val="0"/>
              </w:numPr>
              <w:spacing w:before="0" w:beforeAutospacing="0" w:after="0" w:afterAutospacing="0" w:line="240" w:lineRule="auto"/>
              <w:rPr>
                <w:rFonts w:hint="eastAsia" w:ascii="宋体" w:hAnsi="宋体" w:eastAsia="宋体" w:cs="宋体"/>
                <w:b w:val="0"/>
                <w:bCs w:val="0"/>
                <w:color w:val="333333"/>
                <w:sz w:val="22"/>
                <w:szCs w:val="22"/>
              </w:rPr>
            </w:pPr>
            <w:r>
              <w:rPr>
                <w:rFonts w:hint="eastAsia" w:ascii="宋体" w:hAnsi="宋体" w:eastAsia="宋体" w:cs="宋体"/>
                <w:b w:val="0"/>
                <w:bCs w:val="0"/>
                <w:color w:val="333333"/>
                <w:sz w:val="22"/>
                <w:szCs w:val="22"/>
              </w:rPr>
              <w:t>3.公司免费提供健身活动室及球场等</w:t>
            </w:r>
          </w:p>
          <w:p>
            <w:pPr>
              <w:pStyle w:val="2"/>
              <w:numPr>
                <w:ilvl w:val="0"/>
                <w:numId w:val="0"/>
              </w:numPr>
              <w:spacing w:before="0" w:beforeAutospacing="0" w:after="0" w:afterAutospacing="0" w:line="240" w:lineRule="auto"/>
              <w:rPr>
                <w:rFonts w:hint="eastAsia" w:ascii="宋体" w:hAnsi="宋体" w:eastAsia="宋体" w:cs="宋体"/>
                <w:b w:val="0"/>
                <w:bCs w:val="0"/>
                <w:color w:val="333333"/>
                <w:sz w:val="22"/>
                <w:szCs w:val="22"/>
              </w:rPr>
            </w:pPr>
            <w:r>
              <w:rPr>
                <w:rFonts w:hint="eastAsia" w:ascii="宋体" w:hAnsi="宋体" w:eastAsia="宋体" w:cs="宋体"/>
                <w:b w:val="0"/>
                <w:bCs w:val="0"/>
                <w:color w:val="333333"/>
                <w:sz w:val="22"/>
                <w:szCs w:val="22"/>
              </w:rPr>
              <w:t>普工综合工资5000-8000元不等。</w:t>
            </w:r>
          </w:p>
          <w:p>
            <w:pPr>
              <w:pStyle w:val="2"/>
              <w:numPr>
                <w:ilvl w:val="0"/>
                <w:numId w:val="0"/>
              </w:numPr>
              <w:spacing w:before="0" w:beforeAutospacing="0" w:after="0" w:afterAutospacing="0" w:line="240" w:lineRule="auto"/>
              <w:rPr>
                <w:rFonts w:hint="eastAsia" w:ascii="宋体" w:hAnsi="宋体" w:eastAsia="宋体" w:cs="宋体"/>
                <w:b w:val="0"/>
                <w:bCs w:val="0"/>
                <w:color w:val="333333"/>
                <w:sz w:val="22"/>
                <w:szCs w:val="22"/>
              </w:rPr>
            </w:pPr>
            <w:r>
              <w:rPr>
                <w:rFonts w:hint="eastAsia" w:ascii="宋体" w:hAnsi="宋体" w:eastAsia="宋体" w:cs="宋体"/>
                <w:b w:val="0"/>
                <w:bCs w:val="0"/>
                <w:color w:val="333333"/>
                <w:sz w:val="22"/>
                <w:szCs w:val="22"/>
              </w:rPr>
              <w:t>师傅薪资待遇：面议</w:t>
            </w:r>
          </w:p>
          <w:p>
            <w:pPr>
              <w:pStyle w:val="2"/>
              <w:numPr>
                <w:ilvl w:val="0"/>
                <w:numId w:val="0"/>
              </w:numPr>
              <w:spacing w:before="0" w:beforeAutospacing="0" w:after="0" w:afterAutospacing="0" w:line="240" w:lineRule="auto"/>
              <w:rPr>
                <w:rFonts w:hint="eastAsia" w:cs="宋体"/>
                <w:b w:val="0"/>
                <w:bCs w:val="0"/>
                <w:color w:val="333333"/>
                <w:sz w:val="22"/>
                <w:szCs w:val="22"/>
                <w:lang w:val="en-US" w:eastAsia="zh-CN"/>
              </w:rPr>
            </w:pPr>
          </w:p>
        </w:tc>
      </w:tr>
    </w:tbl>
    <w:p>
      <w:pPr>
        <w:widowControl w:val="0"/>
        <w:numPr>
          <w:ilvl w:val="0"/>
          <w:numId w:val="0"/>
        </w:numPr>
        <w:spacing w:line="360" w:lineRule="auto"/>
        <w:jc w:val="both"/>
        <w:rPr>
          <w:rFonts w:hint="default" w:ascii="宋体" w:hAnsi="宋体" w:eastAsia="宋体" w:cs="宋体"/>
          <w:color w:val="auto"/>
          <w:sz w:val="22"/>
          <w:szCs w:val="22"/>
          <w:lang w:val="en-US" w:eastAsia="zh-CN"/>
        </w:rPr>
      </w:pPr>
    </w:p>
    <w:p>
      <w:pPr>
        <w:widowControl w:val="0"/>
        <w:numPr>
          <w:ilvl w:val="0"/>
          <w:numId w:val="0"/>
        </w:numPr>
        <w:spacing w:line="360" w:lineRule="auto"/>
        <w:jc w:val="both"/>
        <w:rPr>
          <w:rFonts w:hint="default" w:ascii="宋体" w:hAnsi="宋体" w:eastAsia="宋体" w:cs="宋体"/>
          <w:color w:val="auto"/>
          <w:sz w:val="22"/>
          <w:szCs w:val="22"/>
          <w:lang w:val="en-US" w:eastAsia="zh-CN"/>
        </w:rPr>
      </w:pPr>
    </w:p>
    <w:p>
      <w:pPr>
        <w:widowControl w:val="0"/>
        <w:numPr>
          <w:ilvl w:val="0"/>
          <w:numId w:val="0"/>
        </w:numPr>
        <w:spacing w:line="360" w:lineRule="auto"/>
        <w:jc w:val="both"/>
        <w:rPr>
          <w:rFonts w:hint="default" w:ascii="宋体" w:hAnsi="宋体" w:eastAsia="宋体" w:cs="宋体"/>
          <w:color w:val="auto"/>
          <w:sz w:val="22"/>
          <w:szCs w:val="22"/>
          <w:lang w:val="en-US" w:eastAsia="zh-CN"/>
        </w:rPr>
      </w:pPr>
    </w:p>
    <w:p>
      <w:pPr>
        <w:widowControl w:val="0"/>
        <w:numPr>
          <w:ilvl w:val="0"/>
          <w:numId w:val="0"/>
        </w:numPr>
        <w:spacing w:line="360" w:lineRule="auto"/>
        <w:jc w:val="both"/>
        <w:rPr>
          <w:rFonts w:hint="eastAsia" w:ascii="宋体" w:hAnsi="宋体" w:eastAsia="宋体" w:cs="宋体"/>
          <w:b/>
          <w:bCs/>
          <w:color w:val="0000FF"/>
          <w:sz w:val="28"/>
          <w:szCs w:val="28"/>
          <w:lang w:val="en-US" w:eastAsia="zh-CN"/>
        </w:rPr>
      </w:pPr>
      <w:r>
        <w:rPr>
          <w:rFonts w:hint="eastAsia" w:ascii="宋体" w:hAnsi="宋体" w:eastAsia="宋体" w:cs="宋体"/>
          <w:b/>
          <w:bCs/>
          <w:color w:val="0000FF"/>
          <w:sz w:val="28"/>
          <w:szCs w:val="28"/>
          <w:lang w:val="en-US" w:eastAsia="zh-CN"/>
        </w:rPr>
        <w:t>三十五、深圳市东海苑餐饮管理有限公司</w:t>
      </w:r>
    </w:p>
    <w:p>
      <w:pPr>
        <w:widowControl w:val="0"/>
        <w:numPr>
          <w:ilvl w:val="0"/>
          <w:numId w:val="0"/>
        </w:numPr>
        <w:spacing w:line="360" w:lineRule="auto"/>
        <w:jc w:val="both"/>
        <w:rPr>
          <w:rFonts w:hint="eastAsia" w:ascii="宋体" w:hAnsi="宋体" w:eastAsia="宋体" w:cs="宋体"/>
          <w:b w:val="0"/>
          <w:bCs w:val="0"/>
          <w:color w:val="auto"/>
          <w:sz w:val="24"/>
          <w:szCs w:val="24"/>
          <w:lang w:val="en-US" w:eastAsia="zh-CN"/>
        </w:rPr>
      </w:pPr>
      <w:r>
        <w:rPr>
          <w:rFonts w:hint="eastAsia" w:ascii="宋体" w:hAnsi="宋体" w:eastAsia="宋体" w:cs="宋体"/>
          <w:b/>
          <w:bCs/>
          <w:color w:val="auto"/>
          <w:sz w:val="24"/>
          <w:szCs w:val="24"/>
          <w:lang w:val="en-US" w:eastAsia="zh-CN"/>
        </w:rPr>
        <w:t>公司简介：</w:t>
      </w:r>
      <w:r>
        <w:rPr>
          <w:rFonts w:hint="eastAsia" w:ascii="宋体" w:hAnsi="宋体" w:eastAsia="宋体" w:cs="宋体"/>
          <w:b w:val="0"/>
          <w:bCs w:val="0"/>
          <w:color w:val="auto"/>
          <w:sz w:val="24"/>
          <w:szCs w:val="24"/>
          <w:lang w:val="en-US" w:eastAsia="zh-CN"/>
        </w:rPr>
        <w:t>深圳市东海苑餐饮管理有限公司， 公司位于深圳市深汕特别合作区同心路东部大厦3楼。公司主要经营：粤菜，海鲜酒楼，承接宴席，公司庆典，团餐，商务接待。公司自成立至今，不断吸取和借鉴国内外先进的经营和管理理念，努力实现公司业务、管理等方面自我超越！过去的一年，是精彩的一年，也是收获的一年。深圳市东海苑餐饮管理有限公司向曾经支持和关心我们的广大客户表示诚挚的谢意！我们将一如既往的向客户提供的服务。</w:t>
      </w:r>
    </w:p>
    <w:p>
      <w:pPr>
        <w:widowControl w:val="0"/>
        <w:numPr>
          <w:ilvl w:val="0"/>
          <w:numId w:val="0"/>
        </w:numPr>
        <w:spacing w:line="360" w:lineRule="auto"/>
        <w:jc w:val="both"/>
        <w:rPr>
          <w:rFonts w:hint="eastAsia" w:ascii="宋体" w:hAnsi="宋体" w:eastAsia="宋体" w:cs="宋体"/>
          <w:b w:val="0"/>
          <w:bCs w:val="0"/>
          <w:color w:val="auto"/>
          <w:sz w:val="24"/>
          <w:szCs w:val="24"/>
          <w:lang w:val="en-US" w:eastAsia="zh-CN"/>
        </w:rPr>
      </w:pPr>
    </w:p>
    <w:p>
      <w:pPr>
        <w:widowControl w:val="0"/>
        <w:numPr>
          <w:ilvl w:val="0"/>
          <w:numId w:val="0"/>
        </w:numPr>
        <w:spacing w:line="360" w:lineRule="auto"/>
        <w:jc w:val="both"/>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联系人：莫先生  18775722132</w:t>
      </w:r>
    </w:p>
    <w:p>
      <w:pPr>
        <w:widowControl w:val="0"/>
        <w:numPr>
          <w:ilvl w:val="0"/>
          <w:numId w:val="0"/>
        </w:numPr>
        <w:spacing w:line="360" w:lineRule="auto"/>
        <w:jc w:val="both"/>
        <w:rPr>
          <w:rFonts w:hint="eastAsia" w:ascii="宋体" w:hAnsi="宋体" w:eastAsia="宋体" w:cs="宋体"/>
          <w:b/>
          <w:bCs/>
          <w:color w:val="auto"/>
          <w:sz w:val="24"/>
          <w:szCs w:val="24"/>
          <w:lang w:val="en-US" w:eastAsia="zh-CN"/>
        </w:rPr>
      </w:pPr>
    </w:p>
    <w:tbl>
      <w:tblPr>
        <w:tblStyle w:val="3"/>
        <w:tblW w:w="7500"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725"/>
        <w:gridCol w:w="658"/>
        <w:gridCol w:w="51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2" w:hRule="atLeast"/>
        </w:trPr>
        <w:tc>
          <w:tcPr>
            <w:tcW w:w="750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招聘信息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9" w:hRule="atLeast"/>
        </w:trPr>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招聘职位</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人数</w:t>
            </w:r>
          </w:p>
        </w:tc>
        <w:tc>
          <w:tcPr>
            <w:tcW w:w="51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职位要求</w:t>
            </w:r>
            <w:r>
              <w:rPr>
                <w:rFonts w:hint="eastAsia" w:ascii="宋体" w:hAnsi="宋体" w:eastAsia="宋体" w:cs="宋体"/>
                <w:b/>
                <w:bCs/>
                <w:i w:val="0"/>
                <w:iCs w:val="0"/>
                <w:color w:val="000000"/>
                <w:kern w:val="0"/>
                <w:sz w:val="22"/>
                <w:szCs w:val="22"/>
                <w:u w:val="none"/>
                <w:lang w:val="en-US" w:eastAsia="zh-CN" w:bidi="ar"/>
              </w:rPr>
              <w:br w:type="textWrapping"/>
            </w:r>
            <w:r>
              <w:rPr>
                <w:rFonts w:hint="eastAsia" w:ascii="宋体" w:hAnsi="宋体" w:eastAsia="宋体" w:cs="宋体"/>
                <w:b/>
                <w:bCs/>
                <w:i w:val="0"/>
                <w:iCs w:val="0"/>
                <w:color w:val="000000"/>
                <w:kern w:val="0"/>
                <w:sz w:val="22"/>
                <w:szCs w:val="22"/>
                <w:u w:val="none"/>
                <w:lang w:val="en-US" w:eastAsia="zh-CN" w:bidi="ar"/>
              </w:rPr>
              <w:t>（如学历、专业、岗位职责、工作地点等）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73" w:hRule="atLeast"/>
        </w:trPr>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楼面部长</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51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学习欲望强烈，心态良好，工作认真，有责任心，有餐饮工作经验优先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73" w:hRule="atLeast"/>
        </w:trPr>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楼面领班</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51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学习欲望强烈，心态良好，工作认真，有责任心，有餐饮工作经验优先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18" w:hRule="atLeast"/>
        </w:trPr>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服务员</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51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学习欲望强烈，心态良好，工作认真，有责任心，有餐饮工作经验优先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43" w:hRule="atLeast"/>
        </w:trPr>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传菜员</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51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学习欲望强烈，心态良好，工作认真，有责任心，有餐饮工作经验优先</w:t>
            </w:r>
          </w:p>
        </w:tc>
      </w:tr>
    </w:tbl>
    <w:p>
      <w:pPr>
        <w:widowControl w:val="0"/>
        <w:numPr>
          <w:ilvl w:val="0"/>
          <w:numId w:val="0"/>
        </w:numPr>
        <w:spacing w:line="360" w:lineRule="auto"/>
        <w:jc w:val="both"/>
        <w:rPr>
          <w:rFonts w:hint="eastAsia" w:ascii="宋体" w:hAnsi="宋体" w:eastAsia="宋体" w:cs="宋体"/>
          <w:b/>
          <w:bCs/>
          <w:color w:val="auto"/>
          <w:sz w:val="24"/>
          <w:szCs w:val="24"/>
          <w:lang w:val="en-US" w:eastAsia="zh-CN"/>
        </w:rPr>
      </w:pPr>
    </w:p>
    <w:p>
      <w:pPr>
        <w:widowControl w:val="0"/>
        <w:numPr>
          <w:ilvl w:val="0"/>
          <w:numId w:val="0"/>
        </w:numPr>
        <w:spacing w:line="360" w:lineRule="auto"/>
        <w:jc w:val="both"/>
        <w:rPr>
          <w:rFonts w:hint="eastAsia" w:ascii="宋体" w:hAnsi="宋体" w:eastAsia="宋体" w:cs="宋体"/>
          <w:b w:val="0"/>
          <w:bCs w:val="0"/>
          <w:color w:val="auto"/>
          <w:sz w:val="24"/>
          <w:szCs w:val="24"/>
          <w:lang w:val="en-US" w:eastAsia="zh-CN"/>
        </w:rPr>
      </w:pPr>
    </w:p>
    <w:p>
      <w:pPr>
        <w:widowControl w:val="0"/>
        <w:numPr>
          <w:ilvl w:val="0"/>
          <w:numId w:val="0"/>
        </w:numPr>
        <w:spacing w:line="360" w:lineRule="auto"/>
        <w:jc w:val="both"/>
        <w:rPr>
          <w:rFonts w:hint="default" w:ascii="宋体" w:hAnsi="宋体" w:eastAsia="宋体" w:cs="宋体"/>
          <w:b w:val="0"/>
          <w:bCs w:val="0"/>
          <w:color w:val="auto"/>
          <w:sz w:val="24"/>
          <w:szCs w:val="24"/>
          <w:lang w:val="en-US" w:eastAsia="zh-CN"/>
        </w:rPr>
      </w:pPr>
    </w:p>
    <w:p>
      <w:pPr>
        <w:widowControl w:val="0"/>
        <w:numPr>
          <w:ilvl w:val="0"/>
          <w:numId w:val="0"/>
        </w:numPr>
        <w:spacing w:line="360" w:lineRule="auto"/>
        <w:jc w:val="both"/>
        <w:rPr>
          <w:rFonts w:hint="default" w:ascii="宋体" w:hAnsi="宋体" w:eastAsia="宋体" w:cs="宋体"/>
          <w:color w:val="auto"/>
          <w:sz w:val="22"/>
          <w:szCs w:val="22"/>
          <w:lang w:val="en-US" w:eastAsia="zh-CN"/>
        </w:rPr>
      </w:pPr>
    </w:p>
    <w:p>
      <w:pPr>
        <w:widowControl w:val="0"/>
        <w:numPr>
          <w:ilvl w:val="0"/>
          <w:numId w:val="0"/>
        </w:numPr>
        <w:spacing w:line="360" w:lineRule="auto"/>
        <w:jc w:val="both"/>
        <w:rPr>
          <w:rFonts w:hint="eastAsia" w:ascii="宋体" w:hAnsi="宋体" w:eastAsia="宋体" w:cs="宋体"/>
          <w:b/>
          <w:bCs/>
          <w:color w:val="0000FF"/>
          <w:sz w:val="28"/>
          <w:szCs w:val="28"/>
          <w:lang w:val="en-US" w:eastAsia="zh-CN"/>
        </w:rPr>
      </w:pPr>
      <w:r>
        <w:rPr>
          <w:rFonts w:hint="eastAsia" w:ascii="宋体" w:hAnsi="宋体" w:eastAsia="宋体" w:cs="宋体"/>
          <w:b/>
          <w:bCs/>
          <w:color w:val="0000FF"/>
          <w:sz w:val="28"/>
          <w:szCs w:val="28"/>
          <w:lang w:val="en-US" w:eastAsia="zh-CN"/>
        </w:rPr>
        <w:t>三十六、深圳市深汕特别合作区育维重智能有限公司</w:t>
      </w:r>
    </w:p>
    <w:p>
      <w:pPr>
        <w:widowControl w:val="0"/>
        <w:numPr>
          <w:ilvl w:val="0"/>
          <w:numId w:val="0"/>
        </w:numPr>
        <w:spacing w:line="360" w:lineRule="auto"/>
        <w:jc w:val="both"/>
        <w:rPr>
          <w:rFonts w:hint="eastAsia" w:ascii="宋体" w:hAnsi="宋体" w:eastAsia="宋体" w:cs="宋体"/>
          <w:color w:val="auto"/>
          <w:sz w:val="24"/>
          <w:szCs w:val="24"/>
          <w:lang w:val="en-US" w:eastAsia="zh-CN"/>
        </w:rPr>
      </w:pPr>
      <w:r>
        <w:rPr>
          <w:rFonts w:hint="eastAsia" w:ascii="宋体" w:hAnsi="宋体" w:eastAsia="宋体" w:cs="宋体"/>
          <w:b/>
          <w:bCs/>
          <w:color w:val="auto"/>
          <w:sz w:val="24"/>
          <w:szCs w:val="24"/>
          <w:lang w:val="en-US" w:eastAsia="zh-CN"/>
        </w:rPr>
        <w:t>公司简介：</w:t>
      </w:r>
      <w:r>
        <w:rPr>
          <w:rFonts w:hint="eastAsia" w:ascii="宋体" w:hAnsi="宋体" w:eastAsia="宋体" w:cs="宋体"/>
          <w:color w:val="auto"/>
          <w:sz w:val="24"/>
          <w:szCs w:val="24"/>
          <w:lang w:val="en-US" w:eastAsia="zh-CN"/>
        </w:rPr>
        <w:t>深圳市深汕特别合作区育维重智能有限公司成了于1996年，拥有一大批高水平的管理人才和优秀的技术人才，公司占地8万多平方米，地处深圳市深汕特别合作区鹅埠镇同心路与产业路交汇处往西北320米园区。</w:t>
      </w:r>
    </w:p>
    <w:p>
      <w:pPr>
        <w:widowControl w:val="0"/>
        <w:numPr>
          <w:ilvl w:val="0"/>
          <w:numId w:val="0"/>
        </w:numPr>
        <w:spacing w:line="360" w:lineRule="auto"/>
        <w:jc w:val="both"/>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公司有研发设计课、模具制作课、冲压制造课、涂装课、丝印部、成品组装部等部门；拥有CNC电脑锣、火花机及多台计算机切割机床和20多台各类先进制模机械设备；冲压拥有日本CNC数冲、日本CNC折弯、全自动机械手臂焊机、进口600T、350T、200T至5T等精密气压、油压冲床和注塑机，以及剪床、折弯机、攻牙机、碰焊机、二氧化碳氩焊机、拉丝机、抛光机等200多台；涂装设有台湾进口粉体、液体全自动烤漆线，全自动DISK喷房，全自动前处理线等，整个喷涂采用全封闭式的最先进全新装置；组装部全自动丝印线四条，自动、手动丝印机数台，自动流水线数条；拥有投影仪、硬度计、膜厚仪等先进检测设备；承接精密的汽车配件、各种箱体及高难度的抽深产品，为欧美、日本、东南亚及国内的多家知名企业提供各种复杂的钣金工艺产品。公司又自主研发了金狐牌系列手提金库、公章盒、珠宝箱、首饰盒、工具箱、钥匙柜、多功能工作桌等五金塑胶制品文具，为公司进一步发展积累了丰富的经验。公司把加强科学化管理作为企业固本治本之大计，2002年通过了ISO-9001国际质量体系认证，并且采用了世界先进企业管理模式——ERP管理模式，生产采用的材料都有SGS环保达标认证。</w:t>
      </w:r>
    </w:p>
    <w:p>
      <w:pPr>
        <w:widowControl w:val="0"/>
        <w:numPr>
          <w:ilvl w:val="0"/>
          <w:numId w:val="0"/>
        </w:numPr>
        <w:spacing w:line="360" w:lineRule="auto"/>
        <w:jc w:val="both"/>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　　自1996年建立以来，我们始终坚持“客户为先、品质至上、人人参与、持续改善”的质量方针和“以质量求生存、以信誉求发展”的经营理念；本着诚信高于一切，品质重于生命的企业理念，竭诚为客户提供满意的优质产品和热忱的服务。热忱欢迎海内外客户莅临指导，愿与各界精英携手共进共创辉煌。</w:t>
      </w:r>
    </w:p>
    <w:p>
      <w:pPr>
        <w:widowControl w:val="0"/>
        <w:numPr>
          <w:ilvl w:val="0"/>
          <w:numId w:val="0"/>
        </w:numPr>
        <w:spacing w:line="360" w:lineRule="auto"/>
        <w:jc w:val="both"/>
        <w:rPr>
          <w:rFonts w:hint="default" w:ascii="宋体" w:hAnsi="宋体" w:eastAsia="宋体" w:cs="宋体"/>
          <w:color w:val="auto"/>
          <w:sz w:val="24"/>
          <w:szCs w:val="24"/>
          <w:lang w:val="en-US" w:eastAsia="zh-CN"/>
        </w:rPr>
      </w:pPr>
    </w:p>
    <w:p>
      <w:pPr>
        <w:widowControl w:val="0"/>
        <w:numPr>
          <w:ilvl w:val="0"/>
          <w:numId w:val="0"/>
        </w:numPr>
        <w:spacing w:line="360" w:lineRule="auto"/>
        <w:jc w:val="both"/>
        <w:rPr>
          <w:rFonts w:hint="default"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联系人：孙先生  13613098305</w:t>
      </w:r>
    </w:p>
    <w:p>
      <w:pPr>
        <w:widowControl w:val="0"/>
        <w:numPr>
          <w:ilvl w:val="0"/>
          <w:numId w:val="0"/>
        </w:numPr>
        <w:spacing w:line="360" w:lineRule="auto"/>
        <w:jc w:val="both"/>
        <w:rPr>
          <w:rFonts w:hint="default" w:ascii="宋体" w:hAnsi="宋体" w:eastAsia="宋体" w:cs="宋体"/>
          <w:color w:val="auto"/>
          <w:sz w:val="24"/>
          <w:szCs w:val="24"/>
          <w:lang w:val="en-US" w:eastAsia="zh-CN"/>
        </w:rPr>
      </w:pPr>
    </w:p>
    <w:tbl>
      <w:tblPr>
        <w:tblStyle w:val="3"/>
        <w:tblW w:w="8527" w:type="dxa"/>
        <w:tblInd w:w="9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1243"/>
        <w:gridCol w:w="1284"/>
        <w:gridCol w:w="60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78" w:hRule="atLeast"/>
        </w:trPr>
        <w:tc>
          <w:tcPr>
            <w:tcW w:w="8527" w:type="dxa"/>
            <w:gridSpan w:val="3"/>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招聘信息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248" w:hRule="atLeast"/>
        </w:trPr>
        <w:tc>
          <w:tcPr>
            <w:tcW w:w="1243" w:type="dxa"/>
            <w:shd w:val="clear" w:color="auto" w:fill="auto"/>
            <w:vAlign w:val="center"/>
          </w:tcPr>
          <w:p>
            <w:pPr>
              <w:widowControl/>
              <w:spacing w:line="360" w:lineRule="auto"/>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color w:val="000000"/>
                <w:kern w:val="0"/>
                <w:sz w:val="22"/>
                <w:szCs w:val="22"/>
                <w:lang w:bidi="ar"/>
              </w:rPr>
              <w:t>招聘职位</w:t>
            </w:r>
          </w:p>
        </w:tc>
        <w:tc>
          <w:tcPr>
            <w:tcW w:w="1284" w:type="dxa"/>
            <w:shd w:val="clear" w:color="auto" w:fill="auto"/>
            <w:vAlign w:val="center"/>
          </w:tcPr>
          <w:p>
            <w:pPr>
              <w:widowControl/>
              <w:spacing w:line="360" w:lineRule="auto"/>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color w:val="000000"/>
                <w:kern w:val="0"/>
                <w:sz w:val="22"/>
                <w:szCs w:val="22"/>
                <w:lang w:bidi="ar"/>
              </w:rPr>
              <w:t>人数</w:t>
            </w:r>
          </w:p>
        </w:tc>
        <w:tc>
          <w:tcPr>
            <w:tcW w:w="6000" w:type="dxa"/>
            <w:shd w:val="clear" w:color="auto" w:fill="auto"/>
            <w:noWrap/>
            <w:vAlign w:val="center"/>
          </w:tcPr>
          <w:p>
            <w:pPr>
              <w:widowControl/>
              <w:spacing w:line="240" w:lineRule="auto"/>
              <w:jc w:val="center"/>
              <w:textAlignment w:val="center"/>
              <w:rPr>
                <w:rFonts w:hint="eastAsia" w:ascii="宋体" w:hAnsi="宋体" w:eastAsia="宋体" w:cs="宋体"/>
                <w:b/>
                <w:bCs/>
                <w:color w:val="000000"/>
                <w:kern w:val="0"/>
                <w:sz w:val="22"/>
                <w:szCs w:val="22"/>
                <w:lang w:bidi="ar"/>
              </w:rPr>
            </w:pPr>
            <w:r>
              <w:rPr>
                <w:rFonts w:hint="eastAsia" w:ascii="宋体" w:hAnsi="宋体" w:eastAsia="宋体" w:cs="宋体"/>
                <w:b/>
                <w:bCs/>
                <w:color w:val="000000"/>
                <w:kern w:val="0"/>
                <w:sz w:val="22"/>
                <w:szCs w:val="22"/>
                <w:lang w:bidi="ar"/>
              </w:rPr>
              <w:t>职位要求</w:t>
            </w:r>
          </w:p>
          <w:p>
            <w:pPr>
              <w:widowControl/>
              <w:spacing w:line="240" w:lineRule="auto"/>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color w:val="000000"/>
                <w:kern w:val="0"/>
                <w:sz w:val="22"/>
                <w:szCs w:val="22"/>
                <w:lang w:bidi="ar"/>
              </w:rPr>
              <w:t>（如学历、专业、岗位职责、工作地点等）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896" w:hRule="atLeast"/>
        </w:trPr>
        <w:tc>
          <w:tcPr>
            <w:tcW w:w="124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财务会计</w:t>
            </w:r>
          </w:p>
        </w:tc>
        <w:tc>
          <w:tcPr>
            <w:tcW w:w="1284"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1</w:t>
            </w:r>
          </w:p>
        </w:tc>
        <w:tc>
          <w:tcPr>
            <w:tcW w:w="6000" w:type="dxa"/>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岗位职责：</w:t>
            </w:r>
          </w:p>
          <w:p>
            <w:pPr>
              <w:keepNext w:val="0"/>
              <w:keepLines w:val="0"/>
              <w:widowControl/>
              <w:numPr>
                <w:ilvl w:val="0"/>
                <w:numId w:val="18"/>
              </w:numPr>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审批财务收支，审阅财务专题报告和会计报表；</w:t>
            </w:r>
            <w:r>
              <w:rPr>
                <w:rFonts w:hint="eastAsia" w:ascii="宋体" w:hAnsi="宋体" w:eastAsia="宋体" w:cs="宋体"/>
                <w:b w:val="0"/>
                <w:bCs w:val="0"/>
                <w:i w:val="0"/>
                <w:iCs w:val="0"/>
                <w:color w:val="000000"/>
                <w:kern w:val="0"/>
                <w:sz w:val="22"/>
                <w:szCs w:val="22"/>
                <w:u w:val="none"/>
                <w:lang w:val="en-US" w:eastAsia="zh-CN" w:bidi="ar"/>
              </w:rPr>
              <w:br w:type="textWrapping"/>
            </w:r>
            <w:r>
              <w:rPr>
                <w:rFonts w:hint="eastAsia" w:ascii="宋体" w:hAnsi="宋体" w:eastAsia="宋体" w:cs="宋体"/>
                <w:b w:val="0"/>
                <w:bCs w:val="0"/>
                <w:i w:val="0"/>
                <w:iCs w:val="0"/>
                <w:color w:val="000000"/>
                <w:kern w:val="0"/>
                <w:sz w:val="22"/>
                <w:szCs w:val="22"/>
                <w:u w:val="none"/>
                <w:lang w:val="en-US" w:eastAsia="zh-CN" w:bidi="ar"/>
              </w:rPr>
              <w:t>2、编制预算和执行预算，参与拟订资金筹措和使用方案，确保资金的有效使用；</w:t>
            </w:r>
            <w:r>
              <w:rPr>
                <w:rFonts w:hint="eastAsia" w:ascii="宋体" w:hAnsi="宋体" w:eastAsia="宋体" w:cs="宋体"/>
                <w:b w:val="0"/>
                <w:bCs w:val="0"/>
                <w:i w:val="0"/>
                <w:iCs w:val="0"/>
                <w:color w:val="000000"/>
                <w:kern w:val="0"/>
                <w:sz w:val="22"/>
                <w:szCs w:val="22"/>
                <w:u w:val="none"/>
                <w:lang w:val="en-US" w:eastAsia="zh-CN" w:bidi="ar"/>
              </w:rPr>
              <w:br w:type="textWrapping"/>
            </w:r>
            <w:r>
              <w:rPr>
                <w:rFonts w:hint="eastAsia" w:ascii="宋体" w:hAnsi="宋体" w:eastAsia="宋体" w:cs="宋体"/>
                <w:b w:val="0"/>
                <w:bCs w:val="0"/>
                <w:i w:val="0"/>
                <w:iCs w:val="0"/>
                <w:color w:val="000000"/>
                <w:kern w:val="0"/>
                <w:sz w:val="22"/>
                <w:szCs w:val="22"/>
                <w:u w:val="none"/>
                <w:lang w:val="en-US" w:eastAsia="zh-CN" w:bidi="ar"/>
              </w:rPr>
              <w:t>3、审查公司对外提供的会计资料；</w:t>
            </w:r>
            <w:r>
              <w:rPr>
                <w:rFonts w:hint="eastAsia" w:ascii="宋体" w:hAnsi="宋体" w:eastAsia="宋体" w:cs="宋体"/>
                <w:b w:val="0"/>
                <w:bCs w:val="0"/>
                <w:i w:val="0"/>
                <w:iCs w:val="0"/>
                <w:color w:val="000000"/>
                <w:kern w:val="0"/>
                <w:sz w:val="22"/>
                <w:szCs w:val="22"/>
                <w:u w:val="none"/>
                <w:lang w:val="en-US" w:eastAsia="zh-CN" w:bidi="ar"/>
              </w:rPr>
              <w:br w:type="textWrapping"/>
            </w:r>
            <w:r>
              <w:rPr>
                <w:rFonts w:hint="eastAsia" w:ascii="宋体" w:hAnsi="宋体" w:eastAsia="宋体" w:cs="宋体"/>
                <w:b w:val="0"/>
                <w:bCs w:val="0"/>
                <w:i w:val="0"/>
                <w:iCs w:val="0"/>
                <w:color w:val="000000"/>
                <w:kern w:val="0"/>
                <w:sz w:val="22"/>
                <w:szCs w:val="22"/>
                <w:u w:val="none"/>
                <w:lang w:val="en-US" w:eastAsia="zh-CN" w:bidi="ar"/>
              </w:rPr>
              <w:t>4、负责审核公司会计报表和集团公司会计报表，编制财务综合分析报告和专题分析报告，为公司领导决策提供可靠的依据；</w:t>
            </w:r>
            <w:r>
              <w:rPr>
                <w:rFonts w:hint="eastAsia" w:ascii="宋体" w:hAnsi="宋体" w:eastAsia="宋体" w:cs="宋体"/>
                <w:b w:val="0"/>
                <w:bCs w:val="0"/>
                <w:i w:val="0"/>
                <w:iCs w:val="0"/>
                <w:color w:val="000000"/>
                <w:kern w:val="0"/>
                <w:sz w:val="22"/>
                <w:szCs w:val="22"/>
                <w:u w:val="none"/>
                <w:lang w:val="en-US" w:eastAsia="zh-CN" w:bidi="ar"/>
              </w:rPr>
              <w:br w:type="textWrapping"/>
            </w:r>
            <w:r>
              <w:rPr>
                <w:rFonts w:hint="eastAsia" w:ascii="宋体" w:hAnsi="宋体" w:eastAsia="宋体" w:cs="宋体"/>
                <w:b w:val="0"/>
                <w:bCs w:val="0"/>
                <w:i w:val="0"/>
                <w:iCs w:val="0"/>
                <w:color w:val="000000"/>
                <w:kern w:val="0"/>
                <w:sz w:val="22"/>
                <w:szCs w:val="22"/>
                <w:u w:val="none"/>
                <w:lang w:val="en-US" w:eastAsia="zh-CN" w:bidi="ar"/>
              </w:rPr>
              <w:t>5、制订公司内部财务、会计制度和工作程序，经批准后组织实施并监督执行；</w:t>
            </w:r>
            <w:r>
              <w:rPr>
                <w:rFonts w:hint="eastAsia" w:ascii="宋体" w:hAnsi="宋体" w:eastAsia="宋体" w:cs="宋体"/>
                <w:b w:val="0"/>
                <w:bCs w:val="0"/>
                <w:i w:val="0"/>
                <w:iCs w:val="0"/>
                <w:color w:val="000000"/>
                <w:kern w:val="0"/>
                <w:sz w:val="22"/>
                <w:szCs w:val="22"/>
                <w:u w:val="none"/>
                <w:lang w:val="en-US" w:eastAsia="zh-CN" w:bidi="ar"/>
              </w:rPr>
              <w:br w:type="textWrapping"/>
            </w:r>
            <w:r>
              <w:rPr>
                <w:rFonts w:hint="eastAsia" w:ascii="宋体" w:hAnsi="宋体" w:eastAsia="宋体" w:cs="宋体"/>
                <w:b w:val="0"/>
                <w:bCs w:val="0"/>
                <w:i w:val="0"/>
                <w:iCs w:val="0"/>
                <w:color w:val="000000"/>
                <w:kern w:val="0"/>
                <w:sz w:val="22"/>
                <w:szCs w:val="22"/>
                <w:u w:val="none"/>
                <w:lang w:val="en-US" w:eastAsia="zh-CN" w:bidi="ar"/>
              </w:rPr>
              <w:t>6.  有报税实际操作经验。</w:t>
            </w:r>
          </w:p>
          <w:p>
            <w:pPr>
              <w:keepNext w:val="0"/>
              <w:keepLines w:val="0"/>
              <w:widowControl/>
              <w:numPr>
                <w:ilvl w:val="0"/>
                <w:numId w:val="0"/>
              </w:numPr>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br w:type="textWrapping"/>
            </w:r>
            <w:r>
              <w:rPr>
                <w:rFonts w:hint="eastAsia" w:ascii="宋体" w:hAnsi="宋体" w:eastAsia="宋体" w:cs="宋体"/>
                <w:b/>
                <w:bCs/>
                <w:i w:val="0"/>
                <w:iCs w:val="0"/>
                <w:color w:val="000000"/>
                <w:kern w:val="0"/>
                <w:sz w:val="22"/>
                <w:szCs w:val="22"/>
                <w:u w:val="none"/>
                <w:lang w:val="en-US" w:eastAsia="zh-CN" w:bidi="ar"/>
              </w:rPr>
              <w:t>任职资格:</w:t>
            </w:r>
          </w:p>
          <w:p>
            <w:pPr>
              <w:keepNext w:val="0"/>
              <w:keepLines w:val="0"/>
              <w:widowControl/>
              <w:numPr>
                <w:ilvl w:val="0"/>
                <w:numId w:val="19"/>
              </w:numPr>
              <w:suppressLineNumbers w:val="0"/>
              <w:jc w:val="left"/>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会计相关专业，大专以上学历；</w:t>
            </w:r>
            <w:r>
              <w:rPr>
                <w:rFonts w:hint="eastAsia" w:ascii="宋体" w:hAnsi="宋体" w:eastAsia="宋体" w:cs="宋体"/>
                <w:b w:val="0"/>
                <w:bCs w:val="0"/>
                <w:i w:val="0"/>
                <w:iCs w:val="0"/>
                <w:color w:val="000000"/>
                <w:kern w:val="0"/>
                <w:sz w:val="22"/>
                <w:szCs w:val="22"/>
                <w:u w:val="none"/>
                <w:lang w:val="en-US" w:eastAsia="zh-CN" w:bidi="ar"/>
              </w:rPr>
              <w:br w:type="textWrapping"/>
            </w:r>
            <w:r>
              <w:rPr>
                <w:rFonts w:hint="eastAsia" w:ascii="宋体" w:hAnsi="宋体" w:eastAsia="宋体" w:cs="宋体"/>
                <w:b w:val="0"/>
                <w:bCs w:val="0"/>
                <w:i w:val="0"/>
                <w:iCs w:val="0"/>
                <w:color w:val="000000"/>
                <w:kern w:val="0"/>
                <w:sz w:val="22"/>
                <w:szCs w:val="22"/>
                <w:u w:val="none"/>
                <w:lang w:val="en-US" w:eastAsia="zh-CN" w:bidi="ar"/>
              </w:rPr>
              <w:t>2、2年以上工作经验，有一般纳税人企业工作经验者优先；</w:t>
            </w:r>
            <w:r>
              <w:rPr>
                <w:rFonts w:hint="eastAsia" w:ascii="宋体" w:hAnsi="宋体" w:eastAsia="宋体" w:cs="宋体"/>
                <w:b w:val="0"/>
                <w:bCs w:val="0"/>
                <w:i w:val="0"/>
                <w:iCs w:val="0"/>
                <w:color w:val="000000"/>
                <w:kern w:val="0"/>
                <w:sz w:val="22"/>
                <w:szCs w:val="22"/>
                <w:u w:val="none"/>
                <w:lang w:val="en-US" w:eastAsia="zh-CN" w:bidi="ar"/>
              </w:rPr>
              <w:br w:type="textWrapping"/>
            </w:r>
            <w:r>
              <w:rPr>
                <w:rFonts w:hint="eastAsia" w:ascii="宋体" w:hAnsi="宋体" w:eastAsia="宋体" w:cs="宋体"/>
                <w:b w:val="0"/>
                <w:bCs w:val="0"/>
                <w:i w:val="0"/>
                <w:iCs w:val="0"/>
                <w:color w:val="000000"/>
                <w:kern w:val="0"/>
                <w:sz w:val="22"/>
                <w:szCs w:val="22"/>
                <w:u w:val="none"/>
                <w:lang w:val="en-US" w:eastAsia="zh-CN" w:bidi="ar"/>
              </w:rPr>
              <w:t>3、认真细致，爱岗敬业，吃苦耐劳，有良好的职业操守；B形血或AB形血。</w:t>
            </w:r>
            <w:r>
              <w:rPr>
                <w:rFonts w:hint="eastAsia" w:ascii="宋体" w:hAnsi="宋体" w:eastAsia="宋体" w:cs="宋体"/>
                <w:b w:val="0"/>
                <w:bCs w:val="0"/>
                <w:i w:val="0"/>
                <w:iCs w:val="0"/>
                <w:color w:val="000000"/>
                <w:kern w:val="0"/>
                <w:sz w:val="22"/>
                <w:szCs w:val="22"/>
                <w:u w:val="none"/>
                <w:lang w:val="en-US" w:eastAsia="zh-CN" w:bidi="ar"/>
              </w:rPr>
              <w:br w:type="textWrapping"/>
            </w:r>
            <w:r>
              <w:rPr>
                <w:rFonts w:hint="eastAsia" w:ascii="宋体" w:hAnsi="宋体" w:eastAsia="宋体" w:cs="宋体"/>
                <w:b w:val="0"/>
                <w:bCs w:val="0"/>
                <w:i w:val="0"/>
                <w:iCs w:val="0"/>
                <w:color w:val="000000"/>
                <w:kern w:val="0"/>
                <w:sz w:val="22"/>
                <w:szCs w:val="22"/>
                <w:u w:val="none"/>
                <w:lang w:val="en-US" w:eastAsia="zh-CN" w:bidi="ar"/>
              </w:rPr>
              <w:t>4、思维敏捷，接受能力强，能独立思考，善于总结工作经验；</w:t>
            </w:r>
            <w:r>
              <w:rPr>
                <w:rFonts w:hint="eastAsia" w:ascii="宋体" w:hAnsi="宋体" w:eastAsia="宋体" w:cs="宋体"/>
                <w:b w:val="0"/>
                <w:bCs w:val="0"/>
                <w:i w:val="0"/>
                <w:iCs w:val="0"/>
                <w:color w:val="000000"/>
                <w:kern w:val="0"/>
                <w:sz w:val="22"/>
                <w:szCs w:val="22"/>
                <w:u w:val="none"/>
                <w:lang w:val="en-US" w:eastAsia="zh-CN" w:bidi="ar"/>
              </w:rPr>
              <w:br w:type="textWrapping"/>
            </w:r>
            <w:r>
              <w:rPr>
                <w:rFonts w:hint="eastAsia" w:ascii="宋体" w:hAnsi="宋体" w:eastAsia="宋体" w:cs="宋体"/>
                <w:b w:val="0"/>
                <w:bCs w:val="0"/>
                <w:i w:val="0"/>
                <w:iCs w:val="0"/>
                <w:color w:val="000000"/>
                <w:kern w:val="0"/>
                <w:sz w:val="22"/>
                <w:szCs w:val="22"/>
                <w:u w:val="none"/>
                <w:lang w:val="en-US" w:eastAsia="zh-CN" w:bidi="ar"/>
              </w:rPr>
              <w:t>5、熟练应用财务及Office办公软件，对金蝶、用友等财务系统有实际操作者优先；</w:t>
            </w:r>
            <w:r>
              <w:rPr>
                <w:rFonts w:hint="eastAsia" w:ascii="宋体" w:hAnsi="宋体" w:eastAsia="宋体" w:cs="宋体"/>
                <w:b w:val="0"/>
                <w:bCs w:val="0"/>
                <w:i w:val="0"/>
                <w:iCs w:val="0"/>
                <w:color w:val="000000"/>
                <w:kern w:val="0"/>
                <w:sz w:val="22"/>
                <w:szCs w:val="22"/>
                <w:u w:val="none"/>
                <w:lang w:val="en-US" w:eastAsia="zh-CN" w:bidi="ar"/>
              </w:rPr>
              <w:br w:type="textWrapping"/>
            </w:r>
            <w:r>
              <w:rPr>
                <w:rFonts w:hint="eastAsia" w:ascii="宋体" w:hAnsi="宋体" w:eastAsia="宋体" w:cs="宋体"/>
                <w:b w:val="0"/>
                <w:bCs w:val="0"/>
                <w:i w:val="0"/>
                <w:iCs w:val="0"/>
                <w:color w:val="000000"/>
                <w:kern w:val="0"/>
                <w:sz w:val="22"/>
                <w:szCs w:val="22"/>
                <w:u w:val="none"/>
                <w:lang w:val="en-US" w:eastAsia="zh-CN" w:bidi="ar"/>
              </w:rPr>
              <w:t>6、具有良好的沟通能力；年龄28--38岁。</w:t>
            </w:r>
            <w:r>
              <w:rPr>
                <w:rFonts w:hint="eastAsia" w:ascii="宋体" w:hAnsi="宋体" w:eastAsia="宋体" w:cs="宋体"/>
                <w:b w:val="0"/>
                <w:bCs w:val="0"/>
                <w:i w:val="0"/>
                <w:iCs w:val="0"/>
                <w:color w:val="000000"/>
                <w:kern w:val="0"/>
                <w:sz w:val="22"/>
                <w:szCs w:val="22"/>
                <w:u w:val="none"/>
                <w:lang w:val="en-US" w:eastAsia="zh-CN" w:bidi="ar"/>
              </w:rPr>
              <w:br w:type="textWrapping"/>
            </w:r>
            <w:r>
              <w:rPr>
                <w:rFonts w:hint="eastAsia" w:ascii="宋体" w:hAnsi="宋体" w:eastAsia="宋体" w:cs="宋体"/>
                <w:b w:val="0"/>
                <w:bCs w:val="0"/>
                <w:i w:val="0"/>
                <w:iCs w:val="0"/>
                <w:color w:val="000000"/>
                <w:kern w:val="0"/>
                <w:sz w:val="22"/>
                <w:szCs w:val="22"/>
                <w:u w:val="none"/>
                <w:lang w:val="en-US" w:eastAsia="zh-CN" w:bidi="ar"/>
              </w:rPr>
              <w:t>7、有会计从业资格证书。</w:t>
            </w:r>
          </w:p>
          <w:p>
            <w:pPr>
              <w:keepNext w:val="0"/>
              <w:keepLines w:val="0"/>
              <w:widowControl/>
              <w:numPr>
                <w:ilvl w:val="0"/>
                <w:numId w:val="0"/>
              </w:numPr>
              <w:suppressLineNumbers w:val="0"/>
              <w:jc w:val="left"/>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br w:type="textWrapping"/>
            </w:r>
            <w:r>
              <w:rPr>
                <w:rFonts w:hint="eastAsia" w:ascii="宋体" w:hAnsi="宋体" w:eastAsia="宋体" w:cs="宋体"/>
                <w:b/>
                <w:bCs/>
                <w:i w:val="0"/>
                <w:iCs w:val="0"/>
                <w:color w:val="000000"/>
                <w:kern w:val="0"/>
                <w:sz w:val="22"/>
                <w:szCs w:val="22"/>
                <w:u w:val="none"/>
                <w:lang w:val="en-US" w:eastAsia="zh-CN" w:bidi="ar"/>
              </w:rPr>
              <w:t>公司薪资福利体系：</w:t>
            </w:r>
            <w:r>
              <w:rPr>
                <w:rFonts w:hint="eastAsia" w:ascii="宋体" w:hAnsi="宋体" w:eastAsia="宋体" w:cs="宋体"/>
                <w:b w:val="0"/>
                <w:bCs w:val="0"/>
                <w:i w:val="0"/>
                <w:iCs w:val="0"/>
                <w:color w:val="000000"/>
                <w:kern w:val="0"/>
                <w:sz w:val="22"/>
                <w:szCs w:val="22"/>
                <w:u w:val="none"/>
                <w:lang w:val="en-US" w:eastAsia="zh-CN" w:bidi="ar"/>
              </w:rPr>
              <w:br w:type="textWrapping"/>
            </w:r>
            <w:r>
              <w:rPr>
                <w:rFonts w:hint="eastAsia" w:ascii="宋体" w:hAnsi="宋体" w:eastAsia="宋体" w:cs="宋体"/>
                <w:b w:val="0"/>
                <w:bCs w:val="0"/>
                <w:i w:val="0"/>
                <w:iCs w:val="0"/>
                <w:color w:val="000000"/>
                <w:kern w:val="0"/>
                <w:sz w:val="22"/>
                <w:szCs w:val="22"/>
                <w:u w:val="none"/>
                <w:lang w:val="en-US" w:eastAsia="zh-CN" w:bidi="ar"/>
              </w:rPr>
              <w:t>1. 五险一金</w:t>
            </w:r>
            <w:r>
              <w:rPr>
                <w:rFonts w:hint="eastAsia" w:ascii="宋体" w:hAnsi="宋体" w:eastAsia="宋体" w:cs="宋体"/>
                <w:b w:val="0"/>
                <w:bCs w:val="0"/>
                <w:i w:val="0"/>
                <w:iCs w:val="0"/>
                <w:color w:val="000000"/>
                <w:kern w:val="0"/>
                <w:sz w:val="22"/>
                <w:szCs w:val="22"/>
                <w:u w:val="none"/>
                <w:lang w:val="en-US" w:eastAsia="zh-CN" w:bidi="ar"/>
              </w:rPr>
              <w:br w:type="textWrapping"/>
            </w:r>
            <w:r>
              <w:rPr>
                <w:rFonts w:hint="eastAsia" w:ascii="宋体" w:hAnsi="宋体" w:eastAsia="宋体" w:cs="宋体"/>
                <w:b w:val="0"/>
                <w:bCs w:val="0"/>
                <w:i w:val="0"/>
                <w:iCs w:val="0"/>
                <w:color w:val="000000"/>
                <w:kern w:val="0"/>
                <w:sz w:val="22"/>
                <w:szCs w:val="22"/>
                <w:u w:val="none"/>
                <w:lang w:val="en-US" w:eastAsia="zh-CN" w:bidi="ar"/>
              </w:rPr>
              <w:t>2. 包吃包住。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440" w:hRule="atLeast"/>
        </w:trPr>
        <w:tc>
          <w:tcPr>
            <w:tcW w:w="124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氩弧焊工</w:t>
            </w:r>
          </w:p>
        </w:tc>
        <w:tc>
          <w:tcPr>
            <w:tcW w:w="1284"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6000" w:type="dxa"/>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岗位职责：</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钣金机箱、机柜结构件的点焊接，满焊，补焊作业，会看懂产品图纸。</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任职资格:</w:t>
            </w:r>
            <w:r>
              <w:rPr>
                <w:rFonts w:hint="eastAsia" w:ascii="宋体" w:hAnsi="宋体" w:eastAsia="宋体" w:cs="宋体"/>
                <w:i w:val="0"/>
                <w:iCs w:val="0"/>
                <w:color w:val="000000"/>
                <w:kern w:val="0"/>
                <w:sz w:val="22"/>
                <w:szCs w:val="22"/>
                <w:u w:val="none"/>
                <w:lang w:val="en-US" w:eastAsia="zh-CN" w:bidi="ar"/>
              </w:rPr>
              <w:t xml:space="preserve">持特种作业资格证。熟练操作氩弧焊，二氧化碳焊   </w:t>
            </w:r>
          </w:p>
          <w:p>
            <w:pPr>
              <w:keepNext w:val="0"/>
              <w:keepLines w:val="0"/>
              <w:widowControl/>
              <w:suppressLineNumbers w:val="0"/>
              <w:jc w:val="left"/>
              <w:textAlignment w:val="center"/>
              <w:rPr>
                <w:rFonts w:hint="eastAsia" w:ascii="宋体" w:hAnsi="宋体" w:eastAsia="宋体" w:cs="宋体"/>
                <w:b/>
                <w:bCs/>
                <w:i w:val="0"/>
                <w:iCs w:val="0"/>
                <w:color w:val="000000"/>
                <w:kern w:val="0"/>
                <w:sz w:val="22"/>
                <w:szCs w:val="22"/>
                <w:u w:val="none"/>
                <w:lang w:val="en-US" w:eastAsia="zh-CN" w:bidi="ar"/>
              </w:rPr>
            </w:pPr>
          </w:p>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公司薪资福利体系：</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 五险一金</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xml:space="preserve">2. 包吃包住。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440" w:hRule="atLeast"/>
        </w:trPr>
        <w:tc>
          <w:tcPr>
            <w:tcW w:w="124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冲压上下模（架模工）</w:t>
            </w:r>
          </w:p>
        </w:tc>
        <w:tc>
          <w:tcPr>
            <w:tcW w:w="1284"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600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岗位职责：</w:t>
            </w:r>
            <w:r>
              <w:rPr>
                <w:rFonts w:hint="eastAsia" w:ascii="宋体" w:hAnsi="宋体" w:eastAsia="宋体" w:cs="宋体"/>
                <w:i w:val="0"/>
                <w:iCs w:val="0"/>
                <w:color w:val="000000"/>
                <w:kern w:val="0"/>
                <w:sz w:val="22"/>
                <w:szCs w:val="22"/>
                <w:u w:val="none"/>
                <w:lang w:val="en-US" w:eastAsia="zh-CN" w:bidi="ar"/>
              </w:rPr>
              <w:t>冲压模具上下模、调模、试模。</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任职资格:</w:t>
            </w:r>
            <w:r>
              <w:rPr>
                <w:rFonts w:hint="eastAsia" w:ascii="宋体" w:hAnsi="宋体" w:eastAsia="宋体" w:cs="宋体"/>
                <w:i w:val="0"/>
                <w:iCs w:val="0"/>
                <w:color w:val="000000"/>
                <w:kern w:val="0"/>
                <w:sz w:val="22"/>
                <w:szCs w:val="22"/>
                <w:u w:val="none"/>
                <w:lang w:val="en-US" w:eastAsia="zh-CN" w:bidi="ar"/>
              </w:rPr>
              <w:t>有五金模具架模，调模、试模工作经验。</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 xml:space="preserve"> 公司薪资福利体系：</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 五险一金</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 包吃包住。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60" w:hRule="atLeast"/>
        </w:trPr>
        <w:tc>
          <w:tcPr>
            <w:tcW w:w="124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品管（QC）</w:t>
            </w:r>
          </w:p>
        </w:tc>
        <w:tc>
          <w:tcPr>
            <w:tcW w:w="1284"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600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男女不限；基本工资：2360元/月，加班费用按劳动法另计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680" w:hRule="atLeast"/>
        </w:trPr>
        <w:tc>
          <w:tcPr>
            <w:tcW w:w="124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三次元测量技工</w:t>
            </w:r>
          </w:p>
        </w:tc>
        <w:tc>
          <w:tcPr>
            <w:tcW w:w="1284"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6000" w:type="dxa"/>
            <w:shd w:val="clear" w:color="auto" w:fill="auto"/>
            <w:vAlign w:val="center"/>
          </w:tcPr>
          <w:p>
            <w:pPr>
              <w:keepNext w:val="0"/>
              <w:keepLines w:val="0"/>
              <w:widowControl/>
              <w:suppressLineNumbers w:val="0"/>
              <w:spacing w:after="200" w:afterAutospacing="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岗位职责：</w:t>
            </w:r>
            <w:r>
              <w:rPr>
                <w:rFonts w:hint="eastAsia" w:ascii="宋体" w:hAnsi="宋体" w:eastAsia="宋体" w:cs="宋体"/>
                <w:i w:val="0"/>
                <w:iCs w:val="0"/>
                <w:color w:val="000000"/>
                <w:kern w:val="0"/>
                <w:sz w:val="22"/>
                <w:szCs w:val="22"/>
                <w:u w:val="none"/>
                <w:lang w:val="en-US" w:eastAsia="zh-CN" w:bidi="ar"/>
              </w:rPr>
              <w:t>会操作思瑞三次元测量，对测量软件熟练，会看产品图纸。</w:t>
            </w:r>
          </w:p>
          <w:p>
            <w:pPr>
              <w:keepNext w:val="0"/>
              <w:keepLines w:val="0"/>
              <w:widowControl/>
              <w:numPr>
                <w:ilvl w:val="0"/>
                <w:numId w:val="0"/>
              </w:numPr>
              <w:suppressLineNumbers w:val="0"/>
              <w:spacing w:after="20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b/>
                <w:bCs/>
                <w:i w:val="0"/>
                <w:iCs w:val="0"/>
                <w:color w:val="000000"/>
                <w:kern w:val="0"/>
                <w:sz w:val="22"/>
                <w:szCs w:val="22"/>
                <w:u w:val="none"/>
                <w:lang w:val="en-US" w:eastAsia="zh-CN" w:bidi="ar"/>
              </w:rPr>
              <w:t>公司薪资福利体系：</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 五险一金</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 包吃包住。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440" w:hRule="atLeast"/>
        </w:trPr>
        <w:tc>
          <w:tcPr>
            <w:tcW w:w="124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五金产品毛刺打磨工</w:t>
            </w:r>
          </w:p>
        </w:tc>
        <w:tc>
          <w:tcPr>
            <w:tcW w:w="1284"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600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岗位职责：</w:t>
            </w:r>
            <w:r>
              <w:rPr>
                <w:rFonts w:hint="eastAsia" w:ascii="宋体" w:hAnsi="宋体" w:eastAsia="宋体" w:cs="宋体"/>
                <w:i w:val="0"/>
                <w:iCs w:val="0"/>
                <w:color w:val="000000"/>
                <w:kern w:val="0"/>
                <w:sz w:val="22"/>
                <w:szCs w:val="22"/>
                <w:u w:val="none"/>
                <w:lang w:val="en-US" w:eastAsia="zh-CN" w:bidi="ar"/>
              </w:rPr>
              <w:t>1、五金、钣金产品打磨，熟练操作手动打磨机。</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公司薪资福利体系：</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 五险一金</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 包吃包住。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47" w:hRule="atLeast"/>
        </w:trPr>
        <w:tc>
          <w:tcPr>
            <w:tcW w:w="124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钣金工艺工程师</w:t>
            </w:r>
          </w:p>
        </w:tc>
        <w:tc>
          <w:tcPr>
            <w:tcW w:w="1284"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600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工作内容：</w:t>
            </w:r>
            <w:r>
              <w:rPr>
                <w:rFonts w:hint="eastAsia" w:ascii="宋体" w:hAnsi="宋体" w:eastAsia="宋体" w:cs="宋体"/>
                <w:i w:val="0"/>
                <w:iCs w:val="0"/>
                <w:color w:val="000000"/>
                <w:kern w:val="0"/>
                <w:sz w:val="22"/>
                <w:szCs w:val="22"/>
                <w:u w:val="none"/>
                <w:lang w:val="en-US" w:eastAsia="zh-CN" w:bidi="ar"/>
              </w:rPr>
              <w:t>钣金五金机箱机柜产品的工艺展开，工艺改良。钣金工艺优化报价。</w:t>
            </w:r>
          </w:p>
          <w:p>
            <w:pPr>
              <w:keepNext w:val="0"/>
              <w:keepLines w:val="0"/>
              <w:widowControl/>
              <w:suppressLineNumbers w:val="0"/>
              <w:jc w:val="left"/>
              <w:textAlignment w:val="center"/>
              <w:rPr>
                <w:rFonts w:hint="eastAsia" w:ascii="宋体" w:hAnsi="宋体" w:eastAsia="宋体" w:cs="宋体"/>
                <w:b/>
                <w:bCs/>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b/>
                <w:bCs/>
                <w:i w:val="0"/>
                <w:iCs w:val="0"/>
                <w:color w:val="000000"/>
                <w:kern w:val="0"/>
                <w:sz w:val="22"/>
                <w:szCs w:val="22"/>
                <w:u w:val="none"/>
                <w:lang w:val="en-US" w:eastAsia="zh-CN" w:bidi="ar"/>
              </w:rPr>
              <w:t>职位要求：</w:t>
            </w:r>
          </w:p>
          <w:p>
            <w:pPr>
              <w:keepNext w:val="0"/>
              <w:keepLines w:val="0"/>
              <w:widowControl/>
              <w:numPr>
                <w:ilvl w:val="0"/>
                <w:numId w:val="20"/>
              </w:numPr>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要求工作认真踏实有责任心有上进心。</w:t>
            </w:r>
          </w:p>
          <w:p>
            <w:pPr>
              <w:keepNext w:val="0"/>
              <w:keepLines w:val="0"/>
              <w:widowControl/>
              <w:numPr>
                <w:ilvl w:val="0"/>
                <w:numId w:val="20"/>
              </w:numPr>
              <w:suppressLineNumbers w:val="0"/>
              <w:ind w:left="0" w:leftChars="0" w:firstLine="0" w:firstLineChars="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机械中技以上毕业机械制图熟练会编制生产工艺。会使用AUTOCAD或SOLIDWORKS软件。</w:t>
            </w:r>
          </w:p>
          <w:p>
            <w:pPr>
              <w:keepNext w:val="0"/>
              <w:keepLines w:val="0"/>
              <w:widowControl/>
              <w:numPr>
                <w:ilvl w:val="0"/>
                <w:numId w:val="0"/>
              </w:numPr>
              <w:suppressLineNumbers w:val="0"/>
              <w:ind w:left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3.有钣金生产实践经验有较强沟通协调能力独立处理生产过程中的各种问题,指导车间生产,有机箱机柜及多媒体讲台产品工艺展开经验。</w:t>
            </w:r>
          </w:p>
        </w:tc>
      </w:tr>
    </w:tbl>
    <w:p>
      <w:pPr>
        <w:widowControl w:val="0"/>
        <w:numPr>
          <w:ilvl w:val="0"/>
          <w:numId w:val="0"/>
        </w:numPr>
        <w:spacing w:line="360" w:lineRule="auto"/>
        <w:jc w:val="both"/>
        <w:rPr>
          <w:rFonts w:hint="default" w:ascii="宋体" w:hAnsi="宋体" w:eastAsia="宋体" w:cs="宋体"/>
          <w:color w:val="auto"/>
          <w:sz w:val="24"/>
          <w:szCs w:val="24"/>
          <w:lang w:val="en-US" w:eastAsia="zh-CN"/>
        </w:rPr>
      </w:pPr>
    </w:p>
    <w:p>
      <w:pPr>
        <w:widowControl w:val="0"/>
        <w:numPr>
          <w:ilvl w:val="0"/>
          <w:numId w:val="0"/>
        </w:numPr>
        <w:spacing w:line="360" w:lineRule="auto"/>
        <w:jc w:val="both"/>
        <w:rPr>
          <w:rFonts w:hint="default" w:ascii="宋体" w:hAnsi="宋体" w:eastAsia="宋体" w:cs="宋体"/>
          <w:color w:val="auto"/>
          <w:sz w:val="24"/>
          <w:szCs w:val="24"/>
          <w:lang w:val="en-US" w:eastAsia="zh-CN"/>
        </w:rPr>
      </w:pPr>
    </w:p>
    <w:p>
      <w:pPr>
        <w:widowControl w:val="0"/>
        <w:numPr>
          <w:ilvl w:val="0"/>
          <w:numId w:val="0"/>
        </w:numPr>
        <w:spacing w:line="360" w:lineRule="auto"/>
        <w:jc w:val="both"/>
        <w:rPr>
          <w:rFonts w:hint="default" w:ascii="宋体" w:hAnsi="宋体" w:eastAsia="宋体" w:cs="宋体"/>
          <w:color w:val="auto"/>
          <w:sz w:val="24"/>
          <w:szCs w:val="24"/>
          <w:lang w:val="en-US" w:eastAsia="zh-CN"/>
        </w:rPr>
      </w:pPr>
    </w:p>
    <w:p>
      <w:pPr>
        <w:widowControl w:val="0"/>
        <w:numPr>
          <w:ilvl w:val="0"/>
          <w:numId w:val="0"/>
        </w:numPr>
        <w:spacing w:line="360" w:lineRule="auto"/>
        <w:jc w:val="both"/>
        <w:rPr>
          <w:rFonts w:hint="eastAsia" w:ascii="宋体" w:hAnsi="宋体" w:eastAsia="宋体" w:cs="宋体"/>
          <w:b/>
          <w:bCs/>
          <w:color w:val="0000FF"/>
          <w:sz w:val="28"/>
          <w:szCs w:val="28"/>
          <w:lang w:val="en-US" w:eastAsia="zh-CN"/>
        </w:rPr>
      </w:pPr>
      <w:r>
        <w:rPr>
          <w:rFonts w:hint="eastAsia" w:ascii="宋体" w:hAnsi="宋体" w:eastAsia="宋体" w:cs="宋体"/>
          <w:b/>
          <w:bCs/>
          <w:color w:val="0000FF"/>
          <w:sz w:val="28"/>
          <w:szCs w:val="28"/>
          <w:lang w:val="en-US" w:eastAsia="zh-CN"/>
        </w:rPr>
        <w:t>三十七、格林美（深圳）循环科技有限公司</w:t>
      </w:r>
    </w:p>
    <w:p>
      <w:pPr>
        <w:widowControl w:val="0"/>
        <w:numPr>
          <w:ilvl w:val="0"/>
          <w:numId w:val="0"/>
        </w:numPr>
        <w:spacing w:line="360" w:lineRule="auto"/>
        <w:jc w:val="both"/>
        <w:rPr>
          <w:rFonts w:hint="eastAsia" w:ascii="宋体" w:hAnsi="宋体" w:eastAsia="宋体" w:cs="宋体"/>
          <w:color w:val="auto"/>
          <w:sz w:val="24"/>
          <w:szCs w:val="24"/>
          <w:lang w:val="en-US" w:eastAsia="zh-CN"/>
        </w:rPr>
      </w:pPr>
      <w:r>
        <w:rPr>
          <w:rFonts w:hint="eastAsia" w:ascii="宋体" w:hAnsi="宋体" w:eastAsia="宋体" w:cs="宋体"/>
          <w:b/>
          <w:bCs/>
          <w:color w:val="auto"/>
          <w:sz w:val="24"/>
          <w:szCs w:val="24"/>
          <w:lang w:val="en-US" w:eastAsia="zh-CN"/>
        </w:rPr>
        <w:t>公司简介：</w:t>
      </w:r>
      <w:r>
        <w:rPr>
          <w:rFonts w:hint="eastAsia" w:ascii="宋体" w:hAnsi="宋体" w:eastAsia="宋体" w:cs="宋体"/>
          <w:color w:val="auto"/>
          <w:sz w:val="24"/>
          <w:szCs w:val="24"/>
          <w:lang w:val="en-US" w:eastAsia="zh-CN"/>
        </w:rPr>
        <w:t>格林美（深圳）循环科技有限公司（以下简称我司）成立于2017年11月21日，是格林美集团（股票代码：002340）在深汕合作区投资建设的循环经济产业基地。主营业务为报废机动车回收拆解及新能源动力电池包回收拆解及梯次利用。我司通过投入各种先进的硬件设备设施、采用先进的流水化生产工艺、配置高效的管理软件、整合集团资源、引进行业高水平人才，以“规划理念创新、工艺流程创新、经营模式创新”，把格林美（深汕特别合作区）循环经济产业园打造成广东省乃至全国报废汽车拆解行业标杆。</w:t>
      </w:r>
    </w:p>
    <w:p>
      <w:pPr>
        <w:widowControl w:val="0"/>
        <w:numPr>
          <w:ilvl w:val="0"/>
          <w:numId w:val="0"/>
        </w:numPr>
        <w:spacing w:line="360" w:lineRule="auto"/>
        <w:jc w:val="both"/>
        <w:rPr>
          <w:rFonts w:hint="eastAsia" w:ascii="宋体" w:hAnsi="宋体" w:eastAsia="宋体" w:cs="宋体"/>
          <w:color w:val="auto"/>
          <w:sz w:val="24"/>
          <w:szCs w:val="24"/>
          <w:lang w:val="en-US" w:eastAsia="zh-CN"/>
        </w:rPr>
      </w:pPr>
    </w:p>
    <w:p>
      <w:pPr>
        <w:widowControl w:val="0"/>
        <w:numPr>
          <w:ilvl w:val="0"/>
          <w:numId w:val="0"/>
        </w:numPr>
        <w:spacing w:line="360" w:lineRule="auto"/>
        <w:jc w:val="both"/>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联系人：叶女士  15813908492</w:t>
      </w:r>
    </w:p>
    <w:p>
      <w:pPr>
        <w:widowControl w:val="0"/>
        <w:numPr>
          <w:ilvl w:val="0"/>
          <w:numId w:val="0"/>
        </w:numPr>
        <w:spacing w:line="360" w:lineRule="auto"/>
        <w:jc w:val="both"/>
        <w:rPr>
          <w:rFonts w:hint="eastAsia" w:ascii="宋体" w:hAnsi="宋体" w:eastAsia="宋体" w:cs="宋体"/>
          <w:color w:val="auto"/>
          <w:sz w:val="24"/>
          <w:szCs w:val="24"/>
          <w:lang w:val="en-US" w:eastAsia="zh-CN"/>
        </w:rPr>
      </w:pPr>
    </w:p>
    <w:tbl>
      <w:tblPr>
        <w:tblStyle w:val="3"/>
        <w:tblW w:w="8275"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387"/>
        <w:gridCol w:w="768"/>
        <w:gridCol w:w="61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2" w:hRule="atLeast"/>
        </w:trPr>
        <w:tc>
          <w:tcPr>
            <w:tcW w:w="827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b/>
                <w:bCs/>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招聘信息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13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color w:val="000000"/>
                <w:kern w:val="0"/>
                <w:sz w:val="22"/>
                <w:szCs w:val="22"/>
                <w:lang w:bidi="ar"/>
              </w:rPr>
              <w:t>招聘职位</w:t>
            </w:r>
          </w:p>
        </w:tc>
        <w:tc>
          <w:tcPr>
            <w:tcW w:w="7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color w:val="000000"/>
                <w:kern w:val="0"/>
                <w:sz w:val="22"/>
                <w:szCs w:val="22"/>
                <w:lang w:bidi="ar"/>
              </w:rPr>
              <w:t>人数</w:t>
            </w:r>
          </w:p>
        </w:tc>
        <w:tc>
          <w:tcPr>
            <w:tcW w:w="61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jc w:val="center"/>
              <w:textAlignment w:val="center"/>
              <w:rPr>
                <w:rFonts w:hint="eastAsia" w:ascii="宋体" w:hAnsi="宋体" w:eastAsia="宋体" w:cs="宋体"/>
                <w:b/>
                <w:bCs/>
                <w:color w:val="000000"/>
                <w:kern w:val="0"/>
                <w:sz w:val="22"/>
                <w:szCs w:val="22"/>
                <w:lang w:bidi="ar"/>
              </w:rPr>
            </w:pPr>
            <w:r>
              <w:rPr>
                <w:rFonts w:hint="eastAsia" w:ascii="宋体" w:hAnsi="宋体" w:eastAsia="宋体" w:cs="宋体"/>
                <w:b/>
                <w:bCs/>
                <w:color w:val="000000"/>
                <w:kern w:val="0"/>
                <w:sz w:val="22"/>
                <w:szCs w:val="22"/>
                <w:lang w:bidi="ar"/>
              </w:rPr>
              <w:t>职位要求</w:t>
            </w:r>
          </w:p>
          <w:p>
            <w:pPr>
              <w:widowControl/>
              <w:spacing w:line="240" w:lineRule="auto"/>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color w:val="000000"/>
                <w:kern w:val="0"/>
                <w:sz w:val="22"/>
                <w:szCs w:val="22"/>
                <w:lang w:bidi="ar"/>
              </w:rPr>
              <w:t>（如学历、专业、岗位职责、工作地点等）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40" w:hRule="atLeast"/>
        </w:trPr>
        <w:tc>
          <w:tcPr>
            <w:tcW w:w="13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回收文员</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6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1、按招标文件的要求制作标书；</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2、与相关部门或负责人进行沟通与交流；</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3、跟踪项目投标情况，整理汇总；</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4、领导安排的其他工作。满足回收其他相关业务支持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13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销售专员</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6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1、制作招标文书；有网络平台销售经验，了解各类废料市场行情；</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2、开发新客户及市场拓展；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20" w:hRule="atLeast"/>
        </w:trPr>
        <w:tc>
          <w:tcPr>
            <w:tcW w:w="1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动力电池事业部总经理</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6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1、组建动力电池事业部；</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2、负责退役动力电池的梯次利用技术研究；</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3、负责梯次电池梯次利用标准、规范的编制和维护；</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4、负责回收电池的产品应用支持；</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5、回收电池检验、测试标准的编制和维护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80" w:hRule="atLeast"/>
        </w:trPr>
        <w:tc>
          <w:tcPr>
            <w:tcW w:w="1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动力电池梯次利用产品工程师/检测工程师</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6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1．负责退役动力电池的梯次利用技术研究；</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2．负责梯次电池梯次利用标准、规范的编制和维护；</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3．负责回收电池的产品应用支持；</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4．回收电池检验、测试标准的编制和维护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40" w:hRule="atLeast"/>
        </w:trPr>
        <w:tc>
          <w:tcPr>
            <w:tcW w:w="13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会计</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6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1、负责公司员工发票的审核；</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2、费用、销售、收款会计凭证的编制；</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3、协助收集资料、编制财务年报、审计、税务等报表；</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4、完成上级领导交办的其他事项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0" w:hRule="atLeast"/>
        </w:trPr>
        <w:tc>
          <w:tcPr>
            <w:tcW w:w="1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综合办公室主任</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6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1、负责统筹管理公司行政人事后勤服务工作，监督工作的执行，并提出改进意见；</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2、统筹负责档案文书管理，制定、完善档案文书管理的各项规章制度，并做好保密工作；</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3、负责相关会议的组织，以及会议决议的督办事项；</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4、负责公司的接待工作及政府关系、公共关系的建立、维护及保持；</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5、完成上级交办的其他各项工作。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20" w:hRule="atLeast"/>
        </w:trPr>
        <w:tc>
          <w:tcPr>
            <w:tcW w:w="1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行政人事专员</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6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1、负责部门的日常行政人事事务，如考勤核算、文件发放及各类文档管理;</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2、负责员工的招聘，利用各种有效招聘途径满足招聘要求，培训新员工、绩效、员工关系等人力资源工作</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3.负责公司招待、社保、意外险、通勤车等费用处理，梳理各项费用报销流程;</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4.负责策划公司文化活动、员工福利发放等管理工作;</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5.负责部门来访人员接待及上级领导交代的日常工作;</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6、负责园区办公用品、工厂生产备用配件等相关采购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0" w:hRule="atLeast"/>
        </w:trPr>
        <w:tc>
          <w:tcPr>
            <w:tcW w:w="1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网络运维工程师</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6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1.负责园区监控设备及其他信息化专业设备进行维保对接；项目提供互联网业务技术支持，负责现场故障处理、服务器等设备运行巡检；</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2.负责为项目提供网络规划设计、运维及相关方案编写；</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3.负责发现网络运维过程中存在隐患，对网络健康状况进行质量分析，提供网络优化建议并编写相关优化方案；</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4.对所负责项目进行信息整理、统计并形成项目文档；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40" w:hRule="atLeast"/>
        </w:trPr>
        <w:tc>
          <w:tcPr>
            <w:tcW w:w="1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保安</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6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1、持有保安证；退伍军人优先。</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2、年龄25-50周岁。</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3、12小时工作制。</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职责：</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1、执行巡逻、门卫、守护等保安服务任务；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20" w:hRule="atLeast"/>
        </w:trPr>
        <w:tc>
          <w:tcPr>
            <w:tcW w:w="1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仓管员</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6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1、按规定做好物资设备产物进出库的验收、记账和发放工作,做好台账的精细化管理；</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2、反应快，责任心强，能够做到和其它部门协调；</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3、定期对库房进行清理，保持库房的整齐美观，使物资设备分类排列，存放整齐，数量准确。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0" w:hRule="atLeast"/>
        </w:trPr>
        <w:tc>
          <w:tcPr>
            <w:tcW w:w="1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焊工</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6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懂机械设备、电梯设备等维修，懂电路安装，懂高低压电及弱电等，两年以上工厂实际操作经验，必须持有国家认可的电工证、焊工证等特种设备操作证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1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汽车拆解工</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6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有2年以上制造业工厂实际工作经验优先，头脑灵活，吃苦耐劳，能适应加班，服从工作安排，会汽车维修拆解优先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1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分拣工</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6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有2年以上制造业工厂实际工作经验，头脑灵活，吃苦耐劳，能适应加班，服从工作安排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0" w:hRule="atLeast"/>
        </w:trPr>
        <w:tc>
          <w:tcPr>
            <w:tcW w:w="1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消防设施操作员</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6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1、负责园区内消防防火隐患排查、日常巡检；</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2、负责园区消防系统、消防设备设施使用情况的维护和操作；</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3、熟悉安全、消防法律法规，依据国家相关标准参与制定安全、消防、职业健康等规章制度；</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4、定期对员工进行消防安全教育培训；</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5、建立健全各类安全文件；</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6、具中级以上消防设施操作员资格</w:t>
            </w:r>
          </w:p>
        </w:tc>
      </w:tr>
    </w:tbl>
    <w:p>
      <w:pPr>
        <w:widowControl w:val="0"/>
        <w:numPr>
          <w:ilvl w:val="0"/>
          <w:numId w:val="0"/>
        </w:numPr>
        <w:spacing w:line="360" w:lineRule="auto"/>
        <w:jc w:val="both"/>
        <w:rPr>
          <w:rFonts w:hint="default" w:ascii="宋体" w:hAnsi="宋体" w:eastAsia="宋体" w:cs="宋体"/>
          <w:color w:val="auto"/>
          <w:sz w:val="24"/>
          <w:szCs w:val="24"/>
          <w:lang w:val="en-US" w:eastAsia="zh-CN"/>
        </w:rPr>
      </w:pPr>
    </w:p>
    <w:p>
      <w:pPr>
        <w:widowControl w:val="0"/>
        <w:numPr>
          <w:ilvl w:val="0"/>
          <w:numId w:val="0"/>
        </w:numPr>
        <w:spacing w:line="360" w:lineRule="auto"/>
        <w:jc w:val="both"/>
        <w:rPr>
          <w:rFonts w:hint="default" w:ascii="宋体" w:hAnsi="宋体" w:eastAsia="宋体" w:cs="宋体"/>
          <w:color w:val="auto"/>
          <w:sz w:val="24"/>
          <w:szCs w:val="24"/>
          <w:lang w:val="en-US" w:eastAsia="zh-CN"/>
        </w:rPr>
      </w:pPr>
    </w:p>
    <w:p>
      <w:pPr>
        <w:widowControl w:val="0"/>
        <w:numPr>
          <w:ilvl w:val="0"/>
          <w:numId w:val="0"/>
        </w:numPr>
        <w:spacing w:line="360" w:lineRule="auto"/>
        <w:jc w:val="both"/>
        <w:rPr>
          <w:rFonts w:hint="eastAsia" w:ascii="宋体" w:hAnsi="宋体" w:eastAsia="宋体" w:cs="宋体"/>
          <w:b/>
          <w:bCs/>
          <w:color w:val="0000FF"/>
          <w:sz w:val="28"/>
          <w:szCs w:val="28"/>
          <w:lang w:val="en-US" w:eastAsia="zh-CN"/>
        </w:rPr>
      </w:pPr>
      <w:r>
        <w:rPr>
          <w:rFonts w:hint="eastAsia" w:ascii="宋体" w:hAnsi="宋体" w:eastAsia="宋体" w:cs="宋体"/>
          <w:b/>
          <w:bCs/>
          <w:color w:val="0000FF"/>
          <w:sz w:val="28"/>
          <w:szCs w:val="28"/>
          <w:lang w:val="en-US" w:eastAsia="zh-CN"/>
        </w:rPr>
        <w:t>三十八、深圳深汕特合作区乾泰技术有限公司</w:t>
      </w:r>
    </w:p>
    <w:p>
      <w:pPr>
        <w:widowControl w:val="0"/>
        <w:numPr>
          <w:ilvl w:val="0"/>
          <w:numId w:val="0"/>
        </w:numPr>
        <w:spacing w:line="360" w:lineRule="auto"/>
        <w:jc w:val="both"/>
        <w:rPr>
          <w:rFonts w:hint="default" w:ascii="宋体" w:hAnsi="宋体" w:eastAsia="宋体" w:cs="宋体"/>
          <w:color w:val="auto"/>
          <w:sz w:val="24"/>
          <w:szCs w:val="24"/>
          <w:lang w:val="en-US" w:eastAsia="zh-CN"/>
        </w:rPr>
      </w:pPr>
      <w:r>
        <w:rPr>
          <w:rFonts w:hint="eastAsia" w:ascii="宋体" w:hAnsi="宋体" w:eastAsia="宋体" w:cs="宋体"/>
          <w:b/>
          <w:bCs/>
          <w:color w:val="auto"/>
          <w:sz w:val="24"/>
          <w:szCs w:val="24"/>
          <w:lang w:val="en-US" w:eastAsia="zh-CN"/>
        </w:rPr>
        <w:t>公司简介：</w:t>
      </w:r>
      <w:r>
        <w:rPr>
          <w:rFonts w:hint="default" w:ascii="宋体" w:hAnsi="宋体" w:eastAsia="宋体" w:cs="宋体"/>
          <w:color w:val="auto"/>
          <w:sz w:val="24"/>
          <w:szCs w:val="24"/>
          <w:lang w:val="en-US" w:eastAsia="zh-CN"/>
        </w:rPr>
        <w:t>深圳深汕特别合作区乾泰技术有限公司（以下简称“乾泰技术公司”）成立于2016年，控股股东为深圳高速公路集团股份有限公司。乾泰技术公司是一家基于汽车后市场全产业链的资源循环再利用、致力于工业危废固废能源化、资源化上下游多方位产业融合的国家高新技术企业，具备报废机动车回收拆解资质和工信部符合《新能源汽车废旧动力蓄电池综合利用行业规范条件》的电池梯次利用企业白名单认定。</w:t>
      </w:r>
    </w:p>
    <w:p>
      <w:pPr>
        <w:widowControl w:val="0"/>
        <w:numPr>
          <w:ilvl w:val="0"/>
          <w:numId w:val="0"/>
        </w:numPr>
        <w:spacing w:line="360" w:lineRule="auto"/>
        <w:jc w:val="both"/>
        <w:rPr>
          <w:rFonts w:hint="default" w:ascii="宋体" w:hAnsi="宋体" w:eastAsia="宋体" w:cs="宋体"/>
          <w:color w:val="auto"/>
          <w:sz w:val="24"/>
          <w:szCs w:val="24"/>
          <w:lang w:val="en-US" w:eastAsia="zh-CN"/>
        </w:rPr>
      </w:pPr>
    </w:p>
    <w:p>
      <w:pPr>
        <w:widowControl w:val="0"/>
        <w:numPr>
          <w:ilvl w:val="0"/>
          <w:numId w:val="0"/>
        </w:numPr>
        <w:spacing w:line="360" w:lineRule="auto"/>
        <w:jc w:val="both"/>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联系人：黄女士  13826687676</w:t>
      </w:r>
    </w:p>
    <w:p>
      <w:pPr>
        <w:widowControl w:val="0"/>
        <w:numPr>
          <w:ilvl w:val="0"/>
          <w:numId w:val="0"/>
        </w:numPr>
        <w:spacing w:line="360" w:lineRule="auto"/>
        <w:jc w:val="both"/>
        <w:rPr>
          <w:rFonts w:hint="eastAsia" w:ascii="宋体" w:hAnsi="宋体" w:eastAsia="宋体" w:cs="宋体"/>
          <w:color w:val="auto"/>
          <w:sz w:val="24"/>
          <w:szCs w:val="24"/>
          <w:lang w:val="en-US" w:eastAsia="zh-CN"/>
        </w:rPr>
      </w:pPr>
    </w:p>
    <w:tbl>
      <w:tblPr>
        <w:tblStyle w:val="3"/>
        <w:tblW w:w="8803"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351"/>
        <w:gridCol w:w="1080"/>
        <w:gridCol w:w="637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8" w:hRule="atLeast"/>
        </w:trPr>
        <w:tc>
          <w:tcPr>
            <w:tcW w:w="8803" w:type="dxa"/>
            <w:gridSpan w:val="3"/>
            <w:tcBorders>
              <w:top w:val="single" w:color="000000" w:sz="4" w:space="0"/>
              <w:left w:val="single" w:color="000000" w:sz="4" w:space="0"/>
              <w:bottom w:val="single" w:color="000000" w:sz="4" w:space="0"/>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招聘信息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14" w:hRule="atLeast"/>
        </w:trPr>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color w:val="000000"/>
                <w:kern w:val="0"/>
                <w:sz w:val="22"/>
                <w:szCs w:val="22"/>
                <w:lang w:bidi="ar"/>
              </w:rPr>
              <w:t>招聘职位</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color w:val="000000"/>
                <w:kern w:val="0"/>
                <w:sz w:val="22"/>
                <w:szCs w:val="22"/>
                <w:lang w:bidi="ar"/>
              </w:rPr>
              <w:t>人数</w:t>
            </w:r>
          </w:p>
        </w:tc>
        <w:tc>
          <w:tcPr>
            <w:tcW w:w="6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jc w:val="center"/>
              <w:textAlignment w:val="center"/>
              <w:rPr>
                <w:rFonts w:hint="eastAsia" w:ascii="宋体" w:hAnsi="宋体" w:eastAsia="宋体" w:cs="宋体"/>
                <w:b/>
                <w:bCs/>
                <w:color w:val="000000"/>
                <w:kern w:val="0"/>
                <w:sz w:val="22"/>
                <w:szCs w:val="22"/>
                <w:lang w:bidi="ar"/>
              </w:rPr>
            </w:pPr>
            <w:r>
              <w:rPr>
                <w:rFonts w:hint="eastAsia" w:ascii="宋体" w:hAnsi="宋体" w:eastAsia="宋体" w:cs="宋体"/>
                <w:b/>
                <w:bCs/>
                <w:color w:val="000000"/>
                <w:kern w:val="0"/>
                <w:sz w:val="22"/>
                <w:szCs w:val="22"/>
                <w:lang w:bidi="ar"/>
              </w:rPr>
              <w:t>职位要求</w:t>
            </w:r>
          </w:p>
          <w:p>
            <w:pPr>
              <w:widowControl/>
              <w:spacing w:line="240" w:lineRule="auto"/>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color w:val="000000"/>
                <w:kern w:val="0"/>
                <w:sz w:val="22"/>
                <w:szCs w:val="22"/>
                <w:lang w:bidi="ar"/>
              </w:rPr>
              <w:t>（如学历、专业、岗位职责、工作地点等）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16" w:hRule="atLeast"/>
        </w:trPr>
        <w:tc>
          <w:tcPr>
            <w:tcW w:w="13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仓管员</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637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岗位职责：</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1.对所管仓储物料按照《7S管理制度》要求进行管理</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2.在接收来料物料时。认真清点核对，检验合格后及时对应库位办理入库储存并更新收发卡片</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3.相应物料收发等单据、物料卡、报表必须清晰的体现物料流动轨迹</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4.按规定和要求时间对所管仓库进行巡查，确保所管仓库物料的安全，防止火灾，被盗</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5.当天的所有出入库物料，仓管员应在当天予以办理出去库凭证，当时交给仓库文员审核销账，做到日清日结。</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b/>
                <w:bCs/>
                <w:i w:val="0"/>
                <w:iCs w:val="0"/>
                <w:color w:val="000000"/>
                <w:kern w:val="0"/>
                <w:sz w:val="22"/>
                <w:szCs w:val="22"/>
                <w:u w:val="none"/>
                <w:lang w:val="en-US" w:eastAsia="zh-CN" w:bidi="ar"/>
              </w:rPr>
              <w:t>任职要求：</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1.具备2年以上同岗位工作经历</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2.了解熟悉产品物料、材料特性及周期</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3.熟悉办公软件操作及应用，尤其是ERP系组软件操作及应用</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b/>
                <w:bCs/>
                <w:i w:val="0"/>
                <w:iCs w:val="0"/>
                <w:color w:val="000000"/>
                <w:kern w:val="0"/>
                <w:sz w:val="22"/>
                <w:szCs w:val="22"/>
                <w:u w:val="none"/>
                <w:lang w:val="en-US" w:eastAsia="zh-CN" w:bidi="ar"/>
              </w:rPr>
              <w:t>其他要求：</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1.要求吃苦耐劳，责任心强，工作认真负责</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2.该岗位涉及夜班值班。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36" w:hRule="atLeast"/>
        </w:trPr>
        <w:tc>
          <w:tcPr>
            <w:tcW w:w="13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业务员</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63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1.协助业务与客户之间的日常工作沟通和信息传递</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2.制单，跟踪样品制作</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3.协助国内外订单的处理，订单确认、指令传达、跟踪落实</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4.跟踪生产货期及品质监控检验，确保按期按质交货</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5.完成上级交付的其他工作任务</w:t>
            </w:r>
          </w:p>
        </w:tc>
      </w:tr>
    </w:tbl>
    <w:p>
      <w:pPr>
        <w:widowControl w:val="0"/>
        <w:numPr>
          <w:ilvl w:val="0"/>
          <w:numId w:val="0"/>
        </w:numPr>
        <w:spacing w:line="360" w:lineRule="auto"/>
        <w:jc w:val="both"/>
        <w:rPr>
          <w:rFonts w:hint="default" w:ascii="宋体" w:hAnsi="宋体" w:eastAsia="宋体" w:cs="宋体"/>
          <w:color w:val="auto"/>
          <w:sz w:val="24"/>
          <w:szCs w:val="24"/>
          <w:lang w:val="en-US" w:eastAsia="zh-CN"/>
        </w:rPr>
      </w:pPr>
    </w:p>
    <w:p>
      <w:pPr>
        <w:widowControl w:val="0"/>
        <w:numPr>
          <w:ilvl w:val="0"/>
          <w:numId w:val="0"/>
        </w:numPr>
        <w:spacing w:line="360" w:lineRule="auto"/>
        <w:jc w:val="both"/>
        <w:rPr>
          <w:rFonts w:hint="default" w:ascii="宋体" w:hAnsi="宋体" w:eastAsia="宋体" w:cs="宋体"/>
          <w:color w:val="auto"/>
          <w:sz w:val="24"/>
          <w:szCs w:val="24"/>
          <w:lang w:val="en-US" w:eastAsia="zh-CN"/>
        </w:rPr>
      </w:pPr>
    </w:p>
    <w:p>
      <w:pPr>
        <w:widowControl w:val="0"/>
        <w:numPr>
          <w:ilvl w:val="0"/>
          <w:numId w:val="0"/>
        </w:numPr>
        <w:spacing w:line="360" w:lineRule="auto"/>
        <w:jc w:val="both"/>
        <w:rPr>
          <w:rFonts w:hint="eastAsia" w:ascii="宋体" w:hAnsi="宋体" w:eastAsia="宋体" w:cs="宋体"/>
          <w:b/>
          <w:bCs/>
          <w:color w:val="0000FF"/>
          <w:sz w:val="28"/>
          <w:szCs w:val="28"/>
          <w:lang w:val="en-US" w:eastAsia="zh-CN"/>
        </w:rPr>
      </w:pPr>
      <w:r>
        <w:rPr>
          <w:rFonts w:hint="eastAsia" w:ascii="宋体" w:hAnsi="宋体" w:eastAsia="宋体" w:cs="宋体"/>
          <w:b/>
          <w:bCs/>
          <w:color w:val="0000FF"/>
          <w:sz w:val="28"/>
          <w:szCs w:val="28"/>
          <w:lang w:val="en-US" w:eastAsia="zh-CN"/>
        </w:rPr>
        <w:t>三十九、深圳市深汕特别合作区城市综合服务（集团）有限公司</w:t>
      </w:r>
    </w:p>
    <w:p>
      <w:pPr>
        <w:widowControl w:val="0"/>
        <w:numPr>
          <w:ilvl w:val="0"/>
          <w:numId w:val="0"/>
        </w:numPr>
        <w:spacing w:line="360" w:lineRule="auto"/>
        <w:jc w:val="both"/>
        <w:rPr>
          <w:rFonts w:hint="default" w:ascii="宋体" w:hAnsi="宋体" w:eastAsia="宋体" w:cs="宋体"/>
          <w:color w:val="auto"/>
          <w:sz w:val="24"/>
          <w:szCs w:val="24"/>
          <w:lang w:val="en-US" w:eastAsia="zh-CN"/>
        </w:rPr>
      </w:pPr>
      <w:r>
        <w:rPr>
          <w:rFonts w:hint="eastAsia" w:ascii="宋体" w:hAnsi="宋体" w:eastAsia="宋体" w:cs="宋体"/>
          <w:b/>
          <w:bCs/>
          <w:color w:val="auto"/>
          <w:sz w:val="24"/>
          <w:szCs w:val="24"/>
          <w:lang w:val="en-US" w:eastAsia="zh-CN"/>
        </w:rPr>
        <w:t>公司简介：</w:t>
      </w:r>
      <w:r>
        <w:rPr>
          <w:rFonts w:hint="default" w:ascii="宋体" w:hAnsi="宋体" w:eastAsia="宋体" w:cs="宋体"/>
          <w:color w:val="auto"/>
          <w:sz w:val="24"/>
          <w:szCs w:val="24"/>
          <w:lang w:val="en-US" w:eastAsia="zh-CN"/>
        </w:rPr>
        <w:t>深圳市深汕特别合作区城市综合服务（集团）有限公司（以下简称"深汕城综集团公 司"）成立于2014年7月23日，是深圳市深汕特别合作区首家由区发改财政局岀资的国有独 资企业，注册资本5.3亿元，拥有350余人的专业队伍。</w:t>
      </w:r>
    </w:p>
    <w:p>
      <w:pPr>
        <w:widowControl w:val="0"/>
        <w:numPr>
          <w:ilvl w:val="0"/>
          <w:numId w:val="0"/>
        </w:numPr>
        <w:spacing w:line="360" w:lineRule="auto"/>
        <w:jc w:val="both"/>
        <w:rPr>
          <w:rFonts w:hint="default" w:ascii="宋体" w:hAnsi="宋体" w:eastAsia="宋体" w:cs="宋体"/>
          <w:color w:val="auto"/>
          <w:sz w:val="24"/>
          <w:szCs w:val="24"/>
          <w:lang w:val="en-US" w:eastAsia="zh-CN"/>
        </w:rPr>
      </w:pPr>
      <w:r>
        <w:rPr>
          <w:rFonts w:hint="default" w:ascii="宋体" w:hAnsi="宋体" w:eastAsia="宋体" w:cs="宋体"/>
          <w:color w:val="auto"/>
          <w:sz w:val="24"/>
          <w:szCs w:val="24"/>
          <w:lang w:val="en-US" w:eastAsia="zh-CN"/>
        </w:rPr>
        <w:t>深汕城综集团公司聚焦"城市综合服务运营商"发展定位，深耕"文旅+地产""科技产 业+金融服务"两大板块，承担合作区政务后勤保障服务、政府物业运营、市政设施管养、物 业管理、招标代理、汽车租赁、文化产业培育、产业服务、人力资源服务、项目开发运营芻壬 务。公司下设深圳望鹏建设发展有限公司、深汕招标有限公司、望鹏汽车租赁有限公司、望鹏文化产业有限公司、望鹏产业投资服务有限公司等5家全资子公司，控股望鹏星邦科技有限公司，参股深圳望鹏人力资本有限公司。</w:t>
      </w:r>
    </w:p>
    <w:p>
      <w:pPr>
        <w:widowControl w:val="0"/>
        <w:numPr>
          <w:ilvl w:val="0"/>
          <w:numId w:val="0"/>
        </w:numPr>
        <w:spacing w:line="360" w:lineRule="auto"/>
        <w:jc w:val="both"/>
        <w:rPr>
          <w:rFonts w:hint="default" w:ascii="宋体" w:hAnsi="宋体" w:eastAsia="宋体" w:cs="宋体"/>
          <w:color w:val="auto"/>
          <w:sz w:val="24"/>
          <w:szCs w:val="24"/>
          <w:lang w:val="en-US" w:eastAsia="zh-CN"/>
        </w:rPr>
      </w:pPr>
      <w:r>
        <w:rPr>
          <w:rFonts w:hint="default" w:ascii="宋体" w:hAnsi="宋体" w:eastAsia="宋体" w:cs="宋体"/>
          <w:color w:val="auto"/>
          <w:sz w:val="24"/>
          <w:szCs w:val="24"/>
          <w:lang w:val="en-US" w:eastAsia="zh-CN"/>
        </w:rPr>
        <w:t>深汕城综集团公司秉持“热情奉献、勤勉务实、专业高效、创造分享“的核心价值观，以 创新谋发展，向管理要效益，坚持服务至上的根本准则，坚持价值塑造的市场导向，做新时代 美好生活缔造者。</w:t>
      </w:r>
    </w:p>
    <w:p>
      <w:pPr>
        <w:widowControl w:val="0"/>
        <w:numPr>
          <w:ilvl w:val="0"/>
          <w:numId w:val="0"/>
        </w:numPr>
        <w:spacing w:line="360" w:lineRule="auto"/>
        <w:jc w:val="both"/>
        <w:rPr>
          <w:rFonts w:hint="default" w:ascii="宋体" w:hAnsi="宋体" w:eastAsia="宋体" w:cs="宋体"/>
          <w:color w:val="auto"/>
          <w:sz w:val="24"/>
          <w:szCs w:val="24"/>
          <w:lang w:val="en-US" w:eastAsia="zh-CN"/>
        </w:rPr>
      </w:pPr>
    </w:p>
    <w:p>
      <w:pPr>
        <w:widowControl w:val="0"/>
        <w:numPr>
          <w:ilvl w:val="0"/>
          <w:numId w:val="0"/>
        </w:numPr>
        <w:spacing w:line="360" w:lineRule="auto"/>
        <w:jc w:val="both"/>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 xml:space="preserve"> 联系人：姚女士  18128849565</w:t>
      </w:r>
    </w:p>
    <w:p>
      <w:pPr>
        <w:widowControl w:val="0"/>
        <w:numPr>
          <w:ilvl w:val="0"/>
          <w:numId w:val="0"/>
        </w:numPr>
        <w:spacing w:line="360" w:lineRule="auto"/>
        <w:jc w:val="both"/>
        <w:rPr>
          <w:rFonts w:hint="eastAsia" w:ascii="宋体" w:hAnsi="宋体" w:eastAsia="宋体" w:cs="宋体"/>
          <w:b/>
          <w:bCs/>
          <w:color w:val="auto"/>
          <w:sz w:val="24"/>
          <w:szCs w:val="24"/>
          <w:lang w:val="en-US" w:eastAsia="zh-CN"/>
        </w:rPr>
      </w:pPr>
    </w:p>
    <w:tbl>
      <w:tblPr>
        <w:tblStyle w:val="3"/>
        <w:tblW w:w="9091"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435"/>
        <w:gridCol w:w="972"/>
        <w:gridCol w:w="668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909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招聘信息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20" w:hRule="atLeast"/>
        </w:trPr>
        <w:tc>
          <w:tcPr>
            <w:tcW w:w="1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tabs>
                <w:tab w:val="center" w:pos="889"/>
                <w:tab w:val="right" w:pos="1659"/>
              </w:tabs>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ab/>
            </w:r>
            <w:r>
              <w:rPr>
                <w:rFonts w:hint="eastAsia" w:ascii="宋体" w:hAnsi="宋体" w:eastAsia="宋体" w:cs="宋体"/>
                <w:b/>
                <w:bCs/>
                <w:i w:val="0"/>
                <w:iCs w:val="0"/>
                <w:color w:val="000000"/>
                <w:kern w:val="0"/>
                <w:sz w:val="22"/>
                <w:szCs w:val="22"/>
                <w:u w:val="none"/>
                <w:lang w:val="en-US" w:eastAsia="zh-CN" w:bidi="ar"/>
              </w:rPr>
              <w:t>招聘职位</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人数</w:t>
            </w:r>
          </w:p>
        </w:tc>
        <w:tc>
          <w:tcPr>
            <w:tcW w:w="6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职位要求</w:t>
            </w:r>
            <w:r>
              <w:rPr>
                <w:rFonts w:hint="eastAsia" w:ascii="宋体" w:hAnsi="宋体" w:eastAsia="宋体" w:cs="宋体"/>
                <w:b/>
                <w:bCs/>
                <w:i w:val="0"/>
                <w:iCs w:val="0"/>
                <w:color w:val="000000"/>
                <w:kern w:val="0"/>
                <w:sz w:val="22"/>
                <w:szCs w:val="22"/>
                <w:u w:val="none"/>
                <w:lang w:val="en-US" w:eastAsia="zh-CN" w:bidi="ar"/>
              </w:rPr>
              <w:br w:type="textWrapping"/>
            </w:r>
            <w:r>
              <w:rPr>
                <w:rFonts w:hint="eastAsia" w:ascii="宋体" w:hAnsi="宋体" w:eastAsia="宋体" w:cs="宋体"/>
                <w:b/>
                <w:bCs/>
                <w:i w:val="0"/>
                <w:iCs w:val="0"/>
                <w:color w:val="000000"/>
                <w:kern w:val="0"/>
                <w:sz w:val="22"/>
                <w:szCs w:val="22"/>
                <w:u w:val="none"/>
                <w:lang w:val="en-US" w:eastAsia="zh-CN" w:bidi="ar"/>
              </w:rPr>
              <w:t>（如学历、专业、岗位职责、工作地点等）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20" w:hRule="atLeast"/>
        </w:trPr>
        <w:tc>
          <w:tcPr>
            <w:tcW w:w="1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洗碗工</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6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1.认真做好餐具、炊具的清洁、消毒工作，保质保量完成厨房日常清洁及通道卫生工作，按要求完成厨房食品食材的清洗服务；</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2.严格执行清洁工作程序，做到“一清、二洗、三刷、四消毒、五保洁”的规范作业；</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3.清洁和摆放各类餐具、炊具，做到轻拿轻放、防止损坏，发现破损的餐具及时捡出，防止流入餐厅并及时报告领班；</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4.小心使用各种清洁机械和用具，及时做好保养和报修工作，确保随时待命；</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5.保持操作间的清洁卫生。根据清洁卫生工作要求，对不锈钢用具做到特别清洗，做好交接班工作；</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6.做好开源节流工作，及时关闭水电。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60" w:hRule="atLeast"/>
        </w:trPr>
        <w:tc>
          <w:tcPr>
            <w:tcW w:w="1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食堂服务员</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6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1.了解当天预定信息及服务任务，积极完成上级交待的工作任务；</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xml:space="preserve">按照规格标准，布置餐厅和餐桌，做好开餐的准备工作； </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xml:space="preserve">2.供餐服务程序：确保所用餐具、玻璃器皿等清洁、卫生、明亮，桌布、餐巾干净、挺括、无破损、无污迹，环境设施设备无灰尘、无异物，保持空气清新无异味； </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xml:space="preserve">3.在开餐前30分钟做好菜品及餐具准备，餐中及时跟进补充食品及餐具，及时准确传递信息给厨房，做好沟通工作； </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xml:space="preserve">4.勤巡台，按程序提供各种服务，及时收撤餐具，清理台面，补充茶水等； </w:t>
            </w:r>
            <w:r>
              <w:rPr>
                <w:rStyle w:val="10"/>
                <w:rFonts w:hint="eastAsia" w:ascii="宋体" w:hAnsi="宋体" w:eastAsia="宋体" w:cs="宋体"/>
                <w:sz w:val="22"/>
                <w:szCs w:val="22"/>
                <w:lang w:val="en-US" w:eastAsia="zh-CN" w:bidi="ar"/>
              </w:rPr>
              <w:br w:type="textWrapping"/>
            </w:r>
            <w:r>
              <w:rPr>
                <w:rStyle w:val="10"/>
                <w:rFonts w:hint="eastAsia" w:ascii="宋体" w:hAnsi="宋体" w:eastAsia="宋体" w:cs="宋体"/>
                <w:sz w:val="22"/>
                <w:szCs w:val="22"/>
                <w:lang w:val="en-US" w:eastAsia="zh-CN" w:bidi="ar"/>
              </w:rPr>
              <w:t>5.供餐后，搞好餐厅的清洁卫生工作，保持餐厅的整洁；</w:t>
            </w:r>
            <w:r>
              <w:rPr>
                <w:rStyle w:val="10"/>
                <w:rFonts w:hint="eastAsia" w:ascii="宋体" w:hAnsi="宋体" w:eastAsia="宋体" w:cs="宋体"/>
                <w:sz w:val="22"/>
                <w:szCs w:val="22"/>
                <w:lang w:val="en-US" w:eastAsia="zh-CN" w:bidi="ar"/>
              </w:rPr>
              <w:br w:type="textWrapping"/>
            </w:r>
            <w:r>
              <w:rPr>
                <w:rStyle w:val="10"/>
                <w:rFonts w:hint="eastAsia" w:ascii="宋体" w:hAnsi="宋体" w:eastAsia="宋体" w:cs="宋体"/>
                <w:sz w:val="22"/>
                <w:szCs w:val="22"/>
                <w:lang w:val="en-US" w:eastAsia="zh-CN" w:bidi="ar"/>
              </w:rPr>
              <w:t>6.服从领班的工作指令，积极完成当天领班安排的任务，若遇到突发事件，要第一时间按相关规定积极应对并及时向领班报告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0" w:hRule="atLeast"/>
        </w:trPr>
        <w:tc>
          <w:tcPr>
            <w:tcW w:w="1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政务服务实习生</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若干</w:t>
            </w:r>
          </w:p>
        </w:tc>
        <w:tc>
          <w:tcPr>
            <w:tcW w:w="6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1.各项会议的服务保障工作、领导办公室的日常卫生清洁及前台接待； </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2.各项会议的服务保障工作：按标准为管委会保障会议及办公室汇报事宜的平稳进行；</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xml:space="preserve"> 3.确认会议需求—会前准备—会中服务—会后清理—会议统计等相关后勤保障工作；</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xml:space="preserve">4.在开餐前做好菜品及餐具准备，餐中及时跟进补充食品及餐具，及时准确传递信息给厨房，做好沟通工作； </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xml:space="preserve">5.勤巡台，按程序提供各种服务，及时收撤餐具，清理台面，补充茶水等； </w:t>
            </w:r>
            <w:r>
              <w:rPr>
                <w:rStyle w:val="10"/>
                <w:rFonts w:hint="eastAsia" w:ascii="宋体" w:hAnsi="宋体" w:eastAsia="宋体" w:cs="宋体"/>
                <w:sz w:val="22"/>
                <w:szCs w:val="22"/>
                <w:lang w:val="en-US" w:eastAsia="zh-CN" w:bidi="ar"/>
              </w:rPr>
              <w:br w:type="textWrapping"/>
            </w:r>
            <w:r>
              <w:rPr>
                <w:rStyle w:val="10"/>
                <w:rFonts w:hint="eastAsia" w:ascii="宋体" w:hAnsi="宋体" w:eastAsia="宋体" w:cs="宋体"/>
                <w:sz w:val="22"/>
                <w:szCs w:val="22"/>
                <w:lang w:val="en-US" w:eastAsia="zh-CN" w:bidi="ar"/>
              </w:rPr>
              <w:t>6.负责客人退房的查房工作，检查房间设施设备及物品是否齐全和有无损坏，发现问题及时向领班报告；对所辖区域内的设施设备应及时准确地报修，如果是房间内设施设备要维修，服务员应陪同维修人员一同进入房间维修，并对维修后的设施设备进行检查确认；</w:t>
            </w:r>
            <w:r>
              <w:rPr>
                <w:rStyle w:val="10"/>
                <w:rFonts w:hint="eastAsia" w:ascii="宋体" w:hAnsi="宋体" w:eastAsia="宋体" w:cs="宋体"/>
                <w:sz w:val="22"/>
                <w:szCs w:val="22"/>
                <w:lang w:val="en-US" w:eastAsia="zh-CN" w:bidi="ar"/>
              </w:rPr>
              <w:br w:type="textWrapping"/>
            </w:r>
            <w:r>
              <w:rPr>
                <w:rStyle w:val="10"/>
                <w:rFonts w:hint="eastAsia" w:ascii="宋体" w:hAnsi="宋体" w:eastAsia="宋体" w:cs="宋体"/>
                <w:sz w:val="22"/>
                <w:szCs w:val="22"/>
                <w:lang w:val="en-US" w:eastAsia="zh-CN" w:bidi="ar"/>
              </w:rPr>
              <w:t>7.房间内收出的餐具送到规定地点存放并通知餐饮部门收回</w:t>
            </w:r>
            <w:r>
              <w:rPr>
                <w:rStyle w:val="10"/>
                <w:rFonts w:hint="eastAsia" w:ascii="宋体" w:hAnsi="宋体" w:eastAsia="宋体" w:cs="宋体"/>
                <w:sz w:val="22"/>
                <w:szCs w:val="22"/>
                <w:lang w:val="en-US" w:eastAsia="zh-CN" w:bidi="ar"/>
              </w:rPr>
              <w:br w:type="textWrapping"/>
            </w:r>
            <w:r>
              <w:rPr>
                <w:rStyle w:val="10"/>
                <w:rFonts w:hint="eastAsia" w:ascii="宋体" w:hAnsi="宋体" w:eastAsia="宋体" w:cs="宋体"/>
                <w:sz w:val="22"/>
                <w:szCs w:val="22"/>
                <w:lang w:val="en-US" w:eastAsia="zh-CN" w:bidi="ar"/>
              </w:rPr>
              <w:t>*为了多层次多方面培养岗位人才，后勤保障中心实习生实行部门内部轮岗制。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80" w:hRule="atLeast"/>
        </w:trPr>
        <w:tc>
          <w:tcPr>
            <w:tcW w:w="1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实习生</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（综合管理部）</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6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1.协助开展行政后勤管理工作；</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2.协助开展企宣及信息相关工作；</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3.协助开展领导交办的其他工作；</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学历：大专及以上</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其他要求：能熟练使用Office办公软件，主动积极热情有活力，有一定文字功底择优考虑。</w:t>
            </w:r>
          </w:p>
        </w:tc>
      </w:tr>
    </w:tbl>
    <w:p>
      <w:pPr>
        <w:widowControl w:val="0"/>
        <w:numPr>
          <w:ilvl w:val="0"/>
          <w:numId w:val="0"/>
        </w:numPr>
        <w:spacing w:line="360" w:lineRule="auto"/>
        <w:jc w:val="both"/>
        <w:rPr>
          <w:rFonts w:hint="default" w:ascii="宋体" w:hAnsi="宋体" w:eastAsia="宋体" w:cs="宋体"/>
          <w:b/>
          <w:bCs/>
          <w:color w:val="auto"/>
          <w:sz w:val="24"/>
          <w:szCs w:val="24"/>
          <w:lang w:val="en-US" w:eastAsia="zh-CN"/>
        </w:rPr>
      </w:pPr>
    </w:p>
    <w:p>
      <w:pPr>
        <w:widowControl w:val="0"/>
        <w:numPr>
          <w:ilvl w:val="0"/>
          <w:numId w:val="0"/>
        </w:numPr>
        <w:spacing w:line="360" w:lineRule="auto"/>
        <w:jc w:val="both"/>
        <w:rPr>
          <w:rFonts w:hint="default" w:ascii="宋体" w:hAnsi="宋体" w:eastAsia="宋体" w:cs="宋体"/>
          <w:b/>
          <w:bCs/>
          <w:color w:val="auto"/>
          <w:sz w:val="24"/>
          <w:szCs w:val="24"/>
          <w:lang w:val="en-US" w:eastAsia="zh-CN"/>
        </w:rPr>
      </w:pPr>
    </w:p>
    <w:p>
      <w:pPr>
        <w:widowControl w:val="0"/>
        <w:numPr>
          <w:ilvl w:val="0"/>
          <w:numId w:val="0"/>
        </w:numPr>
        <w:spacing w:line="360" w:lineRule="auto"/>
        <w:jc w:val="both"/>
        <w:rPr>
          <w:rFonts w:hint="default" w:ascii="宋体" w:hAnsi="宋体" w:eastAsia="宋体" w:cs="宋体"/>
          <w:b/>
          <w:bCs/>
          <w:color w:val="auto"/>
          <w:sz w:val="24"/>
          <w:szCs w:val="24"/>
          <w:lang w:val="en-US" w:eastAsia="zh-CN"/>
        </w:rPr>
      </w:pPr>
    </w:p>
    <w:p>
      <w:pPr>
        <w:widowControl w:val="0"/>
        <w:numPr>
          <w:ilvl w:val="0"/>
          <w:numId w:val="0"/>
        </w:numPr>
        <w:spacing w:line="360" w:lineRule="auto"/>
        <w:jc w:val="both"/>
        <w:rPr>
          <w:rFonts w:hint="eastAsia" w:ascii="宋体" w:hAnsi="宋体" w:eastAsia="宋体" w:cs="宋体"/>
          <w:b/>
          <w:bCs/>
          <w:color w:val="0000FF"/>
          <w:sz w:val="28"/>
          <w:szCs w:val="28"/>
          <w:lang w:val="en-US" w:eastAsia="zh-CN"/>
        </w:rPr>
      </w:pPr>
      <w:r>
        <w:rPr>
          <w:rFonts w:hint="eastAsia" w:ascii="宋体" w:hAnsi="宋体" w:eastAsia="宋体" w:cs="宋体"/>
          <w:b/>
          <w:bCs/>
          <w:color w:val="0000FF"/>
          <w:sz w:val="28"/>
          <w:szCs w:val="28"/>
          <w:lang w:val="en-US" w:eastAsia="zh-CN"/>
        </w:rPr>
        <w:t>四十、广东省希悦湾酒店管理有限公司</w:t>
      </w:r>
    </w:p>
    <w:p>
      <w:pPr>
        <w:widowControl w:val="0"/>
        <w:numPr>
          <w:ilvl w:val="0"/>
          <w:numId w:val="0"/>
        </w:numPr>
        <w:spacing w:line="360" w:lineRule="auto"/>
        <w:jc w:val="both"/>
        <w:rPr>
          <w:rFonts w:hint="eastAsia" w:ascii="宋体" w:hAnsi="宋体" w:eastAsia="宋体" w:cs="宋体"/>
          <w:b w:val="0"/>
          <w:bCs w:val="0"/>
          <w:color w:val="auto"/>
          <w:sz w:val="24"/>
          <w:szCs w:val="24"/>
          <w:lang w:val="en-US" w:eastAsia="zh-CN"/>
        </w:rPr>
      </w:pPr>
      <w:r>
        <w:rPr>
          <w:rFonts w:hint="eastAsia" w:ascii="宋体" w:hAnsi="宋体" w:eastAsia="宋体" w:cs="宋体"/>
          <w:b/>
          <w:bCs/>
          <w:color w:val="auto"/>
          <w:sz w:val="24"/>
          <w:szCs w:val="24"/>
          <w:lang w:val="en-US" w:eastAsia="zh-CN"/>
        </w:rPr>
        <w:t>公司简介：</w:t>
      </w:r>
      <w:r>
        <w:rPr>
          <w:rFonts w:hint="eastAsia" w:ascii="宋体" w:hAnsi="宋体" w:eastAsia="宋体" w:cs="宋体"/>
          <w:b w:val="0"/>
          <w:bCs w:val="0"/>
          <w:color w:val="auto"/>
          <w:sz w:val="24"/>
          <w:szCs w:val="24"/>
          <w:lang w:val="en-US" w:eastAsia="zh-CN"/>
        </w:rPr>
        <w:t>（在深汕特别合作区鲘门镇百安半岛上，有个三面环海，仿佛世外桃源的小渔村，滨海旅游特色村-百安村，希悦湾酒店，是一个新兴的集网红打卡、旅游观光、休闲购物、海鲜美食、婚喜宴席、亲子娱乐、K歌烧烤、拓展培训、会展住宿的旅游养生度假综合圣地。被深圳市政府采购中心定为2022~2023年度党政机关会议定点酒店。</w:t>
      </w:r>
    </w:p>
    <w:p>
      <w:pPr>
        <w:widowControl w:val="0"/>
        <w:numPr>
          <w:ilvl w:val="0"/>
          <w:numId w:val="0"/>
        </w:numPr>
        <w:spacing w:line="360" w:lineRule="auto"/>
        <w:jc w:val="both"/>
        <w:rPr>
          <w:rFonts w:hint="eastAsia" w:ascii="宋体" w:hAnsi="宋体" w:eastAsia="宋体" w:cs="宋体"/>
          <w:b w:val="0"/>
          <w:bCs w:val="0"/>
          <w:color w:val="auto"/>
          <w:sz w:val="24"/>
          <w:szCs w:val="24"/>
          <w:lang w:val="en-US" w:eastAsia="zh-CN"/>
        </w:rPr>
      </w:pPr>
    </w:p>
    <w:p>
      <w:pPr>
        <w:widowControl w:val="0"/>
        <w:numPr>
          <w:ilvl w:val="0"/>
          <w:numId w:val="0"/>
        </w:numPr>
        <w:spacing w:line="360" w:lineRule="auto"/>
        <w:jc w:val="both"/>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联系人：林先生  18138893888</w:t>
      </w:r>
    </w:p>
    <w:p>
      <w:pPr>
        <w:widowControl w:val="0"/>
        <w:numPr>
          <w:ilvl w:val="0"/>
          <w:numId w:val="0"/>
        </w:numPr>
        <w:spacing w:line="360" w:lineRule="auto"/>
        <w:jc w:val="both"/>
        <w:rPr>
          <w:rFonts w:hint="eastAsia" w:ascii="宋体" w:hAnsi="宋体" w:eastAsia="宋体" w:cs="宋体"/>
          <w:b w:val="0"/>
          <w:bCs w:val="0"/>
          <w:color w:val="auto"/>
          <w:sz w:val="24"/>
          <w:szCs w:val="24"/>
          <w:lang w:val="en-US" w:eastAsia="zh-CN"/>
        </w:rPr>
      </w:pPr>
    </w:p>
    <w:tbl>
      <w:tblPr>
        <w:tblStyle w:val="3"/>
        <w:tblW w:w="8316"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805"/>
        <w:gridCol w:w="1276"/>
        <w:gridCol w:w="52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83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招聘信息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5" w:hRule="atLeast"/>
        </w:trPr>
        <w:tc>
          <w:tcPr>
            <w:tcW w:w="1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招聘职位</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人数</w:t>
            </w:r>
          </w:p>
        </w:tc>
        <w:tc>
          <w:tcPr>
            <w:tcW w:w="5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职位要求</w:t>
            </w:r>
            <w:r>
              <w:rPr>
                <w:rFonts w:hint="eastAsia" w:ascii="宋体" w:hAnsi="宋体" w:eastAsia="宋体" w:cs="宋体"/>
                <w:b/>
                <w:bCs/>
                <w:i w:val="0"/>
                <w:iCs w:val="0"/>
                <w:color w:val="000000"/>
                <w:kern w:val="0"/>
                <w:sz w:val="22"/>
                <w:szCs w:val="22"/>
                <w:u w:val="none"/>
                <w:lang w:val="en-US" w:eastAsia="zh-CN" w:bidi="ar"/>
              </w:rPr>
              <w:br w:type="textWrapping"/>
            </w:r>
            <w:r>
              <w:rPr>
                <w:rFonts w:hint="eastAsia" w:ascii="宋体" w:hAnsi="宋体" w:eastAsia="宋体" w:cs="宋体"/>
                <w:b/>
                <w:bCs/>
                <w:i w:val="0"/>
                <w:iCs w:val="0"/>
                <w:color w:val="000000"/>
                <w:kern w:val="0"/>
                <w:sz w:val="22"/>
                <w:szCs w:val="22"/>
                <w:u w:val="none"/>
                <w:lang w:val="en-US" w:eastAsia="zh-CN" w:bidi="ar"/>
              </w:rPr>
              <w:t>（如学历、专业、岗位职责、工作地点等）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24" w:hRule="atLeast"/>
        </w:trPr>
        <w:tc>
          <w:tcPr>
            <w:tcW w:w="1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酒店前台</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5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主要负责为客人办理住店离店等前台接待手续，工作地点位于深汕特别合作区鲘门镇百安海景旅游度假村希悦湾酒店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24" w:hRule="atLeast"/>
        </w:trPr>
        <w:tc>
          <w:tcPr>
            <w:tcW w:w="1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酒店客房服务员</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5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主要负责打扫客房卫生，保证客房干净整洁，工作地点位于深汕特别合作区鲘门镇百安海景旅游度假村希悦湾酒店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7" w:hRule="atLeast"/>
        </w:trPr>
        <w:tc>
          <w:tcPr>
            <w:tcW w:w="1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酒楼收银</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5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主要负责酒楼收银，仓库出入库等手续。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6" w:hRule="atLeast"/>
        </w:trPr>
        <w:tc>
          <w:tcPr>
            <w:tcW w:w="1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酒楼服务员</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5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主要负责酒楼楼面卫生，大堂及包房服务，后厨卫生等。</w:t>
            </w:r>
          </w:p>
        </w:tc>
      </w:tr>
    </w:tbl>
    <w:p>
      <w:pPr>
        <w:widowControl w:val="0"/>
        <w:numPr>
          <w:ilvl w:val="0"/>
          <w:numId w:val="0"/>
        </w:numPr>
        <w:spacing w:line="360" w:lineRule="auto"/>
        <w:jc w:val="both"/>
        <w:rPr>
          <w:rFonts w:hint="default" w:ascii="宋体" w:hAnsi="宋体" w:eastAsia="宋体" w:cs="宋体"/>
          <w:b w:val="0"/>
          <w:bCs w:val="0"/>
          <w:color w:val="auto"/>
          <w:sz w:val="24"/>
          <w:szCs w:val="24"/>
          <w:lang w:val="en-US" w:eastAsia="zh-CN"/>
        </w:rPr>
      </w:pPr>
    </w:p>
    <w:p>
      <w:pPr>
        <w:widowControl w:val="0"/>
        <w:numPr>
          <w:ilvl w:val="0"/>
          <w:numId w:val="0"/>
        </w:numPr>
        <w:spacing w:line="360" w:lineRule="auto"/>
        <w:jc w:val="both"/>
        <w:rPr>
          <w:rFonts w:hint="default" w:ascii="宋体" w:hAnsi="宋体" w:eastAsia="宋体" w:cs="宋体"/>
          <w:b w:val="0"/>
          <w:bCs w:val="0"/>
          <w:color w:val="auto"/>
          <w:sz w:val="24"/>
          <w:szCs w:val="24"/>
          <w:lang w:val="en-US" w:eastAsia="zh-CN"/>
        </w:rPr>
      </w:pPr>
    </w:p>
    <w:p>
      <w:pPr>
        <w:widowControl w:val="0"/>
        <w:numPr>
          <w:ilvl w:val="0"/>
          <w:numId w:val="0"/>
        </w:numPr>
        <w:spacing w:line="360" w:lineRule="auto"/>
        <w:jc w:val="both"/>
        <w:rPr>
          <w:rFonts w:hint="eastAsia" w:ascii="宋体" w:hAnsi="宋体" w:eastAsia="宋体" w:cs="宋体"/>
          <w:b/>
          <w:bCs/>
          <w:color w:val="0000FF"/>
          <w:sz w:val="28"/>
          <w:szCs w:val="28"/>
          <w:lang w:val="en-US" w:eastAsia="zh-CN"/>
        </w:rPr>
      </w:pPr>
      <w:r>
        <w:rPr>
          <w:rFonts w:hint="eastAsia" w:ascii="宋体" w:hAnsi="宋体" w:eastAsia="宋体" w:cs="宋体"/>
          <w:b/>
          <w:bCs/>
          <w:color w:val="0000FF"/>
          <w:sz w:val="28"/>
          <w:szCs w:val="28"/>
          <w:lang w:val="en-US" w:eastAsia="zh-CN"/>
        </w:rPr>
        <w:t>四十一、深圳市泰科检测有限公司深汕特别合作区分公司</w:t>
      </w:r>
    </w:p>
    <w:p>
      <w:pPr>
        <w:widowControl w:val="0"/>
        <w:numPr>
          <w:ilvl w:val="0"/>
          <w:numId w:val="0"/>
        </w:numPr>
        <w:spacing w:line="360" w:lineRule="auto"/>
        <w:jc w:val="both"/>
        <w:rPr>
          <w:rFonts w:hint="eastAsia" w:ascii="宋体" w:hAnsi="宋体" w:eastAsia="宋体" w:cs="宋体"/>
          <w:b w:val="0"/>
          <w:bCs w:val="0"/>
          <w:color w:val="auto"/>
          <w:sz w:val="24"/>
          <w:szCs w:val="24"/>
          <w:lang w:val="en-US" w:eastAsia="zh-CN"/>
        </w:rPr>
      </w:pPr>
      <w:r>
        <w:rPr>
          <w:rFonts w:hint="eastAsia" w:ascii="宋体" w:hAnsi="宋体" w:eastAsia="宋体" w:cs="宋体"/>
          <w:b/>
          <w:bCs/>
          <w:color w:val="auto"/>
          <w:sz w:val="24"/>
          <w:szCs w:val="24"/>
          <w:lang w:val="en-US" w:eastAsia="zh-CN"/>
        </w:rPr>
        <w:t>公司简介：</w:t>
      </w:r>
      <w:r>
        <w:rPr>
          <w:rFonts w:hint="eastAsia" w:ascii="宋体" w:hAnsi="宋体" w:eastAsia="宋体" w:cs="宋体"/>
          <w:b w:val="0"/>
          <w:bCs w:val="0"/>
          <w:color w:val="auto"/>
          <w:sz w:val="24"/>
          <w:szCs w:val="24"/>
          <w:lang w:val="en-US" w:eastAsia="zh-CN"/>
        </w:rPr>
        <w:t>深圳市泰科检测有限公司成立于2015年7月15日，深汕分部成立于2018年5月10日，是一家集检测、检验、咨询、研发于一体的专业从事第三方检测，具有独立法人资格的综合性检验检测服务机构。公司位于深圳市深汕特别合作区鹅埠镇新园路瑞和产业园内2号标准厂房。</w:t>
      </w:r>
    </w:p>
    <w:p>
      <w:pPr>
        <w:widowControl w:val="0"/>
        <w:numPr>
          <w:ilvl w:val="0"/>
          <w:numId w:val="0"/>
        </w:numPr>
        <w:spacing w:line="360" w:lineRule="auto"/>
        <w:jc w:val="both"/>
        <w:rPr>
          <w:rFonts w:hint="eastAsia" w:ascii="宋体" w:hAnsi="宋体" w:eastAsia="宋体" w:cs="宋体"/>
          <w:b w:val="0"/>
          <w:bCs w:val="0"/>
          <w:color w:val="auto"/>
          <w:sz w:val="24"/>
          <w:szCs w:val="24"/>
          <w:lang w:val="en-US" w:eastAsia="zh-CN"/>
        </w:rPr>
      </w:pPr>
    </w:p>
    <w:p>
      <w:pPr>
        <w:widowControl w:val="0"/>
        <w:numPr>
          <w:ilvl w:val="0"/>
          <w:numId w:val="0"/>
        </w:numPr>
        <w:spacing w:line="360" w:lineRule="auto"/>
        <w:jc w:val="both"/>
        <w:rPr>
          <w:rFonts w:hint="default"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联系人：王女士  15377729457</w:t>
      </w:r>
    </w:p>
    <w:tbl>
      <w:tblPr>
        <w:tblStyle w:val="3"/>
        <w:tblW w:w="8305"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725"/>
        <w:gridCol w:w="1590"/>
        <w:gridCol w:w="49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830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招聘信息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40" w:hRule="atLeast"/>
        </w:trPr>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招聘职位</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人数</w:t>
            </w:r>
          </w:p>
        </w:tc>
        <w:tc>
          <w:tcPr>
            <w:tcW w:w="4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职位要求</w:t>
            </w:r>
            <w:r>
              <w:rPr>
                <w:rFonts w:hint="eastAsia" w:ascii="宋体" w:hAnsi="宋体" w:eastAsia="宋体" w:cs="宋体"/>
                <w:b/>
                <w:bCs/>
                <w:i w:val="0"/>
                <w:iCs w:val="0"/>
                <w:color w:val="000000"/>
                <w:kern w:val="0"/>
                <w:sz w:val="22"/>
                <w:szCs w:val="22"/>
                <w:u w:val="none"/>
                <w:lang w:val="en-US" w:eastAsia="zh-CN" w:bidi="ar"/>
              </w:rPr>
              <w:br w:type="textWrapping"/>
            </w:r>
            <w:r>
              <w:rPr>
                <w:rFonts w:hint="eastAsia" w:ascii="宋体" w:hAnsi="宋体" w:eastAsia="宋体" w:cs="宋体"/>
                <w:b/>
                <w:bCs/>
                <w:i w:val="0"/>
                <w:iCs w:val="0"/>
                <w:color w:val="000000"/>
                <w:kern w:val="0"/>
                <w:sz w:val="22"/>
                <w:szCs w:val="22"/>
                <w:u w:val="none"/>
                <w:lang w:val="en-US" w:eastAsia="zh-CN" w:bidi="ar"/>
              </w:rPr>
              <w:t>（如学历、专业、岗位职责、工作地点等）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60" w:hRule="atLeast"/>
        </w:trPr>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辅助检测员</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4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21"/>
              </w:numPr>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辅助检测员进行检测试验，严格按检测流程进行操作；</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2.负责工作现场的标准环境维护及作业安全管理</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3.配合检测工程师或检测员完成其他技术工作</w:t>
            </w:r>
            <w:r>
              <w:rPr>
                <w:rFonts w:hint="eastAsia" w:ascii="宋体" w:hAnsi="宋体" w:eastAsia="宋体" w:cs="宋体"/>
                <w:i w:val="0"/>
                <w:iCs w:val="0"/>
                <w:color w:val="000000"/>
                <w:kern w:val="0"/>
                <w:sz w:val="22"/>
                <w:szCs w:val="22"/>
                <w:u w:val="none"/>
                <w:lang w:val="en-US" w:eastAsia="zh-CN" w:bidi="ar"/>
              </w:rPr>
              <w:br w:type="textWrapping"/>
            </w:r>
          </w:p>
          <w:p>
            <w:pPr>
              <w:keepNext w:val="0"/>
              <w:keepLines w:val="0"/>
              <w:widowControl/>
              <w:numPr>
                <w:numId w:val="0"/>
              </w:numPr>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岗位要求：</w:t>
            </w:r>
            <w:bookmarkStart w:id="0" w:name="_GoBack"/>
            <w:bookmarkEnd w:id="0"/>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1.学历:中专、大专或以上学历；</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2.专业:建筑工程、土木工程、结构工程、建筑材料检测、建设工程、工程检测、工程技术等相关专业。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20" w:hRule="atLeast"/>
        </w:trPr>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部门文员</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4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1.文秘行政管理等相关专业中专及以上学历；</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2.熟悉办公室行政管理知识及工作流程、熟练运用office WPS等办公软件工作软件；</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3.认真责任心强，爱学习为人正直具有较强的书面和口头表达能力形象好气质佳，有相关工作经验者优先。</w:t>
            </w:r>
          </w:p>
        </w:tc>
      </w:tr>
    </w:tbl>
    <w:p>
      <w:pPr>
        <w:widowControl w:val="0"/>
        <w:numPr>
          <w:ilvl w:val="0"/>
          <w:numId w:val="0"/>
        </w:numPr>
        <w:spacing w:line="360" w:lineRule="auto"/>
        <w:jc w:val="both"/>
        <w:rPr>
          <w:rFonts w:hint="default" w:ascii="宋体" w:hAnsi="宋体" w:eastAsia="宋体" w:cs="宋体"/>
          <w:b w:val="0"/>
          <w:bCs w:val="0"/>
          <w:color w:val="auto"/>
          <w:sz w:val="24"/>
          <w:szCs w:val="24"/>
          <w:lang w:val="en-US" w:eastAsia="zh-CN"/>
        </w:rPr>
      </w:pPr>
    </w:p>
    <w:p>
      <w:pPr>
        <w:widowControl w:val="0"/>
        <w:numPr>
          <w:ilvl w:val="0"/>
          <w:numId w:val="0"/>
        </w:numPr>
        <w:spacing w:line="360" w:lineRule="auto"/>
        <w:jc w:val="both"/>
        <w:rPr>
          <w:rFonts w:hint="default" w:ascii="宋体" w:hAnsi="宋体" w:eastAsia="宋体" w:cs="宋体"/>
          <w:b w:val="0"/>
          <w:bCs w:val="0"/>
          <w:color w:val="auto"/>
          <w:sz w:val="24"/>
          <w:szCs w:val="24"/>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Helv">
    <w:altName w:val="全字庫說文解字"/>
    <w:panose1 w:val="00000000000000000000"/>
    <w:charset w:val="00"/>
    <w:family w:val="auto"/>
    <w:pitch w:val="default"/>
    <w:sig w:usb0="00000000" w:usb1="00000000" w:usb2="00000000" w:usb3="00000000" w:csb0="00000000" w:csb1="00000000"/>
  </w:font>
  <w:font w:name="方正楷体_GB2312">
    <w:altName w:val="宋体"/>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47CAF97"/>
    <w:multiLevelType w:val="singleLevel"/>
    <w:tmpl w:val="847CAF97"/>
    <w:lvl w:ilvl="0" w:tentative="0">
      <w:start w:val="1"/>
      <w:numFmt w:val="decimal"/>
      <w:lvlText w:val="%1."/>
      <w:lvlJc w:val="left"/>
      <w:pPr>
        <w:tabs>
          <w:tab w:val="left" w:pos="312"/>
        </w:tabs>
      </w:pPr>
    </w:lvl>
  </w:abstractNum>
  <w:abstractNum w:abstractNumId="1">
    <w:nsid w:val="89405DBF"/>
    <w:multiLevelType w:val="singleLevel"/>
    <w:tmpl w:val="89405DBF"/>
    <w:lvl w:ilvl="0" w:tentative="0">
      <w:start w:val="1"/>
      <w:numFmt w:val="decimal"/>
      <w:lvlText w:val="%1."/>
      <w:lvlJc w:val="left"/>
      <w:pPr>
        <w:tabs>
          <w:tab w:val="left" w:pos="312"/>
        </w:tabs>
      </w:pPr>
    </w:lvl>
  </w:abstractNum>
  <w:abstractNum w:abstractNumId="2">
    <w:nsid w:val="8CB8126B"/>
    <w:multiLevelType w:val="singleLevel"/>
    <w:tmpl w:val="8CB8126B"/>
    <w:lvl w:ilvl="0" w:tentative="0">
      <w:start w:val="1"/>
      <w:numFmt w:val="decimal"/>
      <w:lvlText w:val="%1."/>
      <w:lvlJc w:val="left"/>
      <w:pPr>
        <w:tabs>
          <w:tab w:val="left" w:pos="312"/>
        </w:tabs>
      </w:pPr>
    </w:lvl>
  </w:abstractNum>
  <w:abstractNum w:abstractNumId="3">
    <w:nsid w:val="905661D3"/>
    <w:multiLevelType w:val="singleLevel"/>
    <w:tmpl w:val="905661D3"/>
    <w:lvl w:ilvl="0" w:tentative="0">
      <w:start w:val="1"/>
      <w:numFmt w:val="decimal"/>
      <w:lvlText w:val="%1."/>
      <w:lvlJc w:val="left"/>
      <w:pPr>
        <w:tabs>
          <w:tab w:val="left" w:pos="312"/>
        </w:tabs>
      </w:pPr>
    </w:lvl>
  </w:abstractNum>
  <w:abstractNum w:abstractNumId="4">
    <w:nsid w:val="969CD4F6"/>
    <w:multiLevelType w:val="singleLevel"/>
    <w:tmpl w:val="969CD4F6"/>
    <w:lvl w:ilvl="0" w:tentative="0">
      <w:start w:val="1"/>
      <w:numFmt w:val="decimal"/>
      <w:suff w:val="space"/>
      <w:lvlText w:val="%1."/>
      <w:lvlJc w:val="left"/>
    </w:lvl>
  </w:abstractNum>
  <w:abstractNum w:abstractNumId="5">
    <w:nsid w:val="9946A4C3"/>
    <w:multiLevelType w:val="singleLevel"/>
    <w:tmpl w:val="9946A4C3"/>
    <w:lvl w:ilvl="0" w:tentative="0">
      <w:start w:val="1"/>
      <w:numFmt w:val="decimal"/>
      <w:lvlText w:val="%1."/>
      <w:lvlJc w:val="left"/>
      <w:pPr>
        <w:tabs>
          <w:tab w:val="left" w:pos="312"/>
        </w:tabs>
      </w:pPr>
    </w:lvl>
  </w:abstractNum>
  <w:abstractNum w:abstractNumId="6">
    <w:nsid w:val="9A23D50D"/>
    <w:multiLevelType w:val="singleLevel"/>
    <w:tmpl w:val="9A23D50D"/>
    <w:lvl w:ilvl="0" w:tentative="0">
      <w:start w:val="1"/>
      <w:numFmt w:val="decimal"/>
      <w:lvlText w:val="%1."/>
      <w:lvlJc w:val="left"/>
      <w:pPr>
        <w:tabs>
          <w:tab w:val="left" w:pos="312"/>
        </w:tabs>
      </w:pPr>
    </w:lvl>
  </w:abstractNum>
  <w:abstractNum w:abstractNumId="7">
    <w:nsid w:val="B42F55AB"/>
    <w:multiLevelType w:val="singleLevel"/>
    <w:tmpl w:val="B42F55AB"/>
    <w:lvl w:ilvl="0" w:tentative="0">
      <w:start w:val="1"/>
      <w:numFmt w:val="chineseCounting"/>
      <w:suff w:val="nothing"/>
      <w:lvlText w:val="（%1）"/>
      <w:lvlJc w:val="left"/>
      <w:rPr>
        <w:rFonts w:hint="eastAsia"/>
      </w:rPr>
    </w:lvl>
  </w:abstractNum>
  <w:abstractNum w:abstractNumId="8">
    <w:nsid w:val="C75DCEDB"/>
    <w:multiLevelType w:val="singleLevel"/>
    <w:tmpl w:val="C75DCEDB"/>
    <w:lvl w:ilvl="0" w:tentative="0">
      <w:start w:val="1"/>
      <w:numFmt w:val="decimal"/>
      <w:lvlText w:val="%1."/>
      <w:lvlJc w:val="left"/>
      <w:pPr>
        <w:tabs>
          <w:tab w:val="left" w:pos="312"/>
        </w:tabs>
      </w:pPr>
    </w:lvl>
  </w:abstractNum>
  <w:abstractNum w:abstractNumId="9">
    <w:nsid w:val="CB8AD02E"/>
    <w:multiLevelType w:val="singleLevel"/>
    <w:tmpl w:val="CB8AD02E"/>
    <w:lvl w:ilvl="0" w:tentative="0">
      <w:start w:val="1"/>
      <w:numFmt w:val="decimal"/>
      <w:lvlText w:val="%1."/>
      <w:lvlJc w:val="left"/>
      <w:pPr>
        <w:tabs>
          <w:tab w:val="left" w:pos="312"/>
        </w:tabs>
      </w:pPr>
    </w:lvl>
  </w:abstractNum>
  <w:abstractNum w:abstractNumId="10">
    <w:nsid w:val="DF856C58"/>
    <w:multiLevelType w:val="singleLevel"/>
    <w:tmpl w:val="DF856C58"/>
    <w:lvl w:ilvl="0" w:tentative="0">
      <w:start w:val="1"/>
      <w:numFmt w:val="decimal"/>
      <w:lvlText w:val="%1."/>
      <w:lvlJc w:val="left"/>
      <w:pPr>
        <w:tabs>
          <w:tab w:val="left" w:pos="312"/>
        </w:tabs>
      </w:pPr>
    </w:lvl>
  </w:abstractNum>
  <w:abstractNum w:abstractNumId="11">
    <w:nsid w:val="E1937A33"/>
    <w:multiLevelType w:val="singleLevel"/>
    <w:tmpl w:val="E1937A33"/>
    <w:lvl w:ilvl="0" w:tentative="0">
      <w:start w:val="5"/>
      <w:numFmt w:val="chineseCounting"/>
      <w:suff w:val="nothing"/>
      <w:lvlText w:val="%1、"/>
      <w:lvlJc w:val="left"/>
      <w:rPr>
        <w:rFonts w:hint="eastAsia"/>
      </w:rPr>
    </w:lvl>
  </w:abstractNum>
  <w:abstractNum w:abstractNumId="12">
    <w:nsid w:val="E7CDE616"/>
    <w:multiLevelType w:val="singleLevel"/>
    <w:tmpl w:val="E7CDE616"/>
    <w:lvl w:ilvl="0" w:tentative="0">
      <w:start w:val="1"/>
      <w:numFmt w:val="decimal"/>
      <w:suff w:val="nothing"/>
      <w:lvlText w:val="%1、"/>
      <w:lvlJc w:val="left"/>
    </w:lvl>
  </w:abstractNum>
  <w:abstractNum w:abstractNumId="13">
    <w:nsid w:val="F48B1425"/>
    <w:multiLevelType w:val="singleLevel"/>
    <w:tmpl w:val="F48B1425"/>
    <w:lvl w:ilvl="0" w:tentative="0">
      <w:start w:val="1"/>
      <w:numFmt w:val="decimal"/>
      <w:lvlText w:val="%1."/>
      <w:lvlJc w:val="left"/>
      <w:pPr>
        <w:tabs>
          <w:tab w:val="left" w:pos="312"/>
        </w:tabs>
      </w:pPr>
    </w:lvl>
  </w:abstractNum>
  <w:abstractNum w:abstractNumId="14">
    <w:nsid w:val="22256145"/>
    <w:multiLevelType w:val="singleLevel"/>
    <w:tmpl w:val="22256145"/>
    <w:lvl w:ilvl="0" w:tentative="0">
      <w:start w:val="1"/>
      <w:numFmt w:val="decimal"/>
      <w:lvlText w:val="%1."/>
      <w:lvlJc w:val="left"/>
      <w:pPr>
        <w:tabs>
          <w:tab w:val="left" w:pos="312"/>
        </w:tabs>
      </w:pPr>
    </w:lvl>
  </w:abstractNum>
  <w:abstractNum w:abstractNumId="15">
    <w:nsid w:val="22A39CFC"/>
    <w:multiLevelType w:val="singleLevel"/>
    <w:tmpl w:val="22A39CFC"/>
    <w:lvl w:ilvl="0" w:tentative="0">
      <w:start w:val="1"/>
      <w:numFmt w:val="chineseCounting"/>
      <w:suff w:val="nothing"/>
      <w:lvlText w:val="%1、"/>
      <w:lvlJc w:val="left"/>
      <w:rPr>
        <w:rFonts w:hint="eastAsia"/>
      </w:rPr>
    </w:lvl>
  </w:abstractNum>
  <w:abstractNum w:abstractNumId="16">
    <w:nsid w:val="31B2AA03"/>
    <w:multiLevelType w:val="singleLevel"/>
    <w:tmpl w:val="31B2AA03"/>
    <w:lvl w:ilvl="0" w:tentative="0">
      <w:start w:val="14"/>
      <w:numFmt w:val="chineseCounting"/>
      <w:suff w:val="nothing"/>
      <w:lvlText w:val="%1、"/>
      <w:lvlJc w:val="left"/>
      <w:rPr>
        <w:rFonts w:hint="eastAsia"/>
      </w:rPr>
    </w:lvl>
  </w:abstractNum>
  <w:abstractNum w:abstractNumId="17">
    <w:nsid w:val="4F8FD050"/>
    <w:multiLevelType w:val="singleLevel"/>
    <w:tmpl w:val="4F8FD050"/>
    <w:lvl w:ilvl="0" w:tentative="0">
      <w:start w:val="1"/>
      <w:numFmt w:val="decimal"/>
      <w:lvlText w:val="%1."/>
      <w:lvlJc w:val="left"/>
      <w:pPr>
        <w:tabs>
          <w:tab w:val="left" w:pos="312"/>
        </w:tabs>
      </w:pPr>
    </w:lvl>
  </w:abstractNum>
  <w:abstractNum w:abstractNumId="18">
    <w:nsid w:val="63B32111"/>
    <w:multiLevelType w:val="singleLevel"/>
    <w:tmpl w:val="63B32111"/>
    <w:lvl w:ilvl="0" w:tentative="0">
      <w:start w:val="1"/>
      <w:numFmt w:val="decimal"/>
      <w:suff w:val="nothing"/>
      <w:lvlText w:val="%1、"/>
      <w:lvlJc w:val="left"/>
    </w:lvl>
  </w:abstractNum>
  <w:abstractNum w:abstractNumId="19">
    <w:nsid w:val="6DA2A3D7"/>
    <w:multiLevelType w:val="singleLevel"/>
    <w:tmpl w:val="6DA2A3D7"/>
    <w:lvl w:ilvl="0" w:tentative="0">
      <w:start w:val="1"/>
      <w:numFmt w:val="decimal"/>
      <w:suff w:val="nothing"/>
      <w:lvlText w:val="%1、"/>
      <w:lvlJc w:val="left"/>
    </w:lvl>
  </w:abstractNum>
  <w:abstractNum w:abstractNumId="20">
    <w:nsid w:val="7FCD93F6"/>
    <w:multiLevelType w:val="singleLevel"/>
    <w:tmpl w:val="7FCD93F6"/>
    <w:lvl w:ilvl="0" w:tentative="0">
      <w:start w:val="1"/>
      <w:numFmt w:val="decimal"/>
      <w:lvlText w:val="%1."/>
      <w:lvlJc w:val="left"/>
      <w:pPr>
        <w:tabs>
          <w:tab w:val="left" w:pos="312"/>
        </w:tabs>
      </w:pPr>
    </w:lvl>
  </w:abstractNum>
  <w:num w:numId="1">
    <w:abstractNumId w:val="15"/>
  </w:num>
  <w:num w:numId="2">
    <w:abstractNumId w:val="8"/>
  </w:num>
  <w:num w:numId="3">
    <w:abstractNumId w:val="14"/>
  </w:num>
  <w:num w:numId="4">
    <w:abstractNumId w:val="11"/>
  </w:num>
  <w:num w:numId="5">
    <w:abstractNumId w:val="4"/>
  </w:num>
  <w:num w:numId="6">
    <w:abstractNumId w:val="5"/>
  </w:num>
  <w:num w:numId="7">
    <w:abstractNumId w:val="20"/>
  </w:num>
  <w:num w:numId="8">
    <w:abstractNumId w:val="13"/>
  </w:num>
  <w:num w:numId="9">
    <w:abstractNumId w:val="9"/>
  </w:num>
  <w:num w:numId="10">
    <w:abstractNumId w:val="10"/>
  </w:num>
  <w:num w:numId="11">
    <w:abstractNumId w:val="1"/>
  </w:num>
  <w:num w:numId="12">
    <w:abstractNumId w:val="6"/>
  </w:num>
  <w:num w:numId="13">
    <w:abstractNumId w:val="2"/>
  </w:num>
  <w:num w:numId="14">
    <w:abstractNumId w:val="16"/>
  </w:num>
  <w:num w:numId="15">
    <w:abstractNumId w:val="7"/>
  </w:num>
  <w:num w:numId="16">
    <w:abstractNumId w:val="17"/>
  </w:num>
  <w:num w:numId="17">
    <w:abstractNumId w:val="19"/>
  </w:num>
  <w:num w:numId="18">
    <w:abstractNumId w:val="12"/>
  </w:num>
  <w:num w:numId="19">
    <w:abstractNumId w:val="18"/>
  </w:num>
  <w:num w:numId="20">
    <w:abstractNumId w:val="0"/>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A3NzVhYTVkOTQ2YTNlYmQ2MzVmNDZlMGEyNmU1NTMifQ=="/>
  </w:docVars>
  <w:rsids>
    <w:rsidRoot w:val="00000000"/>
    <w:rsid w:val="00B124EC"/>
    <w:rsid w:val="00CC2593"/>
    <w:rsid w:val="020B07BA"/>
    <w:rsid w:val="05C7354A"/>
    <w:rsid w:val="0B1B7594"/>
    <w:rsid w:val="0D8E6743"/>
    <w:rsid w:val="0E1275C5"/>
    <w:rsid w:val="0F5117D6"/>
    <w:rsid w:val="13833F28"/>
    <w:rsid w:val="14327E28"/>
    <w:rsid w:val="199A676D"/>
    <w:rsid w:val="1A517FFF"/>
    <w:rsid w:val="1BAA3CAE"/>
    <w:rsid w:val="1D9A78F8"/>
    <w:rsid w:val="23AB01BA"/>
    <w:rsid w:val="258361BC"/>
    <w:rsid w:val="261E645E"/>
    <w:rsid w:val="27D121ED"/>
    <w:rsid w:val="28DA24A9"/>
    <w:rsid w:val="2CE5735B"/>
    <w:rsid w:val="3143321D"/>
    <w:rsid w:val="32FA4B9F"/>
    <w:rsid w:val="33C66205"/>
    <w:rsid w:val="34592D57"/>
    <w:rsid w:val="35771831"/>
    <w:rsid w:val="367800E9"/>
    <w:rsid w:val="37DA41AF"/>
    <w:rsid w:val="388E23D2"/>
    <w:rsid w:val="3B424545"/>
    <w:rsid w:val="3C4B2114"/>
    <w:rsid w:val="3EF04A2D"/>
    <w:rsid w:val="3FBA3EFC"/>
    <w:rsid w:val="4176014F"/>
    <w:rsid w:val="4C9E479E"/>
    <w:rsid w:val="4E4F3F85"/>
    <w:rsid w:val="510B7CA6"/>
    <w:rsid w:val="517E7711"/>
    <w:rsid w:val="526F3A1A"/>
    <w:rsid w:val="544E6CDF"/>
    <w:rsid w:val="56E02831"/>
    <w:rsid w:val="56F26235"/>
    <w:rsid w:val="57770C7B"/>
    <w:rsid w:val="5AAF5B5F"/>
    <w:rsid w:val="5B5D1941"/>
    <w:rsid w:val="5C302BB6"/>
    <w:rsid w:val="5D182AA9"/>
    <w:rsid w:val="5D244359"/>
    <w:rsid w:val="5D44418D"/>
    <w:rsid w:val="5D855F42"/>
    <w:rsid w:val="5E4044BD"/>
    <w:rsid w:val="5E6A32E8"/>
    <w:rsid w:val="5F6D308F"/>
    <w:rsid w:val="66B42566"/>
    <w:rsid w:val="68CA1553"/>
    <w:rsid w:val="6CFB0696"/>
    <w:rsid w:val="6E1D791F"/>
    <w:rsid w:val="6F9603E0"/>
    <w:rsid w:val="725D1A79"/>
    <w:rsid w:val="75E409A3"/>
    <w:rsid w:val="777C4360"/>
    <w:rsid w:val="7A262361"/>
    <w:rsid w:val="7D0E3973"/>
    <w:rsid w:val="7D282DE9"/>
    <w:rsid w:val="7D6F51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99"/>
    <w:pPr>
      <w:widowControl/>
      <w:spacing w:before="100" w:beforeAutospacing="1" w:after="100" w:afterAutospacing="1"/>
      <w:jc w:val="left"/>
    </w:pPr>
    <w:rPr>
      <w:rFonts w:ascii="宋体" w:hAnsi="宋体" w:eastAsia="宋体" w:cs="宋体"/>
      <w:kern w:val="0"/>
      <w:sz w:val="24"/>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6">
    <w:name w:val="Strong"/>
    <w:basedOn w:val="5"/>
    <w:qFormat/>
    <w:uiPriority w:val="0"/>
    <w:rPr>
      <w:b/>
    </w:rPr>
  </w:style>
  <w:style w:type="character" w:customStyle="1" w:styleId="7">
    <w:name w:val="font31"/>
    <w:basedOn w:val="5"/>
    <w:uiPriority w:val="0"/>
    <w:rPr>
      <w:rFonts w:hint="default" w:ascii="Times New Roman" w:hAnsi="Times New Roman" w:cs="Times New Roman"/>
      <w:color w:val="000000"/>
      <w:sz w:val="24"/>
      <w:szCs w:val="24"/>
      <w:u w:val="none"/>
    </w:rPr>
  </w:style>
  <w:style w:type="character" w:customStyle="1" w:styleId="8">
    <w:name w:val="font01"/>
    <w:basedOn w:val="5"/>
    <w:uiPriority w:val="0"/>
    <w:rPr>
      <w:rFonts w:hint="eastAsia" w:ascii="宋体" w:hAnsi="宋体" w:eastAsia="宋体" w:cs="宋体"/>
      <w:color w:val="000000"/>
      <w:sz w:val="24"/>
      <w:szCs w:val="24"/>
      <w:u w:val="none"/>
    </w:rPr>
  </w:style>
  <w:style w:type="character" w:customStyle="1" w:styleId="9">
    <w:name w:val="font11"/>
    <w:basedOn w:val="5"/>
    <w:qFormat/>
    <w:uiPriority w:val="0"/>
    <w:rPr>
      <w:rFonts w:hint="default" w:ascii="Helv" w:hAnsi="Helv" w:eastAsia="Helv" w:cs="Helv"/>
      <w:color w:val="000000"/>
      <w:sz w:val="24"/>
      <w:szCs w:val="24"/>
      <w:u w:val="none"/>
    </w:rPr>
  </w:style>
  <w:style w:type="character" w:customStyle="1" w:styleId="10">
    <w:name w:val="font41"/>
    <w:basedOn w:val="5"/>
    <w:qFormat/>
    <w:uiPriority w:val="0"/>
    <w:rPr>
      <w:rFonts w:hint="default" w:ascii="方正楷体_GB2312" w:hAnsi="方正楷体_GB2312" w:eastAsia="方正楷体_GB2312" w:cs="方正楷体_GB2312"/>
      <w:color w:val="000000"/>
      <w:sz w:val="24"/>
      <w:szCs w:val="24"/>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80</Pages>
  <Words>48015</Words>
  <Characters>50357</Characters>
  <Lines>0</Lines>
  <Paragraphs>0</Paragraphs>
  <TotalTime>2</TotalTime>
  <ScaleCrop>false</ScaleCrop>
  <LinksUpToDate>false</LinksUpToDate>
  <CharactersWithSpaces>52564</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2023-02-20T09:16:00Z</dcterms:created>
  <dc:creator>18513</dc:creator>
  <cp:lastModifiedBy>！</cp:lastModifiedBy>
  <dcterms:modified xsi:type="dcterms:W3CDTF">2023-02-23T05:08:38Z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0D04C1926B6641DC9CAC54D4B8E8B0D0</vt:lpwstr>
  </property>
</Properties>
</file>